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2B" w:rsidRPr="0040532B" w:rsidRDefault="0040532B">
      <w:r w:rsidRPr="0040532B">
        <w:t>Gruppe 1</w:t>
      </w:r>
    </w:p>
    <w:p w:rsidR="002D785A" w:rsidRPr="001726EF" w:rsidRDefault="001726EF">
      <w:pPr>
        <w:rPr>
          <w:b/>
          <w:sz w:val="36"/>
          <w:szCs w:val="36"/>
        </w:rPr>
      </w:pPr>
      <w:r w:rsidRPr="001726EF">
        <w:rPr>
          <w:b/>
          <w:sz w:val="36"/>
          <w:szCs w:val="36"/>
        </w:rPr>
        <w:t>Aufgabenstellung</w:t>
      </w:r>
    </w:p>
    <w:p w:rsidR="001726EF" w:rsidRDefault="001726EF"/>
    <w:p w:rsidR="001726EF" w:rsidRDefault="001726EF" w:rsidP="001726EF">
      <w:pPr>
        <w:tabs>
          <w:tab w:val="left" w:pos="1425"/>
        </w:tabs>
      </w:pPr>
      <w:r>
        <w:object w:dxaOrig="6220" w:dyaOrig="4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09.25pt" o:ole="">
            <v:imagedata r:id="rId6" o:title=""/>
          </v:shape>
          <o:OLEObject Type="Embed" ProgID="AutoSketch.Drawing.7" ShapeID="_x0000_i1025" DrawAspect="Content" ObjectID="_1359983585" r:id="rId7"/>
        </w:object>
      </w:r>
    </w:p>
    <w:p w:rsidR="001726EF" w:rsidRDefault="001726EF">
      <w:r>
        <w:t>Arbeitsaufträge</w:t>
      </w:r>
    </w:p>
    <w:p w:rsidR="001726EF" w:rsidRDefault="001726EF" w:rsidP="00297DA6">
      <w:pPr>
        <w:pStyle w:val="Listenabsatz"/>
        <w:numPr>
          <w:ilvl w:val="0"/>
          <w:numId w:val="2"/>
        </w:numPr>
        <w:rPr>
          <w:sz w:val="28"/>
          <w:szCs w:val="28"/>
        </w:rPr>
      </w:pPr>
      <w:r w:rsidRPr="00297DA6">
        <w:rPr>
          <w:sz w:val="28"/>
          <w:szCs w:val="28"/>
        </w:rPr>
        <w:t xml:space="preserve">Bastel mithilfe </w:t>
      </w:r>
      <w:r w:rsidR="0040532B">
        <w:rPr>
          <w:sz w:val="28"/>
          <w:szCs w:val="28"/>
        </w:rPr>
        <w:t xml:space="preserve">der </w:t>
      </w:r>
      <w:r w:rsidRPr="00297DA6">
        <w:rPr>
          <w:sz w:val="28"/>
          <w:szCs w:val="28"/>
        </w:rPr>
        <w:t>Bastelvorlagen Teilkörper, die zu einem Pyramidenstumpf zusammen gesetzt werden können.</w:t>
      </w:r>
    </w:p>
    <w:p w:rsidR="00297DA6" w:rsidRDefault="00297DA6" w:rsidP="00297DA6">
      <w:pPr>
        <w:pStyle w:val="Listenabsatz"/>
        <w:numPr>
          <w:ilvl w:val="0"/>
          <w:numId w:val="2"/>
        </w:numPr>
        <w:rPr>
          <w:sz w:val="28"/>
          <w:szCs w:val="28"/>
        </w:rPr>
      </w:pPr>
      <w:r>
        <w:rPr>
          <w:sz w:val="28"/>
          <w:szCs w:val="28"/>
        </w:rPr>
        <w:t>Bestimme das Volumen des Pyramidenstumpfes als Summe der Volumina der Teilkörper</w:t>
      </w:r>
    </w:p>
    <w:p w:rsidR="00297DA6" w:rsidRDefault="00297DA6" w:rsidP="00297DA6">
      <w:pPr>
        <w:pStyle w:val="Listenabsatz"/>
        <w:numPr>
          <w:ilvl w:val="0"/>
          <w:numId w:val="3"/>
        </w:numPr>
        <w:rPr>
          <w:sz w:val="28"/>
          <w:szCs w:val="28"/>
        </w:rPr>
      </w:pPr>
      <w:r>
        <w:rPr>
          <w:sz w:val="28"/>
          <w:szCs w:val="28"/>
        </w:rPr>
        <w:t xml:space="preserve">für a = </w:t>
      </w:r>
      <w:r w:rsidR="0040532B">
        <w:rPr>
          <w:sz w:val="28"/>
          <w:szCs w:val="28"/>
        </w:rPr>
        <w:t>10</w:t>
      </w:r>
      <w:r>
        <w:rPr>
          <w:sz w:val="28"/>
          <w:szCs w:val="28"/>
        </w:rPr>
        <w:t xml:space="preserve"> cm, b = 4 cm und h = 8cm</w:t>
      </w:r>
    </w:p>
    <w:p w:rsidR="00297DA6" w:rsidRDefault="0040532B" w:rsidP="0040532B">
      <w:pPr>
        <w:pStyle w:val="Listenabsatz"/>
        <w:numPr>
          <w:ilvl w:val="0"/>
          <w:numId w:val="3"/>
        </w:numPr>
        <w:rPr>
          <w:sz w:val="28"/>
          <w:szCs w:val="28"/>
        </w:rPr>
      </w:pPr>
      <w:r>
        <w:rPr>
          <w:noProof/>
        </w:rPr>
        <w:pict>
          <v:shape id="_x0000_s1026" type="#_x0000_t75" style="position:absolute;left:0;text-align:left;margin-left:6.5pt;margin-top:28.85pt;width:329.25pt;height:261.75pt;z-index:251660288" wrapcoords="11563 681 10480 743 9545 1176 9545 1671 8414 2104 8020 2414 8020 2661 6003 3652 6003 4642 5609 4828 5117 5385 935 13554 541 14544 541 14730 2067 15535 2362 15535 3100 16525 5265 17515 5314 17825 6396 18505 6839 18629 7725 19496 9644 20486 9841 20486 9988 20919 11415 20919 11464 20919 11759 20486 13629 19558 13924 19496 14908 18505 15302 18505 16581 17763 16581 17515 16926 17515 18500 16525 19337 15658 19829 15535 20960 14792 20911 14544 20518 13554 18402 9593 16188 3466 15794 3218 14466 2599 13531 2042 12793 1671 11759 681 11563 681">
            <v:imagedata r:id="rId8" o:title=""/>
            <w10:wrap type="tight"/>
          </v:shape>
          <o:OLEObject Type="Embed" ProgID="AutoSketch.Drawing.7" ShapeID="_x0000_s1026" DrawAspect="Content" ObjectID="_1359983592" r:id="rId9"/>
        </w:pict>
      </w:r>
      <w:r w:rsidR="00297DA6">
        <w:rPr>
          <w:sz w:val="28"/>
          <w:szCs w:val="28"/>
        </w:rPr>
        <w:t>allgemein</w:t>
      </w:r>
    </w:p>
    <w:p w:rsidR="00297DA6" w:rsidRPr="00297DA6" w:rsidRDefault="00297DA6" w:rsidP="00297DA6">
      <w:pPr>
        <w:rPr>
          <w:sz w:val="28"/>
          <w:szCs w:val="28"/>
        </w:rPr>
      </w:pPr>
    </w:p>
    <w:p w:rsidR="001726EF" w:rsidRPr="00AA4D36" w:rsidRDefault="001726EF">
      <w:pPr>
        <w:rPr>
          <w:b/>
          <w:sz w:val="32"/>
          <w:szCs w:val="32"/>
        </w:rPr>
      </w:pPr>
      <w:r>
        <w:br w:type="page"/>
      </w:r>
      <w:r w:rsidRPr="00AA4D36">
        <w:rPr>
          <w:b/>
          <w:sz w:val="32"/>
          <w:szCs w:val="32"/>
        </w:rPr>
        <w:lastRenderedPageBreak/>
        <w:t>Bastelvorlagen</w:t>
      </w:r>
    </w:p>
    <w:p w:rsidR="001726EF" w:rsidRDefault="00AA4D36">
      <w:r>
        <w:t>Körper 1</w:t>
      </w:r>
    </w:p>
    <w:p w:rsidR="00AA4D36" w:rsidRDefault="00297DA6">
      <w:r>
        <w:object w:dxaOrig="9288" w:dyaOrig="9053">
          <v:shape id="_x0000_i1028" type="#_x0000_t75" style="width:453pt;height:441.75pt" o:ole="">
            <v:imagedata r:id="rId10" o:title=""/>
          </v:shape>
          <o:OLEObject Type="Embed" ProgID="AutoSketch.Drawing.7" ShapeID="_x0000_i1028" DrawAspect="Content" ObjectID="_1359983586" r:id="rId11"/>
        </w:object>
      </w:r>
    </w:p>
    <w:p w:rsidR="00AA4D36" w:rsidRDefault="00AA4D36">
      <w:r>
        <w:br w:type="page"/>
      </w:r>
    </w:p>
    <w:p w:rsidR="00AA4D36" w:rsidRPr="00AA4D36" w:rsidRDefault="00AA4D36" w:rsidP="00AA4D36">
      <w:pPr>
        <w:rPr>
          <w:b/>
          <w:sz w:val="32"/>
          <w:szCs w:val="32"/>
        </w:rPr>
      </w:pPr>
      <w:r w:rsidRPr="00AA4D36">
        <w:rPr>
          <w:b/>
          <w:sz w:val="32"/>
          <w:szCs w:val="32"/>
        </w:rPr>
        <w:lastRenderedPageBreak/>
        <w:t>Bastelvorlagen</w:t>
      </w:r>
    </w:p>
    <w:p w:rsidR="00AA4D36" w:rsidRDefault="00AA4D36" w:rsidP="00AA4D36">
      <w:r>
        <w:t>Körper 2</w:t>
      </w:r>
    </w:p>
    <w:p w:rsidR="00AA4D36" w:rsidRDefault="0040532B" w:rsidP="00AA4D36">
      <w:r>
        <w:object w:dxaOrig="5034" w:dyaOrig="9288">
          <v:shape id="_x0000_i1030" type="#_x0000_t75" style="width:252pt;height:464.25pt" o:ole="">
            <v:imagedata r:id="rId12" o:title=""/>
          </v:shape>
          <o:OLEObject Type="Embed" ProgID="AutoSketch.Drawing.7" ShapeID="_x0000_i1030" DrawAspect="Content" ObjectID="_1359983587" r:id="rId13"/>
        </w:object>
      </w:r>
    </w:p>
    <w:p w:rsidR="00AA4D36" w:rsidRDefault="00AA4D36"/>
    <w:p w:rsidR="00AA4D36" w:rsidRPr="00AA4D36" w:rsidRDefault="00AA4D36" w:rsidP="00AA4D36">
      <w:pPr>
        <w:rPr>
          <w:b/>
          <w:sz w:val="32"/>
          <w:szCs w:val="32"/>
        </w:rPr>
      </w:pPr>
      <w:r>
        <w:br w:type="page"/>
      </w:r>
      <w:r w:rsidRPr="00AA4D36">
        <w:rPr>
          <w:b/>
          <w:sz w:val="32"/>
          <w:szCs w:val="32"/>
        </w:rPr>
        <w:lastRenderedPageBreak/>
        <w:t>Bastelvorlagen</w:t>
      </w:r>
    </w:p>
    <w:p w:rsidR="00AA4D36" w:rsidRDefault="00AA4D36" w:rsidP="00AA4D36">
      <w:r>
        <w:t>Körper 2</w:t>
      </w:r>
    </w:p>
    <w:p w:rsidR="00AA4D36" w:rsidRDefault="0040532B" w:rsidP="00AA4D36">
      <w:r>
        <w:object w:dxaOrig="5034" w:dyaOrig="9288">
          <v:shape id="_x0000_i1031" type="#_x0000_t75" style="width:252pt;height:464.25pt" o:ole="">
            <v:imagedata r:id="rId14" o:title=""/>
          </v:shape>
          <o:OLEObject Type="Embed" ProgID="AutoSketch.Drawing.7" ShapeID="_x0000_i1031" DrawAspect="Content" ObjectID="_1359983588" r:id="rId15"/>
        </w:object>
      </w:r>
    </w:p>
    <w:p w:rsidR="00AA4D36" w:rsidRDefault="00AA4D36">
      <w:r>
        <w:br w:type="page"/>
      </w:r>
    </w:p>
    <w:p w:rsidR="00AA4D36" w:rsidRDefault="00AA4D36">
      <w:r>
        <w:lastRenderedPageBreak/>
        <w:t>Bastelvorlagen</w:t>
      </w:r>
    </w:p>
    <w:p w:rsidR="00AA4D36" w:rsidRDefault="00AA4D36">
      <w:r>
        <w:t>Körper 3</w:t>
      </w:r>
    </w:p>
    <w:p w:rsidR="00297DA6" w:rsidRDefault="00297DA6">
      <w:r>
        <w:object w:dxaOrig="5330" w:dyaOrig="9288">
          <v:shape id="_x0000_i1026" type="#_x0000_t75" style="width:266.25pt;height:464.25pt" o:ole="">
            <v:imagedata r:id="rId16" o:title=""/>
          </v:shape>
          <o:OLEObject Type="Embed" ProgID="AutoSketch.Drawing.7" ShapeID="_x0000_i1026" DrawAspect="Content" ObjectID="_1359983589" r:id="rId17"/>
        </w:object>
      </w:r>
      <w:r>
        <w:br w:type="page"/>
      </w:r>
    </w:p>
    <w:p w:rsidR="00297DA6" w:rsidRDefault="00297DA6" w:rsidP="00297DA6">
      <w:r>
        <w:lastRenderedPageBreak/>
        <w:t>Bastelvorlagen</w:t>
      </w:r>
    </w:p>
    <w:p w:rsidR="00297DA6" w:rsidRDefault="00297DA6" w:rsidP="00297DA6">
      <w:r>
        <w:t>Körper 3</w:t>
      </w:r>
    </w:p>
    <w:p w:rsidR="00297DA6" w:rsidRDefault="00297DA6" w:rsidP="00297DA6">
      <w:r>
        <w:object w:dxaOrig="5330" w:dyaOrig="9288">
          <v:shape id="_x0000_i1027" type="#_x0000_t75" style="width:266.25pt;height:464.25pt" o:ole="">
            <v:imagedata r:id="rId16" o:title=""/>
          </v:shape>
          <o:OLEObject Type="Embed" ProgID="AutoSketch.Drawing.7" ShapeID="_x0000_i1027" DrawAspect="Content" ObjectID="_1359983590" r:id="rId18"/>
        </w:object>
      </w:r>
      <w:r>
        <w:br/>
      </w:r>
    </w:p>
    <w:p w:rsidR="00297DA6" w:rsidRDefault="00297DA6">
      <w:r>
        <w:br w:type="page"/>
      </w:r>
    </w:p>
    <w:p w:rsidR="001726EF" w:rsidRDefault="001726EF">
      <w:r>
        <w:lastRenderedPageBreak/>
        <w:t>Gruppe 2</w:t>
      </w:r>
    </w:p>
    <w:p w:rsidR="004867F5" w:rsidRDefault="004867F5"/>
    <w:p w:rsidR="004867F5" w:rsidRDefault="004867F5"/>
    <w:p w:rsidR="004867F5" w:rsidRDefault="004867F5"/>
    <w:p w:rsidR="004867F5" w:rsidRDefault="004867F5"/>
    <w:p w:rsidR="004867F5" w:rsidRDefault="004867F5"/>
    <w:p w:rsidR="004867F5" w:rsidRDefault="004867F5"/>
    <w:p w:rsidR="004867F5" w:rsidRDefault="004867F5"/>
    <w:p w:rsidR="004867F5" w:rsidRDefault="004867F5"/>
    <w:p w:rsidR="004867F5" w:rsidRDefault="004867F5"/>
    <w:p w:rsidR="004867F5" w:rsidRDefault="004867F5"/>
    <w:p w:rsidR="004867F5" w:rsidRDefault="004867F5">
      <w:r>
        <w:object w:dxaOrig="6220" w:dyaOrig="4188">
          <v:shape id="_x0000_i1029" type="#_x0000_t75" style="width:311.25pt;height:209.25pt" o:ole="">
            <v:imagedata r:id="rId6" o:title=""/>
          </v:shape>
          <o:OLEObject Type="Embed" ProgID="AutoSketch.Drawing.7" ShapeID="_x0000_i1029" DrawAspect="Content" ObjectID="_1359983591" r:id="rId19"/>
        </w:object>
      </w:r>
    </w:p>
    <w:p w:rsidR="001726EF" w:rsidRPr="00C4387D" w:rsidRDefault="001726EF" w:rsidP="001726EF">
      <w:pPr>
        <w:rPr>
          <w:rFonts w:ascii="Arial" w:hAnsi="Arial" w:cs="Arial"/>
          <w:sz w:val="24"/>
          <w:szCs w:val="24"/>
        </w:rPr>
      </w:pPr>
      <w:r w:rsidRPr="00C4387D">
        <w:rPr>
          <w:rFonts w:ascii="Arial" w:hAnsi="Arial" w:cs="Arial"/>
          <w:sz w:val="24"/>
          <w:szCs w:val="24"/>
        </w:rPr>
        <w:t>Arbeitsauftr</w:t>
      </w:r>
      <w:r>
        <w:rPr>
          <w:rFonts w:ascii="Arial" w:hAnsi="Arial" w:cs="Arial"/>
          <w:sz w:val="24"/>
          <w:szCs w:val="24"/>
        </w:rPr>
        <w:t>ä</w:t>
      </w:r>
      <w:r w:rsidRPr="00C4387D">
        <w:rPr>
          <w:rFonts w:ascii="Arial" w:hAnsi="Arial" w:cs="Arial"/>
          <w:sz w:val="24"/>
          <w:szCs w:val="24"/>
        </w:rPr>
        <w:t>g</w:t>
      </w:r>
      <w:r>
        <w:rPr>
          <w:rFonts w:ascii="Arial" w:hAnsi="Arial" w:cs="Arial"/>
          <w:sz w:val="24"/>
          <w:szCs w:val="24"/>
        </w:rPr>
        <w:t>e</w:t>
      </w:r>
      <w:r w:rsidRPr="00C4387D">
        <w:rPr>
          <w:rFonts w:ascii="Arial" w:hAnsi="Arial" w:cs="Arial"/>
          <w:sz w:val="24"/>
          <w:szCs w:val="24"/>
        </w:rPr>
        <w:t>:</w:t>
      </w:r>
    </w:p>
    <w:p w:rsidR="001726EF" w:rsidRPr="001726EF" w:rsidRDefault="001726EF" w:rsidP="001726EF">
      <w:pPr>
        <w:pStyle w:val="Listenabsatz"/>
        <w:numPr>
          <w:ilvl w:val="0"/>
          <w:numId w:val="1"/>
        </w:numPr>
        <w:rPr>
          <w:rFonts w:ascii="Arial" w:hAnsi="Arial" w:cs="Arial"/>
          <w:sz w:val="24"/>
          <w:szCs w:val="24"/>
        </w:rPr>
      </w:pPr>
      <w:r w:rsidRPr="001726EF">
        <w:rPr>
          <w:rFonts w:ascii="Arial" w:hAnsi="Arial" w:cs="Arial"/>
          <w:sz w:val="24"/>
          <w:szCs w:val="24"/>
        </w:rPr>
        <w:t>Ergänze den Pyramidenstumpf zu einer Vollpyramide, indem du die Seitenkanten verlängerst.</w:t>
      </w:r>
    </w:p>
    <w:p w:rsidR="001726EF" w:rsidRPr="001726EF" w:rsidRDefault="001726EF" w:rsidP="001726EF">
      <w:pPr>
        <w:pStyle w:val="Listenabsatz"/>
        <w:numPr>
          <w:ilvl w:val="0"/>
          <w:numId w:val="1"/>
        </w:numPr>
        <w:rPr>
          <w:rFonts w:ascii="Arial" w:hAnsi="Arial" w:cs="Arial"/>
          <w:sz w:val="24"/>
          <w:szCs w:val="24"/>
        </w:rPr>
      </w:pPr>
      <w:r w:rsidRPr="001726EF">
        <w:rPr>
          <w:rFonts w:ascii="Arial" w:hAnsi="Arial" w:cs="Arial"/>
          <w:sz w:val="24"/>
          <w:szCs w:val="24"/>
        </w:rPr>
        <w:t>Zeichne das rechtwinklige Dreieck bestehend aus der Gesamthöhe, der</w:t>
      </w:r>
      <w:r w:rsidRPr="001726EF">
        <w:rPr>
          <w:rFonts w:ascii="Arial" w:hAnsi="Arial" w:cs="Arial"/>
          <w:sz w:val="24"/>
          <w:szCs w:val="24"/>
        </w:rPr>
        <w:br/>
        <w:t>Seitenhöhe und der halben Grundseite ein.</w:t>
      </w:r>
    </w:p>
    <w:p w:rsidR="001726EF" w:rsidRPr="001726EF" w:rsidRDefault="001726EF" w:rsidP="001726EF">
      <w:pPr>
        <w:pStyle w:val="Listenabsatz"/>
        <w:numPr>
          <w:ilvl w:val="0"/>
          <w:numId w:val="1"/>
        </w:numPr>
        <w:rPr>
          <w:rFonts w:ascii="Arial" w:hAnsi="Arial" w:cs="Arial"/>
          <w:sz w:val="24"/>
          <w:szCs w:val="24"/>
        </w:rPr>
      </w:pPr>
      <w:r w:rsidRPr="001726EF">
        <w:rPr>
          <w:rFonts w:ascii="Arial" w:hAnsi="Arial" w:cs="Arial"/>
          <w:sz w:val="24"/>
          <w:szCs w:val="24"/>
        </w:rPr>
        <w:t xml:space="preserve">Berechne mit Hilfe des 2. Strahlensatzes die Körperhöhe der </w:t>
      </w:r>
      <w:r w:rsidRPr="001726EF">
        <w:rPr>
          <w:rFonts w:ascii="Arial" w:hAnsi="Arial" w:cs="Arial"/>
          <w:sz w:val="24"/>
          <w:szCs w:val="24"/>
        </w:rPr>
        <w:br/>
        <w:t>Ergänzungspyramide.</w:t>
      </w:r>
    </w:p>
    <w:p w:rsidR="001726EF" w:rsidRPr="001726EF" w:rsidRDefault="001726EF" w:rsidP="001726EF">
      <w:pPr>
        <w:pStyle w:val="Listenabsatz"/>
        <w:numPr>
          <w:ilvl w:val="0"/>
          <w:numId w:val="1"/>
        </w:numPr>
        <w:rPr>
          <w:rFonts w:ascii="Arial" w:hAnsi="Arial" w:cs="Arial"/>
          <w:sz w:val="24"/>
          <w:szCs w:val="24"/>
        </w:rPr>
      </w:pPr>
      <w:r w:rsidRPr="001726EF">
        <w:rPr>
          <w:rFonts w:ascii="Arial" w:hAnsi="Arial" w:cs="Arial"/>
          <w:sz w:val="24"/>
          <w:szCs w:val="24"/>
        </w:rPr>
        <w:t>Berechne das Volumen des Pyramidenstumpfes als Subtraktion der Volumina von</w:t>
      </w:r>
      <w:r>
        <w:rPr>
          <w:rFonts w:ascii="Arial" w:hAnsi="Arial" w:cs="Arial"/>
          <w:sz w:val="24"/>
          <w:szCs w:val="24"/>
        </w:rPr>
        <w:t xml:space="preserve"> </w:t>
      </w:r>
      <w:r w:rsidRPr="001726EF">
        <w:rPr>
          <w:rFonts w:ascii="Arial" w:hAnsi="Arial" w:cs="Arial"/>
          <w:sz w:val="24"/>
          <w:szCs w:val="24"/>
        </w:rPr>
        <w:t>Vollpyramide und Ergänzungspyramide.</w:t>
      </w:r>
    </w:p>
    <w:p w:rsidR="001726EF" w:rsidRDefault="001726EF" w:rsidP="001726EF">
      <w:pPr>
        <w:pStyle w:val="Listenabsatz"/>
        <w:numPr>
          <w:ilvl w:val="0"/>
          <w:numId w:val="1"/>
        </w:numPr>
      </w:pPr>
      <w:r w:rsidRPr="001726EF">
        <w:rPr>
          <w:rFonts w:ascii="Arial" w:hAnsi="Arial" w:cs="Arial"/>
          <w:sz w:val="24"/>
          <w:szCs w:val="24"/>
        </w:rPr>
        <w:t>Suche die Volumenformel für Pyramidenstümpfe in deiner Formelsammlung und überprüfe dein Ergebnis.</w:t>
      </w:r>
      <w:r w:rsidRPr="001726EF">
        <w:rPr>
          <w:sz w:val="20"/>
          <w:szCs w:val="20"/>
        </w:rPr>
        <w:br/>
      </w:r>
    </w:p>
    <w:sectPr w:rsidR="001726EF" w:rsidSect="002D785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675F"/>
    <w:multiLevelType w:val="hybridMultilevel"/>
    <w:tmpl w:val="D68A1C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77D1EC6"/>
    <w:multiLevelType w:val="hybridMultilevel"/>
    <w:tmpl w:val="93B4F2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7035C0"/>
    <w:multiLevelType w:val="hybridMultilevel"/>
    <w:tmpl w:val="863ABF22"/>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726EF"/>
    <w:rsid w:val="001726EF"/>
    <w:rsid w:val="001F0E99"/>
    <w:rsid w:val="00297DA6"/>
    <w:rsid w:val="002D785A"/>
    <w:rsid w:val="0040532B"/>
    <w:rsid w:val="004867F5"/>
    <w:rsid w:val="00953B49"/>
    <w:rsid w:val="00954E0F"/>
    <w:rsid w:val="00AA4D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78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26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026B-48E9-402D-9BBB-5BA25049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Altmann</dc:creator>
  <cp:keywords/>
  <dc:description/>
  <cp:lastModifiedBy>Rainer Altmann</cp:lastModifiedBy>
  <cp:revision>3</cp:revision>
  <dcterms:created xsi:type="dcterms:W3CDTF">2011-02-23T10:50:00Z</dcterms:created>
  <dcterms:modified xsi:type="dcterms:W3CDTF">2011-02-23T15:22:00Z</dcterms:modified>
</cp:coreProperties>
</file>