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AD5E37" w:rsidRPr="00A329D5" w:rsidTr="00AA76F0">
        <w:trPr>
          <w:jc w:val="center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AD5E37" w:rsidRPr="00E30773" w:rsidRDefault="00AD5E37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AD5E37" w:rsidRPr="00E30773" w:rsidRDefault="00AD5E37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AD5E37" w:rsidRPr="00E30773" w:rsidRDefault="00AD5E37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5E37" w:rsidRPr="00E30773" w:rsidRDefault="00AD5E37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5E37" w:rsidRPr="00E30773" w:rsidRDefault="00AD5E37" w:rsidP="0078028B">
            <w:pPr>
              <w:jc w:val="center"/>
              <w:rPr>
                <w:b/>
                <w:sz w:val="16"/>
                <w:szCs w:val="16"/>
              </w:rPr>
            </w:pPr>
            <w:r w:rsidRPr="00AA76F0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AD5E37" w:rsidRPr="00A329D5" w:rsidTr="00AA76F0">
        <w:trPr>
          <w:trHeight w:val="1162"/>
          <w:jc w:val="center"/>
        </w:trPr>
        <w:tc>
          <w:tcPr>
            <w:tcW w:w="260" w:type="pct"/>
            <w:vMerge w:val="restart"/>
            <w:textDirection w:val="btLr"/>
          </w:tcPr>
          <w:p w:rsidR="00AD5E37" w:rsidRPr="00A329D5" w:rsidRDefault="00AD5E37" w:rsidP="0078028B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AD5E37" w:rsidRPr="00A329D5" w:rsidRDefault="00AD5E37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D5E37" w:rsidRPr="000C2E77" w:rsidRDefault="00AD5E37" w:rsidP="0078028B">
            <w:r w:rsidRPr="00252F13">
              <w:t xml:space="preserve">… </w:t>
            </w:r>
            <w:r>
              <w:t>finde ich zu Beginn des Schuljahres einen verbindlichen Terminkalender vor.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cantSplit/>
          <w:trHeight w:val="696"/>
          <w:jc w:val="center"/>
        </w:trPr>
        <w:tc>
          <w:tcPr>
            <w:tcW w:w="260" w:type="pct"/>
            <w:vMerge/>
            <w:textDirection w:val="btLr"/>
          </w:tcPr>
          <w:p w:rsidR="00AD5E37" w:rsidRPr="00A329D5" w:rsidRDefault="00AD5E37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D5E37" w:rsidRPr="000C2E77" w:rsidRDefault="00AD5E37" w:rsidP="0078028B">
            <w:r>
              <w:t>… wird der Terminplan für uns alle sichtbar fortlaufend aktualisiert.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cantSplit/>
          <w:trHeight w:val="814"/>
          <w:jc w:val="center"/>
        </w:trPr>
        <w:tc>
          <w:tcPr>
            <w:tcW w:w="260" w:type="pct"/>
            <w:vMerge/>
          </w:tcPr>
          <w:p w:rsidR="00AD5E37" w:rsidRPr="00A329D5" w:rsidRDefault="00AD5E37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D5E37" w:rsidRPr="000C2E77" w:rsidRDefault="00AD5E37" w:rsidP="0078028B">
            <w:r w:rsidRPr="005B5658">
              <w:t xml:space="preserve">… </w:t>
            </w:r>
            <w:r>
              <w:t>werden angesetzte Termine und Zeiten zuverlässig eingehalten.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cantSplit/>
          <w:trHeight w:val="1239"/>
          <w:jc w:val="center"/>
        </w:trPr>
        <w:tc>
          <w:tcPr>
            <w:tcW w:w="260" w:type="pct"/>
            <w:vMerge/>
          </w:tcPr>
          <w:p w:rsidR="00AD5E37" w:rsidRPr="00A329D5" w:rsidRDefault="00AD5E37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D5E37" w:rsidRPr="000C2E77" w:rsidRDefault="00AD5E37" w:rsidP="0078028B">
            <w:r>
              <w:t>… sind unsere vereinbarten Rituale und Rahmenpläne (z.B. Fahrten, Feiern, Veranstaltungen, Morgenkreise, Klassenrat) im Termin- und Stundenplan zuverlässig berücksichtigt.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cantSplit/>
          <w:trHeight w:val="1116"/>
          <w:jc w:val="center"/>
        </w:trPr>
        <w:tc>
          <w:tcPr>
            <w:tcW w:w="260" w:type="pct"/>
            <w:vMerge/>
          </w:tcPr>
          <w:p w:rsidR="00AD5E37" w:rsidRPr="00A329D5" w:rsidRDefault="00AD5E37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D5E37" w:rsidRPr="000C2E77" w:rsidRDefault="00AD5E37" w:rsidP="0078028B">
            <w:r>
              <w:t>… wird die Rhythmisierung des Schultages und die Stundentafel regelmäßig im Hinblick auf die Bedürfnisse der Schülerinnen und Schüler überprüft.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trHeight w:val="1143"/>
          <w:jc w:val="center"/>
        </w:trPr>
        <w:tc>
          <w:tcPr>
            <w:tcW w:w="260" w:type="pct"/>
            <w:vMerge/>
          </w:tcPr>
          <w:p w:rsidR="00AD5E37" w:rsidRPr="00A329D5" w:rsidRDefault="00AD5E37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D5E37" w:rsidRPr="000C2E77" w:rsidRDefault="00AD5E37" w:rsidP="0078028B">
            <w:r w:rsidRPr="005B5658">
              <w:t>…</w:t>
            </w:r>
            <w:r>
              <w:t xml:space="preserve"> werden Absprachen und Arbeitsergebnisse (z.B. aus Arbeitsgemeinschaften) zuverlässig dem Gesamtkollegium zugänglich gemacht.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trHeight w:val="982"/>
          <w:jc w:val="center"/>
        </w:trPr>
        <w:tc>
          <w:tcPr>
            <w:tcW w:w="260" w:type="pct"/>
            <w:vMerge/>
          </w:tcPr>
          <w:p w:rsidR="00AD5E37" w:rsidRPr="00A329D5" w:rsidRDefault="00AD5E37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D5E37" w:rsidRDefault="00AD5E37" w:rsidP="0078028B">
            <w:r>
              <w:t>… gibt es verbindliche und mit allen Beteiligten abgestimmte Vereinbarungen zum Zusammenleben.</w:t>
            </w:r>
          </w:p>
        </w:tc>
        <w:tc>
          <w:tcPr>
            <w:tcW w:w="398" w:type="pct"/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trHeight w:val="990"/>
          <w:jc w:val="center"/>
        </w:trPr>
        <w:tc>
          <w:tcPr>
            <w:tcW w:w="260" w:type="pct"/>
            <w:vMerge/>
          </w:tcPr>
          <w:p w:rsidR="00AD5E37" w:rsidRPr="00A329D5" w:rsidRDefault="00AD5E37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D5E37" w:rsidRDefault="00AD5E37" w:rsidP="0078028B">
            <w:r>
              <w:t>… gibt es Maßnahmen und Veranstaltungen, die die Struktur und Schulorganisation für alle neuen Mitglieder transparent machen.</w:t>
            </w:r>
          </w:p>
        </w:tc>
        <w:tc>
          <w:tcPr>
            <w:tcW w:w="398" w:type="pct"/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cantSplit/>
          <w:trHeight w:val="990"/>
          <w:jc w:val="center"/>
        </w:trPr>
        <w:tc>
          <w:tcPr>
            <w:tcW w:w="260" w:type="pct"/>
            <w:vMerge/>
            <w:textDirection w:val="btLr"/>
          </w:tcPr>
          <w:p w:rsidR="00AD5E37" w:rsidRPr="00A329D5" w:rsidRDefault="00AD5E37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D5E37" w:rsidRPr="000C2E77" w:rsidRDefault="00AD5E37" w:rsidP="0078028B">
            <w:r>
              <w:t>... gibt es eine klare und transparente Teamstruktur, die eine gute Kooperation auf allen Ebenen sicherstellt.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trHeight w:val="706"/>
          <w:jc w:val="center"/>
        </w:trPr>
        <w:tc>
          <w:tcPr>
            <w:tcW w:w="260" w:type="pct"/>
            <w:vMerge/>
          </w:tcPr>
          <w:p w:rsidR="00AD5E37" w:rsidRPr="00A329D5" w:rsidRDefault="00AD5E37" w:rsidP="0078028B"/>
        </w:tc>
        <w:tc>
          <w:tcPr>
            <w:tcW w:w="2750" w:type="pct"/>
            <w:vAlign w:val="center"/>
          </w:tcPr>
          <w:p w:rsidR="00AD5E37" w:rsidRPr="000C2E77" w:rsidRDefault="00AD5E37" w:rsidP="0078028B">
            <w:r>
              <w:t>… ist transparent, wer für welche Aufgaben zuständig ist.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trHeight w:val="830"/>
          <w:jc w:val="center"/>
        </w:trPr>
        <w:tc>
          <w:tcPr>
            <w:tcW w:w="260" w:type="pct"/>
            <w:vMerge/>
          </w:tcPr>
          <w:p w:rsidR="00AD5E37" w:rsidRPr="00A329D5" w:rsidRDefault="00AD5E37" w:rsidP="0078028B"/>
        </w:tc>
        <w:tc>
          <w:tcPr>
            <w:tcW w:w="2750" w:type="pct"/>
            <w:vAlign w:val="center"/>
          </w:tcPr>
          <w:p w:rsidR="00AD5E37" w:rsidRPr="000C2E77" w:rsidRDefault="00AD5E37" w:rsidP="0078028B">
            <w:r>
              <w:t>… gibt es ein Konzept zur Einarbeitung neuer Mitarbeiterinnen und Mitarbeiter.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</w:tbl>
    <w:p w:rsidR="00AD5E37" w:rsidRDefault="00AD5E37" w:rsidP="00AD5E37"/>
    <w:p w:rsidR="00AD5E37" w:rsidRDefault="00AD5E37" w:rsidP="00AD5E37"/>
    <w:tbl>
      <w:tblPr>
        <w:tblStyle w:val="Tabellenraster"/>
        <w:tblW w:w="5171" w:type="pct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AD5E37" w:rsidRPr="00E30773" w:rsidTr="00AA76F0">
        <w:trPr>
          <w:jc w:val="center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AD5E37" w:rsidRPr="00E30773" w:rsidRDefault="00AD5E37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AD5E37" w:rsidRPr="00E30773" w:rsidRDefault="00AD5E37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AD5E37" w:rsidRPr="00E30773" w:rsidRDefault="00AD5E37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5E37" w:rsidRPr="00E30773" w:rsidRDefault="00AD5E37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D5E37" w:rsidRPr="00E30773" w:rsidRDefault="00AD5E37" w:rsidP="0078028B">
            <w:pPr>
              <w:jc w:val="center"/>
              <w:rPr>
                <w:b/>
                <w:sz w:val="16"/>
                <w:szCs w:val="16"/>
              </w:rPr>
            </w:pPr>
            <w:r w:rsidRPr="00AA76F0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AD5E37" w:rsidRPr="00A329D5" w:rsidTr="00AA76F0">
        <w:trPr>
          <w:trHeight w:val="859"/>
          <w:jc w:val="center"/>
        </w:trPr>
        <w:tc>
          <w:tcPr>
            <w:tcW w:w="260" w:type="pct"/>
            <w:vMerge w:val="restart"/>
            <w:textDirection w:val="btLr"/>
          </w:tcPr>
          <w:p w:rsidR="00AD5E37" w:rsidRPr="00A329D5" w:rsidRDefault="00AD5E37" w:rsidP="0078028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AD5E37" w:rsidRPr="00A329D5" w:rsidRDefault="00AD5E37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D5E37" w:rsidRPr="000C2E77" w:rsidRDefault="00AD5E37" w:rsidP="0078028B">
            <w:r>
              <w:t>... setze ich die schulinternen Lehrpläne und das vereinbarte Methodencurriculum um.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cantSplit/>
          <w:trHeight w:val="1112"/>
          <w:jc w:val="center"/>
        </w:trPr>
        <w:tc>
          <w:tcPr>
            <w:tcW w:w="260" w:type="pct"/>
            <w:vMerge/>
            <w:textDirection w:val="btLr"/>
          </w:tcPr>
          <w:p w:rsidR="00AD5E37" w:rsidRPr="00A329D5" w:rsidRDefault="00AD5E37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D5E37" w:rsidRPr="000C2E77" w:rsidRDefault="00AD5E37" w:rsidP="0078028B">
            <w:r>
              <w:t>… führe ich abgestimmte Unterrichtskonzepte und Arbeitsformen durch (z.B. Wochenplanarbeiten, Kooperative Lernformen, Freie Arbeit, Klassenrat).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cantSplit/>
          <w:trHeight w:val="844"/>
          <w:jc w:val="center"/>
        </w:trPr>
        <w:tc>
          <w:tcPr>
            <w:tcW w:w="260" w:type="pct"/>
            <w:vMerge/>
          </w:tcPr>
          <w:p w:rsidR="00AD5E37" w:rsidRPr="00A329D5" w:rsidRDefault="00AD5E37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D5E37" w:rsidRPr="000C2E77" w:rsidRDefault="00AD5E37" w:rsidP="0078028B">
            <w:r>
              <w:t>… berücksichtige ich in meinem Unterricht die unterschiedlichen Anforderungsniveaus.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cantSplit/>
          <w:trHeight w:val="842"/>
          <w:jc w:val="center"/>
        </w:trPr>
        <w:tc>
          <w:tcPr>
            <w:tcW w:w="260" w:type="pct"/>
            <w:vMerge/>
          </w:tcPr>
          <w:p w:rsidR="00AD5E37" w:rsidRPr="00A329D5" w:rsidRDefault="00AD5E37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D5E37" w:rsidRPr="000C2E77" w:rsidRDefault="00AD5E37" w:rsidP="0078028B">
            <w:r>
              <w:t>… nutze ich im Hinblick auf individualisiertes Lernen abgestimmte und wertschätzende Leistungskonzepte.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cantSplit/>
          <w:trHeight w:val="982"/>
          <w:jc w:val="center"/>
        </w:trPr>
        <w:tc>
          <w:tcPr>
            <w:tcW w:w="260" w:type="pct"/>
            <w:vMerge/>
          </w:tcPr>
          <w:p w:rsidR="00AD5E37" w:rsidRPr="00A329D5" w:rsidRDefault="00AD5E37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D5E37" w:rsidRPr="000C2E77" w:rsidRDefault="00AD5E37" w:rsidP="0078028B">
            <w:r>
              <w:t>… halte ich mich an die vereinbarten Ordnungsstrukturen (z.B. Heft-/Mappenführung, Ämterpläne).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RPr="00A329D5" w:rsidTr="00AA76F0">
        <w:trPr>
          <w:trHeight w:val="840"/>
          <w:jc w:val="center"/>
        </w:trPr>
        <w:tc>
          <w:tcPr>
            <w:tcW w:w="260" w:type="pct"/>
            <w:vMerge/>
          </w:tcPr>
          <w:p w:rsidR="00AD5E37" w:rsidRPr="00A329D5" w:rsidRDefault="00AD5E37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D5E37" w:rsidRPr="000C2E77" w:rsidRDefault="00AD5E37" w:rsidP="0078028B">
            <w:r>
              <w:t>… mache ich vereinbarte Regeln jeder Einzelnen und jedem Einzelnen transparent.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Pr="00A329D5" w:rsidRDefault="00AD5E37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Pr="00A329D5" w:rsidRDefault="00AD5E37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D5E37" w:rsidTr="00AA76F0">
        <w:trPr>
          <w:trHeight w:val="838"/>
          <w:jc w:val="center"/>
        </w:trPr>
        <w:tc>
          <w:tcPr>
            <w:tcW w:w="260" w:type="pct"/>
            <w:vMerge/>
          </w:tcPr>
          <w:p w:rsidR="00AD5E37" w:rsidRPr="00A329D5" w:rsidRDefault="00AD5E37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D5E37" w:rsidRDefault="00AD5E37" w:rsidP="0078028B">
            <w:r>
              <w:t>… gebe ich den Schülerinnen und Schülern regelmäßig Rückmeldungen über ihre Arbeit im Unterricht.</w:t>
            </w:r>
          </w:p>
        </w:tc>
        <w:tc>
          <w:tcPr>
            <w:tcW w:w="398" w:type="pct"/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D5E37" w:rsidRDefault="00AD5E37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</w:tr>
    </w:tbl>
    <w:p w:rsidR="00AD5E37" w:rsidRPr="00A329D5" w:rsidRDefault="00AD5E37" w:rsidP="00AD5E37"/>
    <w:p w:rsidR="00437A97" w:rsidRPr="00AD5E37" w:rsidRDefault="00437A97" w:rsidP="00AD5E37"/>
    <w:sectPr w:rsidR="00437A97" w:rsidRPr="00AD5E37" w:rsidSect="00B90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FCD" w:rsidRDefault="00324FCD" w:rsidP="00B80014">
      <w:pPr>
        <w:spacing w:after="0" w:line="240" w:lineRule="auto"/>
      </w:pPr>
      <w:r>
        <w:separator/>
      </w:r>
    </w:p>
  </w:endnote>
  <w:endnote w:type="continuationSeparator" w:id="0">
    <w:p w:rsidR="00324FCD" w:rsidRDefault="00324FCD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65" w:rsidRDefault="00F226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989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45176" w:rsidRDefault="00F4517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6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6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65" w:rsidRDefault="00F226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FCD" w:rsidRDefault="00324FCD" w:rsidP="00B80014">
      <w:pPr>
        <w:spacing w:after="0" w:line="240" w:lineRule="auto"/>
      </w:pPr>
      <w:r>
        <w:separator/>
      </w:r>
    </w:p>
  </w:footnote>
  <w:footnote w:type="continuationSeparator" w:id="0">
    <w:p w:rsidR="00324FCD" w:rsidRDefault="00324FCD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65" w:rsidRDefault="00F226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40" w:type="dxa"/>
      <w:tblInd w:w="-176" w:type="dxa"/>
      <w:tblLook w:val="04A0" w:firstRow="1" w:lastRow="0" w:firstColumn="1" w:lastColumn="0" w:noHBand="0" w:noVBand="1"/>
    </w:tblPr>
    <w:tblGrid>
      <w:gridCol w:w="3213"/>
      <w:gridCol w:w="3213"/>
      <w:gridCol w:w="3214"/>
    </w:tblGrid>
    <w:tr w:rsidR="0096737A" w:rsidTr="00F22665">
      <w:trPr>
        <w:trHeight w:val="870"/>
      </w:trPr>
      <w:tc>
        <w:tcPr>
          <w:tcW w:w="3213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bookmarkStart w:id="0" w:name="_GoBack" w:colFirst="0" w:colLast="2"/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2A1EA049" wp14:editId="73F7E5B6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</w:tcPr>
        <w:p w:rsidR="0096737A" w:rsidRPr="00B84AB7" w:rsidRDefault="0096737A" w:rsidP="00FB4C2B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FB4C2B">
            <w:rPr>
              <w:b/>
              <w:sz w:val="28"/>
              <w:szCs w:val="28"/>
            </w:rPr>
            <w:t>Lehrerinnen und Lehrer</w:t>
          </w:r>
        </w:p>
      </w:tc>
      <w:tc>
        <w:tcPr>
          <w:tcW w:w="3214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0834651E" wp14:editId="5D17D5E3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96737A" w:rsidRDefault="0096737A">
    <w:pPr>
      <w:pStyle w:val="Kopfzeile"/>
    </w:pPr>
  </w:p>
  <w:p w:rsidR="003067F2" w:rsidRDefault="003067F2" w:rsidP="003067F2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Verbindliche Absprachen schaffen v</w:t>
    </w:r>
    <w:r w:rsidR="00252B7B">
      <w:rPr>
        <w:b/>
        <w:sz w:val="32"/>
        <w:szCs w:val="32"/>
      </w:rPr>
      <w:t>erlässliche Strukturen für das G</w:t>
    </w:r>
    <w:r>
      <w:rPr>
        <w:b/>
        <w:sz w:val="32"/>
        <w:szCs w:val="32"/>
      </w:rPr>
      <w:t>emeinsame Lernen</w:t>
    </w:r>
  </w:p>
  <w:p w:rsidR="00A329D5" w:rsidRDefault="00A329D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65" w:rsidRDefault="00F226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EDE757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7829"/>
    <w:rsid w:val="000A0C68"/>
    <w:rsid w:val="000A4F7B"/>
    <w:rsid w:val="000C4626"/>
    <w:rsid w:val="000D7AF5"/>
    <w:rsid w:val="000F0529"/>
    <w:rsid w:val="000F3564"/>
    <w:rsid w:val="00121177"/>
    <w:rsid w:val="00127A56"/>
    <w:rsid w:val="001407F4"/>
    <w:rsid w:val="0014136C"/>
    <w:rsid w:val="00151F08"/>
    <w:rsid w:val="00156E64"/>
    <w:rsid w:val="001C6AF0"/>
    <w:rsid w:val="001C754F"/>
    <w:rsid w:val="001D42A1"/>
    <w:rsid w:val="001D47B9"/>
    <w:rsid w:val="001E71C7"/>
    <w:rsid w:val="002238CB"/>
    <w:rsid w:val="00233ED2"/>
    <w:rsid w:val="00237B0B"/>
    <w:rsid w:val="00251B7E"/>
    <w:rsid w:val="00252B7B"/>
    <w:rsid w:val="002550B8"/>
    <w:rsid w:val="0026012A"/>
    <w:rsid w:val="00267DB8"/>
    <w:rsid w:val="00281DE6"/>
    <w:rsid w:val="002824EF"/>
    <w:rsid w:val="002874AC"/>
    <w:rsid w:val="002926EF"/>
    <w:rsid w:val="002A02B9"/>
    <w:rsid w:val="002A6CB3"/>
    <w:rsid w:val="002A794B"/>
    <w:rsid w:val="002B03D2"/>
    <w:rsid w:val="002C0E02"/>
    <w:rsid w:val="002E458D"/>
    <w:rsid w:val="003067F2"/>
    <w:rsid w:val="003101C4"/>
    <w:rsid w:val="00324FCD"/>
    <w:rsid w:val="00345D7F"/>
    <w:rsid w:val="00374DFA"/>
    <w:rsid w:val="00381F8C"/>
    <w:rsid w:val="00383E71"/>
    <w:rsid w:val="003904D4"/>
    <w:rsid w:val="00392000"/>
    <w:rsid w:val="003A3007"/>
    <w:rsid w:val="003B75F4"/>
    <w:rsid w:val="003C3F0F"/>
    <w:rsid w:val="003C63F4"/>
    <w:rsid w:val="00400288"/>
    <w:rsid w:val="00403AEF"/>
    <w:rsid w:val="00415859"/>
    <w:rsid w:val="00422022"/>
    <w:rsid w:val="00435AFB"/>
    <w:rsid w:val="00437A97"/>
    <w:rsid w:val="0044106F"/>
    <w:rsid w:val="00453844"/>
    <w:rsid w:val="004631EC"/>
    <w:rsid w:val="0047250D"/>
    <w:rsid w:val="00481F08"/>
    <w:rsid w:val="004B4ED3"/>
    <w:rsid w:val="004D0E57"/>
    <w:rsid w:val="004E586A"/>
    <w:rsid w:val="004F19EF"/>
    <w:rsid w:val="004F4738"/>
    <w:rsid w:val="0054270F"/>
    <w:rsid w:val="005428BB"/>
    <w:rsid w:val="0054458E"/>
    <w:rsid w:val="00545E08"/>
    <w:rsid w:val="00574AE4"/>
    <w:rsid w:val="0059130B"/>
    <w:rsid w:val="005A7309"/>
    <w:rsid w:val="005B30A5"/>
    <w:rsid w:val="005B5658"/>
    <w:rsid w:val="005D06ED"/>
    <w:rsid w:val="005D432C"/>
    <w:rsid w:val="005E5D3D"/>
    <w:rsid w:val="005F1E93"/>
    <w:rsid w:val="005F2531"/>
    <w:rsid w:val="005F6827"/>
    <w:rsid w:val="00613DED"/>
    <w:rsid w:val="00630558"/>
    <w:rsid w:val="006351A0"/>
    <w:rsid w:val="00640DF7"/>
    <w:rsid w:val="0064369E"/>
    <w:rsid w:val="006830C2"/>
    <w:rsid w:val="006A1B25"/>
    <w:rsid w:val="006B06BC"/>
    <w:rsid w:val="006B2AA9"/>
    <w:rsid w:val="006C1537"/>
    <w:rsid w:val="006D3B46"/>
    <w:rsid w:val="006E2F22"/>
    <w:rsid w:val="0070134E"/>
    <w:rsid w:val="00712DA0"/>
    <w:rsid w:val="00730D25"/>
    <w:rsid w:val="00732B92"/>
    <w:rsid w:val="00747C34"/>
    <w:rsid w:val="00767370"/>
    <w:rsid w:val="00773935"/>
    <w:rsid w:val="00773B86"/>
    <w:rsid w:val="00782A98"/>
    <w:rsid w:val="00790E3A"/>
    <w:rsid w:val="00794A53"/>
    <w:rsid w:val="007B4007"/>
    <w:rsid w:val="00805CD9"/>
    <w:rsid w:val="00866FC8"/>
    <w:rsid w:val="00885BC6"/>
    <w:rsid w:val="008A080B"/>
    <w:rsid w:val="008D3BA9"/>
    <w:rsid w:val="008D593F"/>
    <w:rsid w:val="008D6C4F"/>
    <w:rsid w:val="00912298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5358"/>
    <w:rsid w:val="009D656F"/>
    <w:rsid w:val="009D6D11"/>
    <w:rsid w:val="009E15DF"/>
    <w:rsid w:val="009E4D14"/>
    <w:rsid w:val="009F1DE9"/>
    <w:rsid w:val="00A23814"/>
    <w:rsid w:val="00A269FF"/>
    <w:rsid w:val="00A329D5"/>
    <w:rsid w:val="00A351E3"/>
    <w:rsid w:val="00A64858"/>
    <w:rsid w:val="00A648CA"/>
    <w:rsid w:val="00A7789D"/>
    <w:rsid w:val="00AA03DF"/>
    <w:rsid w:val="00AA76F0"/>
    <w:rsid w:val="00AC454B"/>
    <w:rsid w:val="00AD5E37"/>
    <w:rsid w:val="00AD68D8"/>
    <w:rsid w:val="00AF2915"/>
    <w:rsid w:val="00B04201"/>
    <w:rsid w:val="00B107F5"/>
    <w:rsid w:val="00B10CDF"/>
    <w:rsid w:val="00B10E2E"/>
    <w:rsid w:val="00B17160"/>
    <w:rsid w:val="00B34DA8"/>
    <w:rsid w:val="00B36A43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E303B"/>
    <w:rsid w:val="00BF41B4"/>
    <w:rsid w:val="00BF516C"/>
    <w:rsid w:val="00BF6A67"/>
    <w:rsid w:val="00C04BB6"/>
    <w:rsid w:val="00C2260A"/>
    <w:rsid w:val="00C463B7"/>
    <w:rsid w:val="00C52588"/>
    <w:rsid w:val="00C712BA"/>
    <w:rsid w:val="00C7442D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B45"/>
    <w:rsid w:val="00DD30DE"/>
    <w:rsid w:val="00DD4CB3"/>
    <w:rsid w:val="00E30773"/>
    <w:rsid w:val="00E33EA5"/>
    <w:rsid w:val="00E460B7"/>
    <w:rsid w:val="00E47221"/>
    <w:rsid w:val="00E4766C"/>
    <w:rsid w:val="00E70D37"/>
    <w:rsid w:val="00E92199"/>
    <w:rsid w:val="00EB0267"/>
    <w:rsid w:val="00EB27E2"/>
    <w:rsid w:val="00EE6151"/>
    <w:rsid w:val="00F013EB"/>
    <w:rsid w:val="00F22665"/>
    <w:rsid w:val="00F43EB9"/>
    <w:rsid w:val="00F45176"/>
    <w:rsid w:val="00F466DC"/>
    <w:rsid w:val="00F603ED"/>
    <w:rsid w:val="00F61BB5"/>
    <w:rsid w:val="00F70C1C"/>
    <w:rsid w:val="00F7207B"/>
    <w:rsid w:val="00F91456"/>
    <w:rsid w:val="00FA366E"/>
    <w:rsid w:val="00FA7D53"/>
    <w:rsid w:val="00FB3742"/>
    <w:rsid w:val="00FB4C2B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BB1B4F5-9092-46A3-A224-70E2AC97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3 Lehrerinnen und Lehrer</vt:lpstr>
    </vt:vector>
  </TitlesOfParts>
  <Company>MSW NRW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3 Lehrerinnen und Lehrer</dc:title>
  <dc:creator>QUA-LiS NRW</dc:creator>
  <cp:keywords>Arbeitshilfe, Schulkultur, Reflexionsbogen, Merkmal 3, Lehrerinnen und Lehrer</cp:keywords>
  <cp:lastModifiedBy>Royé, Cordula</cp:lastModifiedBy>
  <cp:revision>27</cp:revision>
  <cp:lastPrinted>2018-08-23T15:27:00Z</cp:lastPrinted>
  <dcterms:created xsi:type="dcterms:W3CDTF">2018-07-26T07:06:00Z</dcterms:created>
  <dcterms:modified xsi:type="dcterms:W3CDTF">2020-11-18T14:10:00Z</dcterms:modified>
</cp:coreProperties>
</file>