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32"/>
        <w:gridCol w:w="5248"/>
        <w:gridCol w:w="765"/>
        <w:gridCol w:w="767"/>
        <w:gridCol w:w="765"/>
        <w:gridCol w:w="765"/>
        <w:gridCol w:w="765"/>
      </w:tblGrid>
      <w:tr w:rsidR="00B107F5" w:rsidRPr="00A329D5" w:rsidTr="000E06DB">
        <w:tc>
          <w:tcPr>
            <w:tcW w:w="3009" w:type="pct"/>
            <w:gridSpan w:val="3"/>
            <w:shd w:val="clear" w:color="auto" w:fill="D9D9D9" w:themeFill="background1" w:themeFillShade="D9"/>
            <w:vAlign w:val="center"/>
          </w:tcPr>
          <w:p w:rsidR="00E30773" w:rsidRPr="00A329D5" w:rsidRDefault="00E30773" w:rsidP="00E30773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0E06DB">
              <w:rPr>
                <w:b/>
                <w:sz w:val="14"/>
                <w:szCs w:val="16"/>
              </w:rPr>
              <w:t>kann ich nicht ein</w:t>
            </w:r>
            <w:r w:rsidR="00156E64" w:rsidRPr="000E06DB">
              <w:rPr>
                <w:b/>
                <w:sz w:val="14"/>
                <w:szCs w:val="16"/>
              </w:rPr>
              <w:t>-</w:t>
            </w:r>
            <w:r w:rsidRPr="000E06DB">
              <w:rPr>
                <w:b/>
                <w:sz w:val="14"/>
                <w:szCs w:val="16"/>
              </w:rPr>
              <w:t>schätzen</w:t>
            </w:r>
          </w:p>
        </w:tc>
      </w:tr>
      <w:tr w:rsidR="00823C75" w:rsidRPr="00A329D5" w:rsidTr="000E06DB">
        <w:trPr>
          <w:trHeight w:val="973"/>
        </w:trPr>
        <w:tc>
          <w:tcPr>
            <w:tcW w:w="260" w:type="pct"/>
            <w:vMerge w:val="restart"/>
            <w:textDirection w:val="btLr"/>
          </w:tcPr>
          <w:p w:rsidR="00823C75" w:rsidRPr="00A329D5" w:rsidRDefault="00823C75" w:rsidP="00422022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Unterricht</w:t>
            </w:r>
          </w:p>
        </w:tc>
        <w:tc>
          <w:tcPr>
            <w:tcW w:w="2749" w:type="pct"/>
            <w:gridSpan w:val="2"/>
            <w:vAlign w:val="center"/>
          </w:tcPr>
          <w:p w:rsidR="00823C75" w:rsidRPr="000C2E77" w:rsidRDefault="00823C75" w:rsidP="0060695B">
            <w:r w:rsidRPr="000C2E77">
              <w:t>… wird bei der Gestaltung von Lehr- und Lernprozessen auf aktuelle didaktische sowie lern- und entwicklungs-psychologische Aspekte geachtet.</w:t>
            </w:r>
          </w:p>
        </w:tc>
        <w:tc>
          <w:tcPr>
            <w:tcW w:w="398" w:type="pct"/>
            <w:vAlign w:val="center"/>
          </w:tcPr>
          <w:p w:rsidR="00823C75" w:rsidRPr="00A329D5" w:rsidRDefault="00823C7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823C75" w:rsidRPr="00A329D5" w:rsidRDefault="00823C7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23C75" w:rsidRPr="00A329D5" w:rsidRDefault="00823C7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23C75" w:rsidRPr="00A329D5" w:rsidRDefault="00823C75" w:rsidP="00B107F5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823C75" w:rsidRPr="00A329D5" w:rsidRDefault="00823C7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23C75" w:rsidRPr="00A329D5" w:rsidTr="000E06DB">
        <w:trPr>
          <w:cantSplit/>
          <w:trHeight w:val="688"/>
        </w:trPr>
        <w:tc>
          <w:tcPr>
            <w:tcW w:w="260" w:type="pct"/>
            <w:vMerge/>
            <w:textDirection w:val="btLr"/>
          </w:tcPr>
          <w:p w:rsidR="00823C75" w:rsidRPr="00A329D5" w:rsidRDefault="00823C75" w:rsidP="004220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49" w:type="pct"/>
            <w:gridSpan w:val="2"/>
            <w:vAlign w:val="center"/>
          </w:tcPr>
          <w:p w:rsidR="00823C75" w:rsidRPr="000C2E77" w:rsidRDefault="00823C75" w:rsidP="0060695B">
            <w:r w:rsidRPr="000C2E77">
              <w:t>… werden in allen Jahrgängen Unterrichtskonzepte verfolgt, die individualisiertes Lernen ermöglichen.</w:t>
            </w:r>
          </w:p>
        </w:tc>
        <w:tc>
          <w:tcPr>
            <w:tcW w:w="398" w:type="pct"/>
            <w:vAlign w:val="center"/>
          </w:tcPr>
          <w:p w:rsidR="00823C75" w:rsidRPr="00A329D5" w:rsidRDefault="00823C7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823C75" w:rsidRPr="00A329D5" w:rsidRDefault="00823C7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23C75" w:rsidRPr="00A329D5" w:rsidRDefault="00823C7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23C75" w:rsidRPr="00A329D5" w:rsidRDefault="00823C7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823C75" w:rsidRPr="00A329D5" w:rsidRDefault="00823C7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23C75" w:rsidRPr="00A329D5" w:rsidTr="000E06DB">
        <w:trPr>
          <w:cantSplit/>
          <w:trHeight w:val="1021"/>
        </w:trPr>
        <w:tc>
          <w:tcPr>
            <w:tcW w:w="260" w:type="pct"/>
            <w:vMerge/>
          </w:tcPr>
          <w:p w:rsidR="00823C75" w:rsidRPr="00A329D5" w:rsidRDefault="00823C75" w:rsidP="00AA03DF"/>
        </w:tc>
        <w:tc>
          <w:tcPr>
            <w:tcW w:w="2749" w:type="pct"/>
            <w:gridSpan w:val="2"/>
            <w:vAlign w:val="center"/>
          </w:tcPr>
          <w:p w:rsidR="00823C75" w:rsidRPr="000C2E77" w:rsidRDefault="00823C75" w:rsidP="0060695B">
            <w:r w:rsidRPr="000C2E77">
              <w:t>… sind individuelle Lernprozesse darauf ausgerichtet, dass Schülerinnen und Schüler diese als sinnvoll erkennen können.</w:t>
            </w:r>
          </w:p>
        </w:tc>
        <w:tc>
          <w:tcPr>
            <w:tcW w:w="398" w:type="pct"/>
            <w:vAlign w:val="center"/>
          </w:tcPr>
          <w:p w:rsidR="00823C75" w:rsidRPr="00A329D5" w:rsidRDefault="00823C7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823C75" w:rsidRPr="00A329D5" w:rsidRDefault="00823C7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23C75" w:rsidRPr="00A329D5" w:rsidRDefault="00823C7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23C75" w:rsidRPr="00A329D5" w:rsidRDefault="00823C7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823C75" w:rsidRPr="00A329D5" w:rsidRDefault="00823C7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23C75" w:rsidRPr="00A329D5" w:rsidTr="000E06DB">
        <w:trPr>
          <w:cantSplit/>
          <w:trHeight w:val="1509"/>
        </w:trPr>
        <w:tc>
          <w:tcPr>
            <w:tcW w:w="260" w:type="pct"/>
            <w:vMerge/>
          </w:tcPr>
          <w:p w:rsidR="00823C75" w:rsidRPr="00A329D5" w:rsidRDefault="00823C75" w:rsidP="00AA03DF"/>
        </w:tc>
        <w:tc>
          <w:tcPr>
            <w:tcW w:w="2749" w:type="pct"/>
            <w:gridSpan w:val="2"/>
            <w:vAlign w:val="center"/>
          </w:tcPr>
          <w:p w:rsidR="00823C75" w:rsidRPr="000C2E77" w:rsidRDefault="00877125" w:rsidP="0060695B">
            <w:r>
              <w:t>…</w:t>
            </w:r>
            <w:r w:rsidR="00823C75" w:rsidRPr="000C2E77">
              <w:t xml:space="preserve"> wird die Lern- und Leistungsentwicklung durch verschiedene Diagnoseinstrumente und Beratungen transparent gemacht (z.B. Lernentwicklungsberichte, Schülersprechtage, Entwicklungspläne, Instrumente zur Selbstreflexion).</w:t>
            </w:r>
          </w:p>
        </w:tc>
        <w:tc>
          <w:tcPr>
            <w:tcW w:w="398" w:type="pct"/>
            <w:vAlign w:val="center"/>
          </w:tcPr>
          <w:p w:rsidR="00823C75" w:rsidRPr="00A329D5" w:rsidRDefault="00823C7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823C75" w:rsidRPr="00A329D5" w:rsidRDefault="00823C7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23C75" w:rsidRPr="00A329D5" w:rsidRDefault="00823C7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23C75" w:rsidRPr="00A329D5" w:rsidRDefault="00823C7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823C75" w:rsidRPr="00A329D5" w:rsidRDefault="00823C7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23C75" w:rsidRPr="00A329D5" w:rsidTr="000E06DB">
        <w:trPr>
          <w:cantSplit/>
          <w:trHeight w:val="1021"/>
        </w:trPr>
        <w:tc>
          <w:tcPr>
            <w:tcW w:w="260" w:type="pct"/>
            <w:vMerge/>
          </w:tcPr>
          <w:p w:rsidR="00823C75" w:rsidRPr="00A329D5" w:rsidRDefault="00823C75" w:rsidP="00EE6151"/>
        </w:tc>
        <w:tc>
          <w:tcPr>
            <w:tcW w:w="2749" w:type="pct"/>
            <w:gridSpan w:val="2"/>
            <w:vAlign w:val="center"/>
          </w:tcPr>
          <w:p w:rsidR="00823C75" w:rsidRPr="000C2E77" w:rsidRDefault="00823C75" w:rsidP="0060695B">
            <w:r w:rsidRPr="000C2E77">
              <w:t>... wird die Verantwortung der Schülerinnen und Schüler für ihren Lernprozess gefördert (z.B. durch eigene Zielformulierungen, Planarbeit, Lernzeitkonzepte).</w:t>
            </w:r>
          </w:p>
        </w:tc>
        <w:tc>
          <w:tcPr>
            <w:tcW w:w="398" w:type="pct"/>
            <w:vAlign w:val="center"/>
          </w:tcPr>
          <w:p w:rsidR="00823C75" w:rsidRPr="00A329D5" w:rsidRDefault="00823C7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823C75" w:rsidRPr="00A329D5" w:rsidRDefault="00823C7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23C75" w:rsidRPr="00A329D5" w:rsidRDefault="00823C7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23C75" w:rsidRPr="00A329D5" w:rsidRDefault="00823C7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823C75" w:rsidRPr="00A329D5" w:rsidRDefault="00823C7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823C75" w:rsidRPr="00A329D5" w:rsidTr="000E06DB">
        <w:trPr>
          <w:trHeight w:val="694"/>
        </w:trPr>
        <w:tc>
          <w:tcPr>
            <w:tcW w:w="260" w:type="pct"/>
            <w:vMerge/>
          </w:tcPr>
          <w:p w:rsidR="00823C75" w:rsidRPr="00A329D5" w:rsidRDefault="00823C75" w:rsidP="00AA03DF"/>
        </w:tc>
        <w:tc>
          <w:tcPr>
            <w:tcW w:w="2749" w:type="pct"/>
            <w:gridSpan w:val="2"/>
            <w:vAlign w:val="center"/>
          </w:tcPr>
          <w:p w:rsidR="00823C75" w:rsidRPr="000C2E77" w:rsidRDefault="00823C75" w:rsidP="0060695B">
            <w:r w:rsidRPr="000C2E77">
              <w:t>… wird bei der Gestaltung von Lehr- und Lernprozessen auf aktuelle didaktische sowie lern- und entwicklungs-psychologische Aspekte geachtet.</w:t>
            </w:r>
          </w:p>
        </w:tc>
        <w:tc>
          <w:tcPr>
            <w:tcW w:w="398" w:type="pct"/>
            <w:vAlign w:val="center"/>
          </w:tcPr>
          <w:p w:rsidR="00823C75" w:rsidRPr="00A329D5" w:rsidRDefault="00823C7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823C75" w:rsidRPr="00A329D5" w:rsidRDefault="00823C7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823C75" w:rsidRPr="00A329D5" w:rsidRDefault="00823C75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823C75" w:rsidRPr="00A329D5" w:rsidRDefault="00823C7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823C75" w:rsidRPr="00A329D5" w:rsidRDefault="00823C7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60695B" w:rsidRPr="00A329D5" w:rsidTr="000E06DB">
        <w:trPr>
          <w:cantSplit/>
          <w:trHeight w:val="974"/>
        </w:trPr>
        <w:tc>
          <w:tcPr>
            <w:tcW w:w="260" w:type="pct"/>
            <w:vMerge w:val="restart"/>
            <w:textDirection w:val="btLr"/>
          </w:tcPr>
          <w:p w:rsidR="0060695B" w:rsidRPr="00A329D5" w:rsidRDefault="0060695B" w:rsidP="00AD68D8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Organisationsstruktur</w:t>
            </w:r>
          </w:p>
          <w:p w:rsidR="0060695B" w:rsidRPr="00A329D5" w:rsidRDefault="0060695B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49" w:type="pct"/>
            <w:gridSpan w:val="2"/>
            <w:vAlign w:val="center"/>
          </w:tcPr>
          <w:p w:rsidR="0060695B" w:rsidRPr="000C2E77" w:rsidRDefault="0060695B" w:rsidP="0060695B">
            <w:r w:rsidRPr="000C2E77">
              <w:t>… wird der Heterogenität der Schülerinnen und Schüler durch Individualisierung und Differenzierung Rechnung getragen</w:t>
            </w:r>
            <w:r w:rsidR="00877125">
              <w:t>.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60695B" w:rsidRPr="00A329D5" w:rsidRDefault="0060695B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0695B" w:rsidRPr="00A329D5" w:rsidRDefault="0060695B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60695B" w:rsidRPr="00A329D5" w:rsidRDefault="0060695B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60695B" w:rsidRPr="00A329D5" w:rsidTr="000E06DB">
        <w:trPr>
          <w:trHeight w:val="932"/>
        </w:trPr>
        <w:tc>
          <w:tcPr>
            <w:tcW w:w="260" w:type="pct"/>
            <w:vMerge/>
          </w:tcPr>
          <w:p w:rsidR="0060695B" w:rsidRPr="00A329D5" w:rsidRDefault="0060695B" w:rsidP="00AA03DF"/>
        </w:tc>
        <w:tc>
          <w:tcPr>
            <w:tcW w:w="2749" w:type="pct"/>
            <w:gridSpan w:val="2"/>
            <w:vAlign w:val="center"/>
          </w:tcPr>
          <w:p w:rsidR="0060695B" w:rsidRPr="000C2E77" w:rsidRDefault="0060695B" w:rsidP="00B710A0">
            <w:r w:rsidRPr="000C2E77">
              <w:t>… fördert das Fortbildungskonzept in den Bereichen Individualisierung und Differenzierung die Kompetenzen des Kollegiums.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60695B" w:rsidRPr="00A329D5" w:rsidRDefault="0060695B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0695B" w:rsidRPr="00A329D5" w:rsidRDefault="0060695B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60695B" w:rsidRPr="00A329D5" w:rsidRDefault="0060695B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60695B" w:rsidRPr="00A329D5" w:rsidTr="000E06DB">
        <w:trPr>
          <w:trHeight w:val="562"/>
        </w:trPr>
        <w:tc>
          <w:tcPr>
            <w:tcW w:w="260" w:type="pct"/>
            <w:vMerge/>
          </w:tcPr>
          <w:p w:rsidR="0060695B" w:rsidRPr="00A329D5" w:rsidRDefault="0060695B" w:rsidP="00AF2915"/>
        </w:tc>
        <w:tc>
          <w:tcPr>
            <w:tcW w:w="2749" w:type="pct"/>
            <w:gridSpan w:val="2"/>
            <w:vAlign w:val="center"/>
          </w:tcPr>
          <w:p w:rsidR="0060695B" w:rsidRPr="000C2E77" w:rsidRDefault="009C0C0E" w:rsidP="0060695B">
            <w:r>
              <w:t xml:space="preserve">… </w:t>
            </w:r>
            <w:r w:rsidR="0060695B" w:rsidRPr="000C2E77">
              <w:t>legt die Schulleitung die Kooperation zwischen unterschiedlichen schulischen Gruppen und Gremien systematisch an.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60695B" w:rsidRPr="00A329D5" w:rsidRDefault="0060695B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0695B" w:rsidRPr="00A329D5" w:rsidRDefault="0060695B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60695B" w:rsidRPr="00A329D5" w:rsidRDefault="0060695B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60695B" w:rsidRPr="00A329D5" w:rsidTr="000E06DB">
        <w:trPr>
          <w:trHeight w:val="1021"/>
        </w:trPr>
        <w:tc>
          <w:tcPr>
            <w:tcW w:w="260" w:type="pct"/>
            <w:vMerge/>
          </w:tcPr>
          <w:p w:rsidR="0060695B" w:rsidRPr="00A329D5" w:rsidRDefault="0060695B" w:rsidP="00AA03DF"/>
        </w:tc>
        <w:tc>
          <w:tcPr>
            <w:tcW w:w="2749" w:type="pct"/>
            <w:gridSpan w:val="2"/>
            <w:vAlign w:val="center"/>
          </w:tcPr>
          <w:p w:rsidR="0060695B" w:rsidRPr="000C2E77" w:rsidRDefault="0060695B" w:rsidP="0060695B">
            <w:r w:rsidRPr="000C2E77">
              <w:t>… wird ein vielschichtige</w:t>
            </w:r>
            <w:r w:rsidR="0070084D">
              <w:t>s Beratungs- und Unterstützungs</w:t>
            </w:r>
            <w:r w:rsidRPr="000C2E77">
              <w:t>angebot für alle Schülerinnen und Schüler niederschwellig angeboten.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60695B" w:rsidRPr="00A329D5" w:rsidRDefault="0060695B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0695B" w:rsidRPr="00A329D5" w:rsidRDefault="0060695B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60695B" w:rsidRPr="00A329D5" w:rsidRDefault="0060695B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60695B" w:rsidRPr="00A329D5" w:rsidTr="000E06DB">
        <w:trPr>
          <w:trHeight w:val="1021"/>
        </w:trPr>
        <w:tc>
          <w:tcPr>
            <w:tcW w:w="260" w:type="pct"/>
            <w:vMerge/>
          </w:tcPr>
          <w:p w:rsidR="0060695B" w:rsidRPr="00A329D5" w:rsidRDefault="0060695B" w:rsidP="00AA03DF"/>
        </w:tc>
        <w:tc>
          <w:tcPr>
            <w:tcW w:w="2749" w:type="pct"/>
            <w:gridSpan w:val="2"/>
            <w:vAlign w:val="center"/>
          </w:tcPr>
          <w:p w:rsidR="0060695B" w:rsidRPr="000C2E77" w:rsidRDefault="0060695B" w:rsidP="0060695B">
            <w:r w:rsidRPr="000C2E77">
              <w:t>… wird das Übergangsmanagement von und in andere Schulen und/oder berufliche/universitäre Bildungsgänge stetig an die Bedürfnisse der Kinder und Jugendlichen angepasst.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00352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60695B" w:rsidRPr="00A329D5" w:rsidRDefault="0060695B" w:rsidP="0000352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00352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0695B" w:rsidRPr="00A329D5" w:rsidRDefault="0060695B" w:rsidP="0000352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60695B" w:rsidRPr="00A329D5" w:rsidRDefault="0060695B" w:rsidP="0000352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60695B" w:rsidRPr="00A329D5" w:rsidTr="000E06DB">
        <w:trPr>
          <w:trHeight w:val="1021"/>
        </w:trPr>
        <w:tc>
          <w:tcPr>
            <w:tcW w:w="260" w:type="pct"/>
            <w:vMerge/>
          </w:tcPr>
          <w:p w:rsidR="0060695B" w:rsidRPr="00A329D5" w:rsidRDefault="0060695B" w:rsidP="00AA03DF"/>
        </w:tc>
        <w:tc>
          <w:tcPr>
            <w:tcW w:w="2749" w:type="pct"/>
            <w:gridSpan w:val="2"/>
            <w:vAlign w:val="center"/>
          </w:tcPr>
          <w:p w:rsidR="0060695B" w:rsidRPr="000C2E77" w:rsidRDefault="0060695B" w:rsidP="0060695B">
            <w:r w:rsidRPr="000C2E77">
              <w:t>… wird der Heterogenität der Schülerinnen und Schüler durch Individualisierung und Differenzierung Rechnung getragen</w:t>
            </w:r>
            <w:r w:rsidR="0070084D">
              <w:t>.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00352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60695B" w:rsidRPr="00A329D5" w:rsidRDefault="0060695B" w:rsidP="0000352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00352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0695B" w:rsidRPr="00A329D5" w:rsidRDefault="0060695B" w:rsidP="0000352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7" w:type="pct"/>
            <w:tcBorders>
              <w:left w:val="single" w:sz="18" w:space="0" w:color="auto"/>
            </w:tcBorders>
            <w:vAlign w:val="center"/>
          </w:tcPr>
          <w:p w:rsidR="0060695B" w:rsidRPr="00A329D5" w:rsidRDefault="0060695B" w:rsidP="0000352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927CBB" w:rsidRPr="00A329D5" w:rsidTr="000E06DB">
        <w:trPr>
          <w:cantSplit/>
          <w:trHeight w:val="595"/>
        </w:trPr>
        <w:tc>
          <w:tcPr>
            <w:tcW w:w="3009" w:type="pct"/>
            <w:gridSpan w:val="3"/>
            <w:shd w:val="clear" w:color="auto" w:fill="D9D9D9" w:themeFill="background1" w:themeFillShade="D9"/>
            <w:vAlign w:val="center"/>
          </w:tcPr>
          <w:p w:rsidR="00927CBB" w:rsidRPr="00A329D5" w:rsidRDefault="00345D7F" w:rsidP="00927CBB">
            <w:pPr>
              <w:jc w:val="center"/>
              <w:rPr>
                <w:b/>
              </w:rPr>
            </w:pPr>
            <w:r>
              <w:lastRenderedPageBreak/>
              <w:br w:type="page"/>
            </w:r>
            <w:r w:rsidR="00927CBB"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 w:rsidRPr="000E06DB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60695B" w:rsidRPr="00A329D5" w:rsidTr="000E06DB">
        <w:trPr>
          <w:cantSplit/>
          <w:trHeight w:val="675"/>
        </w:trPr>
        <w:tc>
          <w:tcPr>
            <w:tcW w:w="277" w:type="pct"/>
            <w:gridSpan w:val="2"/>
            <w:vMerge w:val="restart"/>
            <w:textDirection w:val="btLr"/>
          </w:tcPr>
          <w:p w:rsidR="0060695B" w:rsidRPr="00A329D5" w:rsidRDefault="0060695B" w:rsidP="00E92199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 xml:space="preserve">Praxis </w:t>
            </w:r>
          </w:p>
        </w:tc>
        <w:tc>
          <w:tcPr>
            <w:tcW w:w="2732" w:type="pct"/>
            <w:vAlign w:val="center"/>
          </w:tcPr>
          <w:p w:rsidR="0060695B" w:rsidRPr="00643D73" w:rsidRDefault="0060695B" w:rsidP="0060695B">
            <w:pPr>
              <w:rPr>
                <w:color w:val="000000" w:themeColor="text1"/>
              </w:rPr>
            </w:pPr>
            <w:r w:rsidRPr="00643D73">
              <w:rPr>
                <w:color w:val="000000" w:themeColor="text1"/>
              </w:rPr>
              <w:t xml:space="preserve">… gestalte </w:t>
            </w:r>
            <w:r>
              <w:rPr>
                <w:color w:val="000000" w:themeColor="text1"/>
              </w:rPr>
              <w:t xml:space="preserve">ich </w:t>
            </w:r>
            <w:r w:rsidRPr="00643D73">
              <w:rPr>
                <w:color w:val="000000" w:themeColor="text1"/>
              </w:rPr>
              <w:t>Beratungs-/Unterstützungsprozesse motivierend.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0695B" w:rsidRPr="00A329D5" w:rsidRDefault="0060695B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0695B" w:rsidRPr="00A329D5" w:rsidRDefault="0060695B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60695B" w:rsidRPr="00A329D5" w:rsidTr="000E06DB">
        <w:trPr>
          <w:cantSplit/>
          <w:trHeight w:val="1199"/>
        </w:trPr>
        <w:tc>
          <w:tcPr>
            <w:tcW w:w="277" w:type="pct"/>
            <w:gridSpan w:val="2"/>
            <w:vMerge/>
            <w:textDirection w:val="btLr"/>
          </w:tcPr>
          <w:p w:rsidR="0060695B" w:rsidRPr="00A329D5" w:rsidRDefault="0060695B" w:rsidP="00E4766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2" w:type="pct"/>
            <w:vAlign w:val="center"/>
          </w:tcPr>
          <w:p w:rsidR="0060695B" w:rsidRPr="00643D73" w:rsidRDefault="0060695B" w:rsidP="0060695B">
            <w:pPr>
              <w:rPr>
                <w:color w:val="000000" w:themeColor="text1"/>
              </w:rPr>
            </w:pPr>
            <w:r w:rsidRPr="00643D73">
              <w:rPr>
                <w:color w:val="000000" w:themeColor="text1"/>
              </w:rPr>
              <w:t xml:space="preserve">… orientiere </w:t>
            </w:r>
            <w:r>
              <w:rPr>
                <w:color w:val="000000" w:themeColor="text1"/>
              </w:rPr>
              <w:t xml:space="preserve">ich </w:t>
            </w:r>
            <w:r w:rsidRPr="00643D73">
              <w:rPr>
                <w:color w:val="000000" w:themeColor="text1"/>
              </w:rPr>
              <w:t>mich bei der Gestaltung der Beratungen an den unterschiedlichen Voraussetzungen der Schülerinnen und Schülern (</w:t>
            </w:r>
            <w:r w:rsidR="0070084D">
              <w:rPr>
                <w:color w:val="000000" w:themeColor="text1"/>
              </w:rPr>
              <w:t xml:space="preserve">z.B. </w:t>
            </w:r>
            <w:r w:rsidRPr="00643D73">
              <w:rPr>
                <w:color w:val="000000" w:themeColor="text1"/>
              </w:rPr>
              <w:t>lernpsychologisch, kulturell, sozial).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0695B" w:rsidRPr="00A329D5" w:rsidRDefault="0060695B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0695B" w:rsidRPr="00A329D5" w:rsidRDefault="0060695B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60695B" w:rsidRPr="00A329D5" w:rsidTr="000E06DB">
        <w:trPr>
          <w:trHeight w:val="832"/>
        </w:trPr>
        <w:tc>
          <w:tcPr>
            <w:tcW w:w="277" w:type="pct"/>
            <w:gridSpan w:val="2"/>
            <w:vMerge/>
          </w:tcPr>
          <w:p w:rsidR="0060695B" w:rsidRPr="00A329D5" w:rsidRDefault="0060695B" w:rsidP="00866FC8"/>
        </w:tc>
        <w:tc>
          <w:tcPr>
            <w:tcW w:w="2732" w:type="pct"/>
            <w:vAlign w:val="center"/>
          </w:tcPr>
          <w:p w:rsidR="0060695B" w:rsidRPr="00643D73" w:rsidRDefault="0060695B" w:rsidP="0060695B">
            <w:pPr>
              <w:rPr>
                <w:color w:val="000000" w:themeColor="text1"/>
              </w:rPr>
            </w:pPr>
            <w:r w:rsidRPr="00643D73">
              <w:rPr>
                <w:color w:val="000000" w:themeColor="text1"/>
              </w:rPr>
              <w:t xml:space="preserve">… mache </w:t>
            </w:r>
            <w:r>
              <w:rPr>
                <w:color w:val="000000" w:themeColor="text1"/>
              </w:rPr>
              <w:t xml:space="preserve">ich </w:t>
            </w:r>
            <w:r w:rsidRPr="00643D73">
              <w:rPr>
                <w:color w:val="000000" w:themeColor="text1"/>
              </w:rPr>
              <w:t>Beratungs</w:t>
            </w:r>
            <w:r w:rsidR="007D5C96">
              <w:rPr>
                <w:color w:val="000000" w:themeColor="text1"/>
              </w:rPr>
              <w:t>p</w:t>
            </w:r>
            <w:r w:rsidRPr="00643D73">
              <w:rPr>
                <w:color w:val="000000" w:themeColor="text1"/>
              </w:rPr>
              <w:t>rozesse und Inhalte für die Schülerinnen und Schüler transparent.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0695B" w:rsidRPr="00A329D5" w:rsidRDefault="0060695B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0695B" w:rsidRPr="00A329D5" w:rsidRDefault="0060695B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60695B" w:rsidRPr="00A329D5" w:rsidTr="000E06DB">
        <w:trPr>
          <w:trHeight w:val="1499"/>
        </w:trPr>
        <w:tc>
          <w:tcPr>
            <w:tcW w:w="277" w:type="pct"/>
            <w:gridSpan w:val="2"/>
            <w:vMerge/>
          </w:tcPr>
          <w:p w:rsidR="0060695B" w:rsidRPr="00A329D5" w:rsidRDefault="0060695B" w:rsidP="00866FC8"/>
        </w:tc>
        <w:tc>
          <w:tcPr>
            <w:tcW w:w="2732" w:type="pct"/>
            <w:vAlign w:val="center"/>
          </w:tcPr>
          <w:p w:rsidR="0060695B" w:rsidRPr="00643D73" w:rsidRDefault="0060695B" w:rsidP="0060695B">
            <w:pPr>
              <w:rPr>
                <w:color w:val="000000" w:themeColor="text1"/>
              </w:rPr>
            </w:pPr>
            <w:r w:rsidRPr="00643D73">
              <w:rPr>
                <w:color w:val="000000" w:themeColor="text1"/>
              </w:rPr>
              <w:t xml:space="preserve">… berate </w:t>
            </w:r>
            <w:r>
              <w:rPr>
                <w:color w:val="000000" w:themeColor="text1"/>
              </w:rPr>
              <w:t xml:space="preserve">ich </w:t>
            </w:r>
            <w:r w:rsidRPr="00643D73">
              <w:rPr>
                <w:color w:val="000000" w:themeColor="text1"/>
              </w:rPr>
              <w:t>meine Schüler</w:t>
            </w:r>
            <w:r w:rsidR="0070084D">
              <w:rPr>
                <w:color w:val="000000" w:themeColor="text1"/>
              </w:rPr>
              <w:t>innen und Schüler und ihre Erziehungs</w:t>
            </w:r>
            <w:r w:rsidRPr="00643D73">
              <w:rPr>
                <w:color w:val="000000" w:themeColor="text1"/>
              </w:rPr>
              <w:t>berechtigten individuell im Hinblick auf ihre Bedürfnisse und ziehe ggf. weitere Berater (</w:t>
            </w:r>
            <w:r w:rsidR="0070084D">
              <w:rPr>
                <w:color w:val="000000" w:themeColor="text1"/>
              </w:rPr>
              <w:t xml:space="preserve">z.B. </w:t>
            </w:r>
            <w:r w:rsidRPr="00643D73">
              <w:rPr>
                <w:color w:val="000000" w:themeColor="text1"/>
              </w:rPr>
              <w:t xml:space="preserve">Klassenlehrer, Fachlehrer, Berufsberater, Berater anderer Schulen, Jugendamt) hinzu. 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0695B" w:rsidRPr="00A329D5" w:rsidRDefault="0060695B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0695B" w:rsidRPr="00A329D5" w:rsidRDefault="0060695B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60695B" w:rsidRPr="00A329D5" w:rsidTr="000E06DB">
        <w:trPr>
          <w:trHeight w:val="1021"/>
        </w:trPr>
        <w:tc>
          <w:tcPr>
            <w:tcW w:w="277" w:type="pct"/>
            <w:gridSpan w:val="2"/>
            <w:vMerge/>
          </w:tcPr>
          <w:p w:rsidR="0060695B" w:rsidRPr="00A329D5" w:rsidRDefault="0060695B" w:rsidP="00AA03DF"/>
        </w:tc>
        <w:tc>
          <w:tcPr>
            <w:tcW w:w="2732" w:type="pct"/>
            <w:vAlign w:val="center"/>
          </w:tcPr>
          <w:p w:rsidR="0060695B" w:rsidRPr="00643D73" w:rsidRDefault="0060695B" w:rsidP="0060695B">
            <w:pPr>
              <w:rPr>
                <w:color w:val="000000" w:themeColor="text1"/>
              </w:rPr>
            </w:pPr>
            <w:r w:rsidRPr="00643D73">
              <w:rPr>
                <w:color w:val="000000" w:themeColor="text1"/>
              </w:rPr>
              <w:t xml:space="preserve">… binde </w:t>
            </w:r>
            <w:r>
              <w:rPr>
                <w:color w:val="000000" w:themeColor="text1"/>
              </w:rPr>
              <w:t xml:space="preserve">ich </w:t>
            </w:r>
            <w:r w:rsidRPr="00643D73">
              <w:rPr>
                <w:color w:val="000000" w:themeColor="text1"/>
              </w:rPr>
              <w:t xml:space="preserve">Entwicklungsrückmeldungen systematisch in Feedbackprozesse für Schülerinnen und Schüler ein. 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60695B" w:rsidRPr="00A329D5" w:rsidRDefault="0060695B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60695B" w:rsidRPr="00A329D5" w:rsidRDefault="0060695B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60695B" w:rsidRPr="00A329D5" w:rsidRDefault="0060695B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9B5BFD" w:rsidRPr="00A329D5" w:rsidTr="000E06DB">
        <w:trPr>
          <w:trHeight w:val="1021"/>
        </w:trPr>
        <w:tc>
          <w:tcPr>
            <w:tcW w:w="277" w:type="pct"/>
            <w:gridSpan w:val="2"/>
            <w:vMerge/>
          </w:tcPr>
          <w:p w:rsidR="009B5BFD" w:rsidRPr="00A329D5" w:rsidRDefault="009B5BFD" w:rsidP="009B5BFD"/>
        </w:tc>
        <w:tc>
          <w:tcPr>
            <w:tcW w:w="2732" w:type="pct"/>
            <w:vAlign w:val="center"/>
          </w:tcPr>
          <w:p w:rsidR="009B5BFD" w:rsidRPr="00643D73" w:rsidRDefault="009B5BFD" w:rsidP="009B5BFD">
            <w:pPr>
              <w:rPr>
                <w:color w:val="000000" w:themeColor="text1"/>
              </w:rPr>
            </w:pPr>
            <w:r w:rsidRPr="00643D73">
              <w:rPr>
                <w:color w:val="000000" w:themeColor="text1"/>
              </w:rPr>
              <w:t xml:space="preserve">… hole </w:t>
            </w:r>
            <w:r>
              <w:rPr>
                <w:color w:val="000000" w:themeColor="text1"/>
              </w:rPr>
              <w:t xml:space="preserve">ich </w:t>
            </w:r>
            <w:r w:rsidRPr="00643D73">
              <w:rPr>
                <w:color w:val="000000" w:themeColor="text1"/>
              </w:rPr>
              <w:t>mir systematisch Feedback von den Schülerinnen und Schülern zu meiner Beratungs-/Betreuungspraxis.</w:t>
            </w:r>
          </w:p>
        </w:tc>
        <w:tc>
          <w:tcPr>
            <w:tcW w:w="398" w:type="pct"/>
            <w:vAlign w:val="center"/>
          </w:tcPr>
          <w:p w:rsidR="009B5BFD" w:rsidRPr="00A329D5" w:rsidRDefault="009B5BFD" w:rsidP="009B5BF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B5BFD" w:rsidRDefault="009B5BFD" w:rsidP="009B5BFD">
            <w:pPr>
              <w:jc w:val="center"/>
            </w:pPr>
            <w:r w:rsidRPr="0085707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B5BFD" w:rsidRDefault="009B5BFD" w:rsidP="009B5BFD">
            <w:pPr>
              <w:jc w:val="center"/>
            </w:pPr>
            <w:r w:rsidRPr="0085707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B5BFD" w:rsidRDefault="009B5BFD" w:rsidP="009B5BFD">
            <w:pPr>
              <w:jc w:val="center"/>
            </w:pPr>
            <w:r w:rsidRPr="0085707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B5BFD" w:rsidRDefault="009B5BFD" w:rsidP="009B5BFD">
            <w:pPr>
              <w:jc w:val="center"/>
            </w:pPr>
            <w:r w:rsidRPr="00857078">
              <w:rPr>
                <w:sz w:val="40"/>
                <w:szCs w:val="40"/>
              </w:rPr>
              <w:t>□</w:t>
            </w:r>
          </w:p>
        </w:tc>
      </w:tr>
    </w:tbl>
    <w:p w:rsidR="002550B8" w:rsidRPr="00A329D5" w:rsidRDefault="002550B8"/>
    <w:sectPr w:rsidR="002550B8" w:rsidRPr="00A329D5" w:rsidSect="00B90C1F">
      <w:headerReference w:type="default" r:id="rId7"/>
      <w:footerReference w:type="default" r:id="rId8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9BA" w:rsidRDefault="001339BA" w:rsidP="00B80014">
      <w:pPr>
        <w:spacing w:after="0" w:line="240" w:lineRule="auto"/>
      </w:pPr>
      <w:r>
        <w:separator/>
      </w:r>
    </w:p>
  </w:endnote>
  <w:endnote w:type="continuationSeparator" w:id="0">
    <w:p w:rsidR="001339BA" w:rsidRDefault="001339BA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3B3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3B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9BA" w:rsidRDefault="001339BA" w:rsidP="00B80014">
      <w:pPr>
        <w:spacing w:after="0" w:line="240" w:lineRule="auto"/>
      </w:pPr>
      <w:r>
        <w:separator/>
      </w:r>
    </w:p>
  </w:footnote>
  <w:footnote w:type="continuationSeparator" w:id="0">
    <w:p w:rsidR="001339BA" w:rsidRDefault="001339BA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0E06DB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32C5C453" wp14:editId="6809645D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96737A" w:rsidRDefault="0096737A" w:rsidP="00E00265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</w:p>
        <w:p w:rsidR="00E00265" w:rsidRPr="00B84AB7" w:rsidRDefault="00823C75" w:rsidP="00E00265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Pädagogische Fachkräfte</w:t>
          </w:r>
        </w:p>
      </w:tc>
      <w:tc>
        <w:tcPr>
          <w:tcW w:w="3202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4B5C372D" wp14:editId="2BBD88B3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D904D5" w:rsidRPr="00EE186D" w:rsidRDefault="00D904D5" w:rsidP="005A76DC">
    <w:pPr>
      <w:pStyle w:val="Kopfzeile"/>
      <w:rPr>
        <w:b/>
        <w:sz w:val="32"/>
        <w:szCs w:val="32"/>
      </w:rPr>
    </w:pPr>
    <w:r w:rsidRPr="00EE186D">
      <w:rPr>
        <w:b/>
        <w:sz w:val="32"/>
        <w:szCs w:val="32"/>
      </w:rPr>
      <w:t>In der inklusiven Schule stehen die Schüler</w:t>
    </w:r>
    <w:r w:rsidR="00097190">
      <w:rPr>
        <w:b/>
        <w:sz w:val="32"/>
        <w:szCs w:val="32"/>
      </w:rPr>
      <w:t>innen und Schüler</w:t>
    </w:r>
    <w:r w:rsidRPr="00EE186D">
      <w:rPr>
        <w:b/>
        <w:sz w:val="32"/>
        <w:szCs w:val="32"/>
      </w:rPr>
      <w:t xml:space="preserve"> mit ihrem Bildungserfolg im Mittelpunkt</w:t>
    </w:r>
  </w:p>
  <w:p w:rsidR="00A329D5" w:rsidRPr="00EE186D" w:rsidRDefault="00A329D5">
    <w:pPr>
      <w:pStyle w:val="Kopfzeile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31ECD"/>
    <w:rsid w:val="00061605"/>
    <w:rsid w:val="000708E3"/>
    <w:rsid w:val="000712BC"/>
    <w:rsid w:val="00087829"/>
    <w:rsid w:val="00097190"/>
    <w:rsid w:val="000A4F7B"/>
    <w:rsid w:val="000C4626"/>
    <w:rsid w:val="000D7AF5"/>
    <w:rsid w:val="000E06DB"/>
    <w:rsid w:val="000F0529"/>
    <w:rsid w:val="000F3564"/>
    <w:rsid w:val="00121177"/>
    <w:rsid w:val="00127A56"/>
    <w:rsid w:val="0013169B"/>
    <w:rsid w:val="001339BA"/>
    <w:rsid w:val="001407F4"/>
    <w:rsid w:val="0014136C"/>
    <w:rsid w:val="00151F08"/>
    <w:rsid w:val="00156E64"/>
    <w:rsid w:val="001C6AF0"/>
    <w:rsid w:val="001C754F"/>
    <w:rsid w:val="001D47B9"/>
    <w:rsid w:val="001E71C7"/>
    <w:rsid w:val="002238CB"/>
    <w:rsid w:val="00233ED2"/>
    <w:rsid w:val="00251B7E"/>
    <w:rsid w:val="002550B8"/>
    <w:rsid w:val="0026012A"/>
    <w:rsid w:val="00267DB8"/>
    <w:rsid w:val="002874AC"/>
    <w:rsid w:val="002926EF"/>
    <w:rsid w:val="002A02B9"/>
    <w:rsid w:val="002A6CB3"/>
    <w:rsid w:val="002A794B"/>
    <w:rsid w:val="002B03D2"/>
    <w:rsid w:val="002C0E02"/>
    <w:rsid w:val="002E458D"/>
    <w:rsid w:val="003101C4"/>
    <w:rsid w:val="003115A5"/>
    <w:rsid w:val="00345D7F"/>
    <w:rsid w:val="00374DFA"/>
    <w:rsid w:val="00381F8C"/>
    <w:rsid w:val="00383E71"/>
    <w:rsid w:val="003B75F4"/>
    <w:rsid w:val="003C3F0F"/>
    <w:rsid w:val="003C63F4"/>
    <w:rsid w:val="00400288"/>
    <w:rsid w:val="00403AEF"/>
    <w:rsid w:val="00415859"/>
    <w:rsid w:val="00422022"/>
    <w:rsid w:val="00435AFB"/>
    <w:rsid w:val="0044106F"/>
    <w:rsid w:val="004631EC"/>
    <w:rsid w:val="0047250D"/>
    <w:rsid w:val="00481F08"/>
    <w:rsid w:val="004B4ED3"/>
    <w:rsid w:val="004D0E57"/>
    <w:rsid w:val="004E586A"/>
    <w:rsid w:val="004F19EF"/>
    <w:rsid w:val="004F4738"/>
    <w:rsid w:val="00520645"/>
    <w:rsid w:val="0054270F"/>
    <w:rsid w:val="005428BB"/>
    <w:rsid w:val="00545E08"/>
    <w:rsid w:val="00574AE4"/>
    <w:rsid w:val="0059130B"/>
    <w:rsid w:val="005943D9"/>
    <w:rsid w:val="005A7309"/>
    <w:rsid w:val="005A76DC"/>
    <w:rsid w:val="005B5658"/>
    <w:rsid w:val="005D06ED"/>
    <w:rsid w:val="005D432C"/>
    <w:rsid w:val="005E00D9"/>
    <w:rsid w:val="005F1E93"/>
    <w:rsid w:val="005F2531"/>
    <w:rsid w:val="0060695B"/>
    <w:rsid w:val="00613DED"/>
    <w:rsid w:val="00630558"/>
    <w:rsid w:val="006351A0"/>
    <w:rsid w:val="00640DF7"/>
    <w:rsid w:val="0064369E"/>
    <w:rsid w:val="006531BD"/>
    <w:rsid w:val="006830C2"/>
    <w:rsid w:val="006A1B25"/>
    <w:rsid w:val="006B06BC"/>
    <w:rsid w:val="006B2AA9"/>
    <w:rsid w:val="006C1537"/>
    <w:rsid w:val="006D3B46"/>
    <w:rsid w:val="006E2F22"/>
    <w:rsid w:val="0070084D"/>
    <w:rsid w:val="0070134E"/>
    <w:rsid w:val="00712DA0"/>
    <w:rsid w:val="00730D25"/>
    <w:rsid w:val="00747C34"/>
    <w:rsid w:val="00767370"/>
    <w:rsid w:val="00773935"/>
    <w:rsid w:val="00773B86"/>
    <w:rsid w:val="00794A53"/>
    <w:rsid w:val="007B4007"/>
    <w:rsid w:val="007D5C96"/>
    <w:rsid w:val="00805CD9"/>
    <w:rsid w:val="00816529"/>
    <w:rsid w:val="00823C75"/>
    <w:rsid w:val="0082651F"/>
    <w:rsid w:val="00866FC8"/>
    <w:rsid w:val="00877125"/>
    <w:rsid w:val="00885BC6"/>
    <w:rsid w:val="008A080B"/>
    <w:rsid w:val="008D3BA9"/>
    <w:rsid w:val="008D593F"/>
    <w:rsid w:val="00912298"/>
    <w:rsid w:val="00927CBB"/>
    <w:rsid w:val="00931BD2"/>
    <w:rsid w:val="0093747A"/>
    <w:rsid w:val="009471DA"/>
    <w:rsid w:val="0094779C"/>
    <w:rsid w:val="00962DA7"/>
    <w:rsid w:val="0096737A"/>
    <w:rsid w:val="00970470"/>
    <w:rsid w:val="00985571"/>
    <w:rsid w:val="009A236C"/>
    <w:rsid w:val="009A7025"/>
    <w:rsid w:val="009B5BFD"/>
    <w:rsid w:val="009C0C0E"/>
    <w:rsid w:val="009C19C1"/>
    <w:rsid w:val="009C4D67"/>
    <w:rsid w:val="009D656F"/>
    <w:rsid w:val="009D6D11"/>
    <w:rsid w:val="009E15DF"/>
    <w:rsid w:val="009E4D14"/>
    <w:rsid w:val="009F1DE9"/>
    <w:rsid w:val="00A23814"/>
    <w:rsid w:val="00A269FF"/>
    <w:rsid w:val="00A329D5"/>
    <w:rsid w:val="00A351E3"/>
    <w:rsid w:val="00A64858"/>
    <w:rsid w:val="00A648CA"/>
    <w:rsid w:val="00A7789D"/>
    <w:rsid w:val="00AA03DF"/>
    <w:rsid w:val="00AB7A78"/>
    <w:rsid w:val="00AC454B"/>
    <w:rsid w:val="00AD68D8"/>
    <w:rsid w:val="00AE34BA"/>
    <w:rsid w:val="00AF2915"/>
    <w:rsid w:val="00B107F5"/>
    <w:rsid w:val="00B10CDF"/>
    <w:rsid w:val="00B17160"/>
    <w:rsid w:val="00B34DA8"/>
    <w:rsid w:val="00B42C6B"/>
    <w:rsid w:val="00B55685"/>
    <w:rsid w:val="00B57297"/>
    <w:rsid w:val="00B70B08"/>
    <w:rsid w:val="00B710A0"/>
    <w:rsid w:val="00B80014"/>
    <w:rsid w:val="00B84AB7"/>
    <w:rsid w:val="00B90C1F"/>
    <w:rsid w:val="00BA2D3C"/>
    <w:rsid w:val="00BA3D15"/>
    <w:rsid w:val="00BA6805"/>
    <w:rsid w:val="00BD299D"/>
    <w:rsid w:val="00BF41B4"/>
    <w:rsid w:val="00BF516C"/>
    <w:rsid w:val="00BF6A67"/>
    <w:rsid w:val="00C04BB6"/>
    <w:rsid w:val="00C2260A"/>
    <w:rsid w:val="00C463B7"/>
    <w:rsid w:val="00C712BA"/>
    <w:rsid w:val="00C7442D"/>
    <w:rsid w:val="00C8534D"/>
    <w:rsid w:val="00C864EE"/>
    <w:rsid w:val="00C875EE"/>
    <w:rsid w:val="00C943DF"/>
    <w:rsid w:val="00CB0280"/>
    <w:rsid w:val="00CC2CE0"/>
    <w:rsid w:val="00CE449E"/>
    <w:rsid w:val="00CF4A1C"/>
    <w:rsid w:val="00CF5383"/>
    <w:rsid w:val="00D1008C"/>
    <w:rsid w:val="00D300E7"/>
    <w:rsid w:val="00D41F89"/>
    <w:rsid w:val="00D437C7"/>
    <w:rsid w:val="00D4789B"/>
    <w:rsid w:val="00D60A1F"/>
    <w:rsid w:val="00D72921"/>
    <w:rsid w:val="00D83B3F"/>
    <w:rsid w:val="00D8432A"/>
    <w:rsid w:val="00D904D5"/>
    <w:rsid w:val="00D94496"/>
    <w:rsid w:val="00DA5B45"/>
    <w:rsid w:val="00DD30DE"/>
    <w:rsid w:val="00DD4CB3"/>
    <w:rsid w:val="00E00265"/>
    <w:rsid w:val="00E30773"/>
    <w:rsid w:val="00E460B7"/>
    <w:rsid w:val="00E47221"/>
    <w:rsid w:val="00E4766C"/>
    <w:rsid w:val="00E70D37"/>
    <w:rsid w:val="00E92199"/>
    <w:rsid w:val="00EA335F"/>
    <w:rsid w:val="00EB0267"/>
    <w:rsid w:val="00EB27E2"/>
    <w:rsid w:val="00EE186D"/>
    <w:rsid w:val="00EE6151"/>
    <w:rsid w:val="00F013EB"/>
    <w:rsid w:val="00F43EB9"/>
    <w:rsid w:val="00F603ED"/>
    <w:rsid w:val="00F61BB5"/>
    <w:rsid w:val="00F70C1C"/>
    <w:rsid w:val="00F7207B"/>
    <w:rsid w:val="00F91456"/>
    <w:rsid w:val="00FA366E"/>
    <w:rsid w:val="00FA7D53"/>
    <w:rsid w:val="00FC1E0B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B00FD48-858B-4FD3-AAFF-8E161332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1 Pädagogische Fachkräfte</vt:lpstr>
    </vt:vector>
  </TitlesOfParts>
  <Company>MSW NRW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1 Pädagogische Fachkräfte</dc:title>
  <dc:creator>QUA-LiS NRW</dc:creator>
  <cp:keywords>Arbeitshilfe, Schulkultur, Reflexionsbogen, Merkmal 1, Pädagogische Fachkräfte</cp:keywords>
  <cp:lastModifiedBy>Royé, Cordula</cp:lastModifiedBy>
  <cp:revision>21</cp:revision>
  <cp:lastPrinted>2018-08-23T11:35:00Z</cp:lastPrinted>
  <dcterms:created xsi:type="dcterms:W3CDTF">2018-07-26T07:24:00Z</dcterms:created>
  <dcterms:modified xsi:type="dcterms:W3CDTF">2020-11-18T11:34:00Z</dcterms:modified>
</cp:coreProperties>
</file>