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A0B" w:rsidRPr="00E56A0B" w:rsidRDefault="00E56A0B" w:rsidP="00E1422C">
      <w:pPr>
        <w:contextualSpacing/>
        <w:rPr>
          <w:b/>
          <w:sz w:val="28"/>
          <w:szCs w:val="28"/>
        </w:rPr>
      </w:pPr>
      <w:r w:rsidRPr="00E56A0B">
        <w:rPr>
          <w:b/>
          <w:sz w:val="28"/>
          <w:szCs w:val="28"/>
        </w:rPr>
        <w:t>D5 Rampen</w:t>
      </w:r>
    </w:p>
    <w:p w:rsidR="00E1422C" w:rsidRDefault="00E1422C" w:rsidP="00E1422C">
      <w:pPr>
        <w:contextualSpacing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962"/>
      </w:tblGrid>
      <w:tr w:rsidR="00E1422C" w:rsidTr="005B1D46">
        <w:tc>
          <w:tcPr>
            <w:tcW w:w="5949" w:type="dxa"/>
          </w:tcPr>
          <w:p w:rsidR="00E1422C" w:rsidRDefault="003E3750" w:rsidP="00E1422C">
            <w:pPr>
              <w:contextualSpacing/>
            </w:pPr>
            <w:r>
              <w:t>Rampen sind zum Beispiel für Rollstuhlfahrer, Eltern mit Kinderwagen oder Lieferanten,</w:t>
            </w:r>
            <w:r w:rsidR="00E56A0B">
              <w:t xml:space="preserve"> </w:t>
            </w:r>
            <w:r>
              <w:t xml:space="preserve"> die schwere Lasten in ein Gebäude rollen wollen unverzichtbar.</w:t>
            </w:r>
          </w:p>
          <w:p w:rsidR="00A8291B" w:rsidRDefault="00E800B2" w:rsidP="00E1422C">
            <w:pPr>
              <w:contextualSpacing/>
            </w:pPr>
            <w:r>
              <w:t>Bei dieser Aufgabe lernst du die Funktionsweise von Ra</w:t>
            </w:r>
            <w:r>
              <w:t>m</w:t>
            </w:r>
            <w:r>
              <w:t>pen genauer kennen.</w:t>
            </w:r>
          </w:p>
          <w:p w:rsidR="002D20EB" w:rsidRDefault="00A8291B" w:rsidP="00E1422C">
            <w:pPr>
              <w:contextualSpacing/>
            </w:pPr>
            <w:r>
              <w:t>In der Physik nennen wir eine Rampe auch schiefe Ebene. Stelle Vermutungen an, wie eine schiefe Ebene konstruiert sein muss, damit es besonders leicht ist, mit ihrer Hilfe</w:t>
            </w:r>
            <w:r w:rsidR="002D20EB">
              <w:t xml:space="preserve"> Lasten nach oben zu transportieren.</w:t>
            </w:r>
          </w:p>
        </w:tc>
        <w:tc>
          <w:tcPr>
            <w:tcW w:w="3962" w:type="dxa"/>
          </w:tcPr>
          <w:p w:rsidR="00E1422C" w:rsidRDefault="00E1422C" w:rsidP="003E3750">
            <w:pPr>
              <w:contextualSpacing/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1504950" cy="1504950"/>
                  <wp:effectExtent l="0" t="0" r="0" b="0"/>
                  <wp:docPr id="3" name="Grafik 3" descr="Rollstuhl, Zugänglich, Rampe, Zuga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ollstuhl, Zugänglich, Rampe, Zuga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00B2" w:rsidRPr="00E800B2" w:rsidRDefault="00E800B2" w:rsidP="003E3750">
            <w:pPr>
              <w:contextualSpacing/>
              <w:jc w:val="center"/>
              <w:rPr>
                <w:sz w:val="16"/>
                <w:szCs w:val="16"/>
              </w:rPr>
            </w:pPr>
            <w:r w:rsidRPr="00E800B2">
              <w:rPr>
                <w:sz w:val="16"/>
                <w:szCs w:val="16"/>
              </w:rPr>
              <w:t>https://pixabay.com/de/rollstuhl-zug%C3%A4nglich-rampe-zugang-43877/</w:t>
            </w:r>
          </w:p>
        </w:tc>
      </w:tr>
    </w:tbl>
    <w:p w:rsidR="005B1D46" w:rsidRPr="005B1D46" w:rsidRDefault="005B1D46" w:rsidP="00E1422C">
      <w:pPr>
        <w:contextualSpacing/>
        <w:rPr>
          <w:u w:val="single"/>
        </w:rPr>
      </w:pPr>
      <w:r w:rsidRPr="005B1D46">
        <w:rPr>
          <w:u w:val="single"/>
        </w:rPr>
        <w:t>Vermutung:</w:t>
      </w:r>
    </w:p>
    <w:p w:rsidR="00E1422C" w:rsidRDefault="005B1D46" w:rsidP="00E1422C">
      <w:pPr>
        <w:contextualSpacing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1D46" w:rsidRDefault="005B1D46" w:rsidP="00E1422C">
      <w:pPr>
        <w:contextualSpacing/>
      </w:pPr>
    </w:p>
    <w:p w:rsidR="005B1D46" w:rsidRDefault="005B1D46" w:rsidP="00E1422C">
      <w:pPr>
        <w:contextualSpacing/>
      </w:pPr>
      <w:bookmarkStart w:id="0" w:name="_GoBack"/>
      <w:r w:rsidRPr="009A7303">
        <w:rPr>
          <w:b/>
        </w:rPr>
        <w:t>Plane ein Experiment, mit dessen Hilfe du deine Vermutungen überprüfen kannst.</w:t>
      </w:r>
      <w:r>
        <w:t xml:space="preserve"> </w:t>
      </w:r>
      <w:bookmarkEnd w:id="0"/>
      <w:r>
        <w:t>Folgende Mat</w:t>
      </w:r>
      <w:r>
        <w:t>e</w:t>
      </w:r>
      <w:r>
        <w:t>rialien stehen dir dabei zur Verfügung: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3336"/>
        <w:gridCol w:w="3322"/>
        <w:gridCol w:w="3260"/>
      </w:tblGrid>
      <w:tr w:rsidR="00CB0DAF" w:rsidTr="00C50080">
        <w:tc>
          <w:tcPr>
            <w:tcW w:w="9918" w:type="dxa"/>
            <w:gridSpan w:val="3"/>
          </w:tcPr>
          <w:p w:rsidR="00CB0DAF" w:rsidRDefault="00CB0DAF" w:rsidP="005B1D46">
            <w:pPr>
              <w:contextualSpacing/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15F80481" wp14:editId="66D193B7">
                  <wp:extent cx="3524250" cy="1982390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2436" cy="2009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0DAF" w:rsidRDefault="00CB0DAF" w:rsidP="005B1D46">
            <w:pPr>
              <w:contextualSpacing/>
              <w:jc w:val="center"/>
            </w:pPr>
            <w:r>
              <w:t>Stativmaterial</w:t>
            </w:r>
          </w:p>
          <w:p w:rsidR="00CB0DAF" w:rsidRDefault="00CB0DAF" w:rsidP="00E1422C">
            <w:pPr>
              <w:contextualSpacing/>
            </w:pPr>
          </w:p>
        </w:tc>
      </w:tr>
      <w:tr w:rsidR="0009797F" w:rsidTr="0009797F">
        <w:tc>
          <w:tcPr>
            <w:tcW w:w="3336" w:type="dxa"/>
          </w:tcPr>
          <w:p w:rsidR="00BD1A3A" w:rsidRDefault="00BD1A3A" w:rsidP="005B1D46">
            <w:pPr>
              <w:contextualSpacing/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0BCDB409" wp14:editId="6D806D5F">
                  <wp:extent cx="1895475" cy="1066206"/>
                  <wp:effectExtent l="0" t="0" r="0" b="635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214" cy="1094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797F" w:rsidRDefault="00BD1A3A" w:rsidP="00CB0DAF">
            <w:pPr>
              <w:contextualSpacing/>
              <w:jc w:val="center"/>
            </w:pPr>
            <w:r>
              <w:t>ein Kraftmesser</w:t>
            </w:r>
          </w:p>
          <w:p w:rsidR="00BD1A3A" w:rsidRDefault="00BD1A3A" w:rsidP="00CB0DAF">
            <w:pPr>
              <w:contextualSpacing/>
              <w:jc w:val="center"/>
            </w:pPr>
            <w:r>
              <w:t xml:space="preserve"> (max. Auslastung 2,5 N)</w:t>
            </w:r>
          </w:p>
        </w:tc>
        <w:tc>
          <w:tcPr>
            <w:tcW w:w="3322" w:type="dxa"/>
          </w:tcPr>
          <w:p w:rsidR="00BD1A3A" w:rsidRDefault="0009797F" w:rsidP="00CB0DAF">
            <w:pPr>
              <w:contextualSpacing/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1913468" cy="1076325"/>
                  <wp:effectExtent l="0" t="0" r="0" b="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925356" cy="1083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797F" w:rsidRDefault="0009797F" w:rsidP="00CB0DAF">
            <w:pPr>
              <w:contextualSpacing/>
              <w:jc w:val="center"/>
            </w:pPr>
            <w:r>
              <w:t>Maßband</w:t>
            </w:r>
          </w:p>
        </w:tc>
        <w:tc>
          <w:tcPr>
            <w:tcW w:w="3260" w:type="dxa"/>
          </w:tcPr>
          <w:p w:rsidR="00BD1A3A" w:rsidRDefault="00BD1A3A" w:rsidP="00CB0DAF">
            <w:pPr>
              <w:contextualSpacing/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72F0C6E0" wp14:editId="1A0A78D6">
                  <wp:extent cx="1879599" cy="1057275"/>
                  <wp:effectExtent l="0" t="0" r="6985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171" cy="1077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1A3A" w:rsidRDefault="00BD1A3A" w:rsidP="00CB0DAF">
            <w:pPr>
              <w:contextualSpacing/>
              <w:jc w:val="center"/>
            </w:pPr>
            <w:r>
              <w:t>Metallschiene mit Aufhängung als Ebene</w:t>
            </w:r>
          </w:p>
        </w:tc>
      </w:tr>
      <w:tr w:rsidR="00CB0DAF" w:rsidTr="00A065A0">
        <w:tc>
          <w:tcPr>
            <w:tcW w:w="9918" w:type="dxa"/>
            <w:gridSpan w:val="3"/>
          </w:tcPr>
          <w:p w:rsidR="00CB0DAF" w:rsidRDefault="00CB0DAF" w:rsidP="00CB0DAF">
            <w:pPr>
              <w:contextualSpacing/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2952750" cy="1660922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6271" cy="1662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0C61" w:rsidRDefault="00CB0DAF" w:rsidP="00CB0DAF">
            <w:pPr>
              <w:contextualSpacing/>
              <w:jc w:val="center"/>
            </w:pPr>
            <w:r>
              <w:t>Rollen mit Massestückchen (je 50g) Achtung auch die Rollen haben ein Gewicht!</w:t>
            </w:r>
          </w:p>
        </w:tc>
      </w:tr>
    </w:tbl>
    <w:p w:rsidR="00A84D1D" w:rsidRPr="009A7303" w:rsidRDefault="00524840" w:rsidP="00E1422C">
      <w:pPr>
        <w:contextualSpacing/>
        <w:rPr>
          <w:b/>
        </w:rPr>
      </w:pPr>
      <w:r w:rsidRPr="009A7303">
        <w:rPr>
          <w:b/>
        </w:rPr>
        <w:lastRenderedPageBreak/>
        <w:t>Skizziere den Aufbau deines Experiments und beschreibe kurz die Durchführung.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482"/>
        <w:gridCol w:w="5655"/>
      </w:tblGrid>
      <w:tr w:rsidR="00524840" w:rsidRPr="00524840" w:rsidTr="00524840">
        <w:tc>
          <w:tcPr>
            <w:tcW w:w="4955" w:type="dxa"/>
          </w:tcPr>
          <w:p w:rsidR="00524840" w:rsidRPr="00BA4F62" w:rsidRDefault="00524840" w:rsidP="00E1422C">
            <w:pPr>
              <w:contextualSpacing/>
              <w:rPr>
                <w:u w:val="single"/>
              </w:rPr>
            </w:pPr>
            <w:r w:rsidRPr="00BA4F62">
              <w:rPr>
                <w:u w:val="single"/>
              </w:rPr>
              <w:t>Skizze:</w:t>
            </w:r>
          </w:p>
          <w:p w:rsidR="00524840" w:rsidRPr="00524840" w:rsidRDefault="00524840" w:rsidP="00E1422C">
            <w:pPr>
              <w:contextualSpacing/>
              <w:rPr>
                <w:sz w:val="28"/>
                <w:szCs w:val="28"/>
                <w:u w:val="single"/>
              </w:rPr>
            </w:pPr>
          </w:p>
          <w:p w:rsidR="00524840" w:rsidRPr="00524840" w:rsidRDefault="00524840" w:rsidP="00E1422C">
            <w:pPr>
              <w:contextualSpacing/>
              <w:rPr>
                <w:sz w:val="28"/>
                <w:szCs w:val="28"/>
                <w:u w:val="single"/>
              </w:rPr>
            </w:pPr>
          </w:p>
          <w:p w:rsidR="00524840" w:rsidRPr="00524840" w:rsidRDefault="00524840" w:rsidP="00E1422C">
            <w:pPr>
              <w:contextualSpacing/>
              <w:rPr>
                <w:sz w:val="28"/>
                <w:szCs w:val="28"/>
                <w:u w:val="single"/>
              </w:rPr>
            </w:pPr>
          </w:p>
          <w:p w:rsidR="00524840" w:rsidRPr="00524840" w:rsidRDefault="00524840" w:rsidP="00E1422C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956" w:type="dxa"/>
          </w:tcPr>
          <w:p w:rsidR="00524840" w:rsidRPr="00BA4F62" w:rsidRDefault="00524840" w:rsidP="00E1422C">
            <w:pPr>
              <w:contextualSpacing/>
              <w:rPr>
                <w:u w:val="single"/>
              </w:rPr>
            </w:pPr>
            <w:r w:rsidRPr="00BA4F62">
              <w:rPr>
                <w:u w:val="single"/>
              </w:rPr>
              <w:t>Durchführung:</w:t>
            </w:r>
          </w:p>
          <w:p w:rsidR="00524840" w:rsidRPr="00524840" w:rsidRDefault="00524840" w:rsidP="00E1422C">
            <w:pPr>
              <w:contextualSpacing/>
              <w:rPr>
                <w:sz w:val="28"/>
                <w:szCs w:val="28"/>
              </w:rPr>
            </w:pPr>
            <w:r w:rsidRPr="00524840">
              <w:rPr>
                <w:sz w:val="28"/>
                <w:szCs w:val="28"/>
              </w:rPr>
              <w:t>_______________________________________</w:t>
            </w:r>
          </w:p>
          <w:p w:rsidR="00524840" w:rsidRPr="00524840" w:rsidRDefault="00524840" w:rsidP="00E1422C">
            <w:pPr>
              <w:contextualSpacing/>
              <w:rPr>
                <w:sz w:val="28"/>
                <w:szCs w:val="28"/>
              </w:rPr>
            </w:pPr>
            <w:r w:rsidRPr="00524840">
              <w:rPr>
                <w:sz w:val="28"/>
                <w:szCs w:val="28"/>
              </w:rPr>
              <w:t>_______________________________________</w:t>
            </w:r>
          </w:p>
          <w:p w:rsidR="00524840" w:rsidRDefault="00524840" w:rsidP="00E1422C">
            <w:pPr>
              <w:contextualSpacing/>
              <w:rPr>
                <w:sz w:val="28"/>
                <w:szCs w:val="28"/>
              </w:rPr>
            </w:pPr>
            <w:r w:rsidRPr="00524840">
              <w:rPr>
                <w:sz w:val="28"/>
                <w:szCs w:val="28"/>
              </w:rPr>
              <w:t>_______________________________________</w:t>
            </w:r>
          </w:p>
          <w:p w:rsidR="00524840" w:rsidRDefault="00524840" w:rsidP="00E1422C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</w:t>
            </w:r>
          </w:p>
          <w:p w:rsidR="00524840" w:rsidRDefault="00524840" w:rsidP="00E1422C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</w:t>
            </w:r>
          </w:p>
          <w:p w:rsidR="00524840" w:rsidRDefault="00524840" w:rsidP="00E1422C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</w:t>
            </w:r>
          </w:p>
          <w:p w:rsidR="00524840" w:rsidRDefault="00524840" w:rsidP="00E1422C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</w:t>
            </w:r>
          </w:p>
          <w:p w:rsidR="00524840" w:rsidRDefault="00524840" w:rsidP="00E1422C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</w:t>
            </w:r>
          </w:p>
          <w:p w:rsidR="00524840" w:rsidRPr="00524840" w:rsidRDefault="00524840" w:rsidP="00E1422C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</w:t>
            </w:r>
          </w:p>
          <w:p w:rsidR="00524840" w:rsidRPr="00524840" w:rsidRDefault="00524840" w:rsidP="00E1422C">
            <w:pPr>
              <w:contextualSpacing/>
              <w:rPr>
                <w:sz w:val="28"/>
                <w:szCs w:val="28"/>
              </w:rPr>
            </w:pPr>
          </w:p>
        </w:tc>
      </w:tr>
    </w:tbl>
    <w:p w:rsidR="00524840" w:rsidRDefault="004F607D" w:rsidP="00E1422C">
      <w:pPr>
        <w:contextualSpacing/>
      </w:pPr>
      <w:r w:rsidRPr="00994527">
        <w:rPr>
          <w:b/>
        </w:rPr>
        <w:t>Tipp:</w:t>
      </w:r>
      <w:r>
        <w:t xml:space="preserve"> </w:t>
      </w:r>
      <w:r w:rsidR="00BA4F62">
        <w:t>Wenn du Hilfe brauchst, kannst du dir ein Foto vom Aufbau holen.</w:t>
      </w:r>
    </w:p>
    <w:p w:rsidR="00BA4F62" w:rsidRPr="00BA4F62" w:rsidRDefault="00BA4F62" w:rsidP="00E1422C">
      <w:pPr>
        <w:contextualSpacing/>
      </w:pPr>
    </w:p>
    <w:p w:rsidR="00BA4F62" w:rsidRPr="00BA4F62" w:rsidRDefault="00BA4F62" w:rsidP="00E1422C">
      <w:pPr>
        <w:contextualSpacing/>
        <w:rPr>
          <w:u w:val="single"/>
        </w:rPr>
      </w:pPr>
      <w:r w:rsidRPr="00BA4F62">
        <w:rPr>
          <w:u w:val="single"/>
        </w:rPr>
        <w:t>Messergebnisse:</w:t>
      </w:r>
    </w:p>
    <w:p w:rsidR="00BA4F62" w:rsidRDefault="00BA4F62" w:rsidP="00E1422C">
      <w:pPr>
        <w:contextualSpacing/>
      </w:pPr>
      <w:r>
        <w:t>Gewichtkraft der Rollen und Massestückchen: ______________</w:t>
      </w:r>
    </w:p>
    <w:p w:rsidR="00BA4F62" w:rsidRDefault="00BA4F62" w:rsidP="00E1422C">
      <w:pPr>
        <w:contextualSpacing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BA4F62" w:rsidTr="00BA4F62">
        <w:tc>
          <w:tcPr>
            <w:tcW w:w="4955" w:type="dxa"/>
          </w:tcPr>
          <w:p w:rsidR="00BA4F62" w:rsidRDefault="00BA4F62" w:rsidP="00BA4F62">
            <w:pPr>
              <w:contextualSpacing/>
              <w:jc w:val="center"/>
            </w:pPr>
            <w:r>
              <w:t>Höhe der schiefen Ebene (höchster Punkt) in cm</w:t>
            </w:r>
          </w:p>
        </w:tc>
        <w:tc>
          <w:tcPr>
            <w:tcW w:w="4956" w:type="dxa"/>
          </w:tcPr>
          <w:p w:rsidR="00BA4F62" w:rsidRDefault="00BA4F62" w:rsidP="00BA4F62">
            <w:pPr>
              <w:contextualSpacing/>
              <w:jc w:val="center"/>
            </w:pPr>
            <w:r>
              <w:t>Zugkraft in N</w:t>
            </w:r>
          </w:p>
        </w:tc>
      </w:tr>
      <w:tr w:rsidR="00BA4F62" w:rsidTr="00BA4F62">
        <w:tc>
          <w:tcPr>
            <w:tcW w:w="4955" w:type="dxa"/>
          </w:tcPr>
          <w:p w:rsidR="00BA4F62" w:rsidRDefault="00BA4F62" w:rsidP="00BA4F62">
            <w:pPr>
              <w:contextualSpacing/>
              <w:jc w:val="center"/>
            </w:pPr>
          </w:p>
        </w:tc>
        <w:tc>
          <w:tcPr>
            <w:tcW w:w="4956" w:type="dxa"/>
          </w:tcPr>
          <w:p w:rsidR="00BA4F62" w:rsidRDefault="00BA4F62" w:rsidP="00BA4F62">
            <w:pPr>
              <w:contextualSpacing/>
              <w:jc w:val="center"/>
            </w:pPr>
          </w:p>
        </w:tc>
      </w:tr>
      <w:tr w:rsidR="00BA4F62" w:rsidTr="00BA4F62">
        <w:tc>
          <w:tcPr>
            <w:tcW w:w="4955" w:type="dxa"/>
          </w:tcPr>
          <w:p w:rsidR="00BA4F62" w:rsidRDefault="00BA4F62" w:rsidP="00BA4F62">
            <w:pPr>
              <w:contextualSpacing/>
              <w:jc w:val="center"/>
            </w:pPr>
          </w:p>
        </w:tc>
        <w:tc>
          <w:tcPr>
            <w:tcW w:w="4956" w:type="dxa"/>
          </w:tcPr>
          <w:p w:rsidR="00BA4F62" w:rsidRDefault="00BA4F62" w:rsidP="00BA4F62">
            <w:pPr>
              <w:contextualSpacing/>
              <w:jc w:val="center"/>
            </w:pPr>
          </w:p>
        </w:tc>
      </w:tr>
      <w:tr w:rsidR="00BA4F62" w:rsidTr="00BA4F62">
        <w:tc>
          <w:tcPr>
            <w:tcW w:w="4955" w:type="dxa"/>
          </w:tcPr>
          <w:p w:rsidR="00BA4F62" w:rsidRDefault="00BA4F62" w:rsidP="00BA4F62">
            <w:pPr>
              <w:contextualSpacing/>
              <w:jc w:val="center"/>
            </w:pPr>
          </w:p>
        </w:tc>
        <w:tc>
          <w:tcPr>
            <w:tcW w:w="4956" w:type="dxa"/>
          </w:tcPr>
          <w:p w:rsidR="00BA4F62" w:rsidRDefault="00BA4F62" w:rsidP="00BA4F62">
            <w:pPr>
              <w:contextualSpacing/>
              <w:jc w:val="center"/>
            </w:pPr>
          </w:p>
        </w:tc>
      </w:tr>
      <w:tr w:rsidR="00BA4F62" w:rsidTr="00BA4F62">
        <w:tc>
          <w:tcPr>
            <w:tcW w:w="4955" w:type="dxa"/>
          </w:tcPr>
          <w:p w:rsidR="00BA4F62" w:rsidRDefault="00BA4F62" w:rsidP="00BA4F62">
            <w:pPr>
              <w:contextualSpacing/>
              <w:jc w:val="center"/>
            </w:pPr>
          </w:p>
        </w:tc>
        <w:tc>
          <w:tcPr>
            <w:tcW w:w="4956" w:type="dxa"/>
          </w:tcPr>
          <w:p w:rsidR="00BA4F62" w:rsidRDefault="00BA4F62" w:rsidP="00BA4F62">
            <w:pPr>
              <w:contextualSpacing/>
              <w:jc w:val="center"/>
            </w:pPr>
          </w:p>
        </w:tc>
      </w:tr>
      <w:tr w:rsidR="00BA4F62" w:rsidTr="00BA4F62">
        <w:tc>
          <w:tcPr>
            <w:tcW w:w="4955" w:type="dxa"/>
          </w:tcPr>
          <w:p w:rsidR="00BA4F62" w:rsidRDefault="00BA4F62" w:rsidP="00BA4F62">
            <w:pPr>
              <w:contextualSpacing/>
              <w:jc w:val="center"/>
            </w:pPr>
          </w:p>
        </w:tc>
        <w:tc>
          <w:tcPr>
            <w:tcW w:w="4956" w:type="dxa"/>
          </w:tcPr>
          <w:p w:rsidR="00BA4F62" w:rsidRDefault="00BA4F62" w:rsidP="00BA4F62">
            <w:pPr>
              <w:contextualSpacing/>
              <w:jc w:val="center"/>
            </w:pPr>
          </w:p>
        </w:tc>
      </w:tr>
    </w:tbl>
    <w:p w:rsidR="00BA4F62" w:rsidRDefault="00BA4F62" w:rsidP="00E1422C">
      <w:pPr>
        <w:contextualSpacing/>
      </w:pPr>
    </w:p>
    <w:p w:rsidR="00BA4F62" w:rsidRPr="00147034" w:rsidRDefault="00BA4F62" w:rsidP="00E1422C">
      <w:pPr>
        <w:contextualSpacing/>
        <w:rPr>
          <w:u w:val="single"/>
        </w:rPr>
      </w:pPr>
      <w:r w:rsidRPr="00147034">
        <w:rPr>
          <w:u w:val="single"/>
        </w:rPr>
        <w:t>Beobachtung:</w:t>
      </w:r>
    </w:p>
    <w:p w:rsidR="00BA4F62" w:rsidRDefault="00BA4F62" w:rsidP="00E1422C">
      <w:pPr>
        <w:contextualSpacing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4F62" w:rsidRDefault="00BA4F62" w:rsidP="00E1422C">
      <w:pPr>
        <w:contextualSpacing/>
      </w:pPr>
    </w:p>
    <w:p w:rsidR="00BA4F62" w:rsidRPr="00147034" w:rsidRDefault="00BA4F62" w:rsidP="00E1422C">
      <w:pPr>
        <w:contextualSpacing/>
        <w:rPr>
          <w:u w:val="single"/>
        </w:rPr>
      </w:pPr>
      <w:r w:rsidRPr="00147034">
        <w:rPr>
          <w:u w:val="single"/>
        </w:rPr>
        <w:t>Erklärung:</w:t>
      </w:r>
    </w:p>
    <w:p w:rsidR="00BA4F62" w:rsidRDefault="00BA4F62" w:rsidP="00E1422C">
      <w:pPr>
        <w:contextualSpacing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4F62" w:rsidRDefault="00347515" w:rsidP="00E1422C">
      <w:pPr>
        <w:contextualSpacing/>
      </w:pPr>
      <w:r w:rsidRPr="00994527">
        <w:rPr>
          <w:b/>
        </w:rPr>
        <w:t>Tipp</w:t>
      </w:r>
      <w:r>
        <w:t xml:space="preserve">: Beachte den Winkel zwischen der Auflagefläche </w:t>
      </w:r>
      <w:r w:rsidR="008C4E4F">
        <w:t xml:space="preserve">(dem Tisch) </w:t>
      </w:r>
      <w:r>
        <w:t>und der schiefen Ebene.</w:t>
      </w:r>
    </w:p>
    <w:p w:rsidR="00347515" w:rsidRDefault="00347515" w:rsidP="00E1422C">
      <w:pPr>
        <w:contextualSpacing/>
      </w:pPr>
    </w:p>
    <w:p w:rsidR="00483595" w:rsidRDefault="00483595" w:rsidP="00E1422C">
      <w:pPr>
        <w:contextualSpacing/>
      </w:pPr>
    </w:p>
    <w:p w:rsidR="00994527" w:rsidRPr="00994527" w:rsidRDefault="00994527" w:rsidP="00E1422C">
      <w:pPr>
        <w:contextualSpacing/>
        <w:rPr>
          <w:u w:val="single"/>
        </w:rPr>
      </w:pPr>
      <w:r w:rsidRPr="00994527">
        <w:rPr>
          <w:u w:val="single"/>
        </w:rPr>
        <w:t xml:space="preserve">Transfer: </w:t>
      </w:r>
    </w:p>
    <w:p w:rsidR="00BA4F62" w:rsidRDefault="00BA4F62" w:rsidP="00E1422C">
      <w:pPr>
        <w:contextualSpacing/>
      </w:pPr>
      <w:r>
        <w:t>Bei diesem Modellversuch hast du die Höhe der schiefen Ebene</w:t>
      </w:r>
      <w:r w:rsidR="00347515">
        <w:t xml:space="preserve"> variiert. In der Realität ist die Höhe, die überwunden werden muss, meistens vorgegeben. </w:t>
      </w:r>
      <w:r w:rsidR="00483595">
        <w:t>Welche Grö</w:t>
      </w:r>
      <w:r w:rsidR="00E56A0B">
        <w:t>ße lässt sich dort variieren um</w:t>
      </w:r>
      <w:r w:rsidR="00483595">
        <w:t>so Kraft zu sparen. Zeichne ein Steigungsdreieck und argumentiere mit dessen Hilfe.</w:t>
      </w:r>
    </w:p>
    <w:p w:rsidR="00E56A0B" w:rsidRDefault="00E56A0B" w:rsidP="00E1422C">
      <w:pPr>
        <w:contextualSpacing/>
      </w:pPr>
    </w:p>
    <w:p w:rsidR="005305C6" w:rsidRDefault="00147034" w:rsidP="00E1422C">
      <w:pPr>
        <w:contextualSpacing/>
      </w:pPr>
      <w:r w:rsidRPr="00994527">
        <w:rPr>
          <w:b/>
        </w:rPr>
        <w:t>Tipp:</w:t>
      </w:r>
      <w:r>
        <w:t xml:space="preserve"> Wenn du Hilfe brauchst, kannst du </w:t>
      </w:r>
      <w:r w:rsidR="00994527">
        <w:t>dir eine Zeichnung von einem Steigungsdreieck holen.</w:t>
      </w:r>
    </w:p>
    <w:p w:rsidR="005305C6" w:rsidRDefault="005305C6" w:rsidP="00E1422C">
      <w:pPr>
        <w:contextualSpacing/>
      </w:pPr>
    </w:p>
    <w:p w:rsidR="005305C6" w:rsidRDefault="005305C6" w:rsidP="00E1422C">
      <w:pPr>
        <w:contextualSpacing/>
      </w:pPr>
    </w:p>
    <w:p w:rsidR="005305C6" w:rsidRPr="005305C6" w:rsidRDefault="005305C6" w:rsidP="00E1422C">
      <w:pPr>
        <w:contextualSpacing/>
        <w:rPr>
          <w:u w:val="single"/>
        </w:rPr>
      </w:pPr>
      <w:r w:rsidRPr="005305C6">
        <w:rPr>
          <w:u w:val="single"/>
        </w:rPr>
        <w:t>Tipp Versuchsaufbau:</w:t>
      </w:r>
    </w:p>
    <w:p w:rsidR="005305C6" w:rsidRDefault="005305C6" w:rsidP="00E1422C">
      <w:pPr>
        <w:contextualSpacing/>
      </w:pPr>
    </w:p>
    <w:p w:rsidR="005305C6" w:rsidRDefault="005305C6" w:rsidP="00E1422C">
      <w:pPr>
        <w:contextualSpacing/>
      </w:pPr>
      <w:r>
        <w:rPr>
          <w:noProof/>
          <w:lang w:eastAsia="de-DE"/>
        </w:rPr>
        <w:drawing>
          <wp:inline distT="0" distB="0" distL="0" distR="0">
            <wp:extent cx="6299835" cy="3543657"/>
            <wp:effectExtent l="0" t="0" r="5715" b="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3543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5C6" w:rsidRDefault="005305C6" w:rsidP="00E1422C">
      <w:pPr>
        <w:contextualSpacing/>
      </w:pPr>
    </w:p>
    <w:p w:rsidR="005305C6" w:rsidRDefault="005305C6" w:rsidP="00E1422C">
      <w:pPr>
        <w:contextualSpacing/>
      </w:pPr>
    </w:p>
    <w:p w:rsidR="005305C6" w:rsidRPr="005305C6" w:rsidRDefault="005305C6" w:rsidP="00E1422C">
      <w:pPr>
        <w:contextualSpacing/>
        <w:rPr>
          <w:u w:val="single"/>
        </w:rPr>
      </w:pPr>
      <w:r w:rsidRPr="005305C6">
        <w:rPr>
          <w:u w:val="single"/>
        </w:rPr>
        <w:t>Tipp Steigungsdreieck:</w:t>
      </w:r>
    </w:p>
    <w:p w:rsidR="00E56A0B" w:rsidRDefault="00B12629" w:rsidP="00E1422C">
      <w:pPr>
        <w:contextualSpacing/>
      </w:pPr>
      <w:r>
        <w:rPr>
          <w:noProof/>
          <w:lang w:eastAsia="de-DE"/>
        </w:rPr>
        <w:drawing>
          <wp:inline distT="0" distB="0" distL="0" distR="0">
            <wp:extent cx="6299835" cy="3182391"/>
            <wp:effectExtent l="0" t="0" r="5715" b="0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3182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A0B" w:rsidRDefault="00E56A0B"/>
    <w:sectPr w:rsidR="00E56A0B" w:rsidSect="00C33B42">
      <w:headerReference w:type="default" r:id="rId17"/>
      <w:footerReference w:type="default" r:id="rId18"/>
      <w:pgSz w:w="11906" w:h="16838" w:code="9"/>
      <w:pgMar w:top="1134" w:right="851" w:bottom="85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32F" w:rsidRDefault="0075032F" w:rsidP="00EE0A9A">
      <w:r>
        <w:separator/>
      </w:r>
    </w:p>
  </w:endnote>
  <w:endnote w:type="continuationSeparator" w:id="0">
    <w:p w:rsidR="0075032F" w:rsidRDefault="0075032F" w:rsidP="00EE0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8110"/>
      <w:gridCol w:w="2027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-1679190486"/>
        <w:docPartObj>
          <w:docPartGallery w:val="Page Numbers (Bottom of Page)"/>
          <w:docPartUnique/>
        </w:docPartObj>
      </w:sdtPr>
      <w:sdtEndPr>
        <w:rPr>
          <w:rFonts w:ascii="Calibri" w:eastAsiaTheme="minorHAnsi" w:hAnsi="Calibri" w:cs="Times New Roman"/>
          <w:sz w:val="24"/>
          <w:szCs w:val="24"/>
        </w:rPr>
      </w:sdtEndPr>
      <w:sdtContent>
        <w:tr w:rsidR="00E56A0B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:rsidR="00E56A0B" w:rsidRDefault="00E56A0B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:rsidR="00E56A0B" w:rsidRDefault="00E56A0B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9A7303">
                <w:rPr>
                  <w:noProof/>
                </w:rPr>
                <w:t>3</w:t>
              </w:r>
              <w:r>
                <w:fldChar w:fldCharType="end"/>
              </w:r>
            </w:p>
          </w:tc>
        </w:tr>
      </w:sdtContent>
    </w:sdt>
  </w:tbl>
  <w:p w:rsidR="00E56A0B" w:rsidRDefault="00E56A0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32F" w:rsidRDefault="0075032F" w:rsidP="00EE0A9A">
      <w:r>
        <w:separator/>
      </w:r>
    </w:p>
  </w:footnote>
  <w:footnote w:type="continuationSeparator" w:id="0">
    <w:p w:rsidR="0075032F" w:rsidRDefault="0075032F" w:rsidP="00EE0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B20" w:rsidRDefault="00000B20" w:rsidP="00000B20">
    <w:pPr>
      <w:pStyle w:val="Kopfzeile"/>
      <w:tabs>
        <w:tab w:val="clear" w:pos="4536"/>
        <w:tab w:val="clear" w:pos="9072"/>
        <w:tab w:val="center" w:pos="4820"/>
        <w:tab w:val="right" w:pos="9637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C62D81C"/>
    <w:lvl w:ilvl="0">
      <w:start w:val="1"/>
      <w:numFmt w:val="decimal"/>
      <w:lvlText w:val="%1."/>
      <w:lvlJc w:val="left"/>
      <w:pPr>
        <w:tabs>
          <w:tab w:val="num" w:pos="8080"/>
        </w:tabs>
        <w:ind w:left="8080" w:hanging="360"/>
      </w:pPr>
    </w:lvl>
  </w:abstractNum>
  <w:abstractNum w:abstractNumId="1">
    <w:nsid w:val="FFFFFF89"/>
    <w:multiLevelType w:val="singleLevel"/>
    <w:tmpl w:val="B96E56F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2470801"/>
    <w:multiLevelType w:val="hybridMultilevel"/>
    <w:tmpl w:val="1BE459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B3721"/>
    <w:multiLevelType w:val="hybridMultilevel"/>
    <w:tmpl w:val="E9C26632"/>
    <w:lvl w:ilvl="0" w:tplc="F5963C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57B7D"/>
    <w:multiLevelType w:val="hybridMultilevel"/>
    <w:tmpl w:val="BBF681C4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05BA4"/>
    <w:multiLevelType w:val="hybridMultilevel"/>
    <w:tmpl w:val="D4507A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D36522"/>
    <w:multiLevelType w:val="hybridMultilevel"/>
    <w:tmpl w:val="09D8FDE6"/>
    <w:lvl w:ilvl="0" w:tplc="EA1E32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44E1F99"/>
    <w:multiLevelType w:val="hybridMultilevel"/>
    <w:tmpl w:val="95DA5554"/>
    <w:lvl w:ilvl="0" w:tplc="C75453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65A2D0F"/>
    <w:multiLevelType w:val="hybridMultilevel"/>
    <w:tmpl w:val="3BFA66AC"/>
    <w:lvl w:ilvl="0" w:tplc="5F1E8F4E">
      <w:start w:val="1"/>
      <w:numFmt w:val="bullet"/>
      <w:pStyle w:val="Listenabsatz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497629C"/>
    <w:multiLevelType w:val="multilevel"/>
    <w:tmpl w:val="073ABBEE"/>
    <w:styleLink w:val="Formatvorlage1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041" w:hanging="6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336D2346"/>
    <w:multiLevelType w:val="hybridMultilevel"/>
    <w:tmpl w:val="BBF681C4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D12F2E"/>
    <w:multiLevelType w:val="hybridMultilevel"/>
    <w:tmpl w:val="84D0BAE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D113EE"/>
    <w:multiLevelType w:val="hybridMultilevel"/>
    <w:tmpl w:val="85C2D282"/>
    <w:lvl w:ilvl="0" w:tplc="6C90270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296701"/>
    <w:multiLevelType w:val="hybridMultilevel"/>
    <w:tmpl w:val="BBF681C4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3402C6"/>
    <w:multiLevelType w:val="hybridMultilevel"/>
    <w:tmpl w:val="7F2C3BD0"/>
    <w:lvl w:ilvl="0" w:tplc="FEA6F0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946CBC"/>
    <w:multiLevelType w:val="hybridMultilevel"/>
    <w:tmpl w:val="609820C6"/>
    <w:lvl w:ilvl="0" w:tplc="C06A2C4C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C369FF"/>
    <w:multiLevelType w:val="hybridMultilevel"/>
    <w:tmpl w:val="08F02682"/>
    <w:lvl w:ilvl="0" w:tplc="940AAD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456318"/>
    <w:multiLevelType w:val="hybridMultilevel"/>
    <w:tmpl w:val="3D6A5F2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3BC0AE9"/>
    <w:multiLevelType w:val="hybridMultilevel"/>
    <w:tmpl w:val="CD827832"/>
    <w:lvl w:ilvl="0" w:tplc="A6AA61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506BB1"/>
    <w:multiLevelType w:val="hybridMultilevel"/>
    <w:tmpl w:val="A3881DCA"/>
    <w:lvl w:ilvl="0" w:tplc="2FECB8E0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CC07880"/>
    <w:multiLevelType w:val="multilevel"/>
    <w:tmpl w:val="704693CA"/>
    <w:styleLink w:val="FormatvorlageAufgezhltSymbolSymbolLinks063cmHngend06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7E4474"/>
    <w:multiLevelType w:val="hybridMultilevel"/>
    <w:tmpl w:val="28B8A442"/>
    <w:lvl w:ilvl="0" w:tplc="ED405D76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D00F48"/>
    <w:multiLevelType w:val="hybridMultilevel"/>
    <w:tmpl w:val="07629DFA"/>
    <w:lvl w:ilvl="0" w:tplc="F90041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03459AB"/>
    <w:multiLevelType w:val="hybridMultilevel"/>
    <w:tmpl w:val="93A495CE"/>
    <w:lvl w:ilvl="0" w:tplc="1CFC530E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7D64B4"/>
    <w:multiLevelType w:val="hybridMultilevel"/>
    <w:tmpl w:val="8146D0B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A741B1"/>
    <w:multiLevelType w:val="hybridMultilevel"/>
    <w:tmpl w:val="B94C3A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9"/>
  </w:num>
  <w:num w:numId="8">
    <w:abstractNumId w:val="20"/>
  </w:num>
  <w:num w:numId="9">
    <w:abstractNumId w:val="22"/>
  </w:num>
  <w:num w:numId="10">
    <w:abstractNumId w:val="6"/>
  </w:num>
  <w:num w:numId="11">
    <w:abstractNumId w:val="3"/>
  </w:num>
  <w:num w:numId="12">
    <w:abstractNumId w:val="12"/>
  </w:num>
  <w:num w:numId="13">
    <w:abstractNumId w:val="7"/>
  </w:num>
  <w:num w:numId="14">
    <w:abstractNumId w:val="19"/>
  </w:num>
  <w:num w:numId="15">
    <w:abstractNumId w:val="16"/>
  </w:num>
  <w:num w:numId="16">
    <w:abstractNumId w:val="15"/>
  </w:num>
  <w:num w:numId="17">
    <w:abstractNumId w:val="14"/>
  </w:num>
  <w:num w:numId="18">
    <w:abstractNumId w:val="21"/>
  </w:num>
  <w:num w:numId="19">
    <w:abstractNumId w:val="0"/>
  </w:num>
  <w:num w:numId="20">
    <w:abstractNumId w:val="8"/>
  </w:num>
  <w:num w:numId="21">
    <w:abstractNumId w:val="11"/>
  </w:num>
  <w:num w:numId="22">
    <w:abstractNumId w:val="13"/>
  </w:num>
  <w:num w:numId="23">
    <w:abstractNumId w:val="4"/>
  </w:num>
  <w:num w:numId="24">
    <w:abstractNumId w:val="17"/>
  </w:num>
  <w:num w:numId="25">
    <w:abstractNumId w:val="10"/>
  </w:num>
  <w:num w:numId="26">
    <w:abstractNumId w:val="2"/>
  </w:num>
  <w:num w:numId="27">
    <w:abstractNumId w:val="5"/>
  </w:num>
  <w:num w:numId="28">
    <w:abstractNumId w:val="24"/>
  </w:num>
  <w:num w:numId="29">
    <w:abstractNumId w:val="18"/>
  </w:num>
  <w:num w:numId="30">
    <w:abstractNumId w:val="23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B20"/>
    <w:rsid w:val="00000B20"/>
    <w:rsid w:val="00004416"/>
    <w:rsid w:val="00071EA4"/>
    <w:rsid w:val="00082026"/>
    <w:rsid w:val="0009797F"/>
    <w:rsid w:val="000E0920"/>
    <w:rsid w:val="000E3670"/>
    <w:rsid w:val="000E3AF5"/>
    <w:rsid w:val="000E4558"/>
    <w:rsid w:val="000E758C"/>
    <w:rsid w:val="000F32CD"/>
    <w:rsid w:val="001244F0"/>
    <w:rsid w:val="00125FF9"/>
    <w:rsid w:val="00133CC2"/>
    <w:rsid w:val="001435B6"/>
    <w:rsid w:val="00147034"/>
    <w:rsid w:val="00170C61"/>
    <w:rsid w:val="00171C95"/>
    <w:rsid w:val="001747A4"/>
    <w:rsid w:val="0018446D"/>
    <w:rsid w:val="001B3FA5"/>
    <w:rsid w:val="001B4C4D"/>
    <w:rsid w:val="001C7E1E"/>
    <w:rsid w:val="001E1623"/>
    <w:rsid w:val="001E578B"/>
    <w:rsid w:val="001F7D3A"/>
    <w:rsid w:val="00205C34"/>
    <w:rsid w:val="00222A5E"/>
    <w:rsid w:val="00237D8C"/>
    <w:rsid w:val="002427BB"/>
    <w:rsid w:val="00252881"/>
    <w:rsid w:val="002861AD"/>
    <w:rsid w:val="002A7DC4"/>
    <w:rsid w:val="002B30EB"/>
    <w:rsid w:val="002C1ECB"/>
    <w:rsid w:val="002C6DA0"/>
    <w:rsid w:val="002D20EB"/>
    <w:rsid w:val="002E40C4"/>
    <w:rsid w:val="002F343A"/>
    <w:rsid w:val="00307CC3"/>
    <w:rsid w:val="003154F5"/>
    <w:rsid w:val="00317546"/>
    <w:rsid w:val="0033313B"/>
    <w:rsid w:val="003416B9"/>
    <w:rsid w:val="00347515"/>
    <w:rsid w:val="00361D58"/>
    <w:rsid w:val="00363C49"/>
    <w:rsid w:val="0036503B"/>
    <w:rsid w:val="00372C0B"/>
    <w:rsid w:val="00380591"/>
    <w:rsid w:val="00395B61"/>
    <w:rsid w:val="003A5B45"/>
    <w:rsid w:val="003B6ED3"/>
    <w:rsid w:val="003C6083"/>
    <w:rsid w:val="003E3750"/>
    <w:rsid w:val="003E6DEF"/>
    <w:rsid w:val="004054B5"/>
    <w:rsid w:val="00405B34"/>
    <w:rsid w:val="00407CEB"/>
    <w:rsid w:val="004108E0"/>
    <w:rsid w:val="0041698B"/>
    <w:rsid w:val="004372C2"/>
    <w:rsid w:val="00441C3A"/>
    <w:rsid w:val="004466E1"/>
    <w:rsid w:val="00446B6E"/>
    <w:rsid w:val="004518D4"/>
    <w:rsid w:val="004558A1"/>
    <w:rsid w:val="00455F59"/>
    <w:rsid w:val="00456DCD"/>
    <w:rsid w:val="00483595"/>
    <w:rsid w:val="004A761F"/>
    <w:rsid w:val="004B7EF5"/>
    <w:rsid w:val="004C2C92"/>
    <w:rsid w:val="004D54F8"/>
    <w:rsid w:val="004E2E59"/>
    <w:rsid w:val="004F607D"/>
    <w:rsid w:val="0051110C"/>
    <w:rsid w:val="00524840"/>
    <w:rsid w:val="005305C6"/>
    <w:rsid w:val="00535C83"/>
    <w:rsid w:val="00546D0E"/>
    <w:rsid w:val="005478C2"/>
    <w:rsid w:val="00560EF5"/>
    <w:rsid w:val="00564AEC"/>
    <w:rsid w:val="00592BC2"/>
    <w:rsid w:val="005A1DEF"/>
    <w:rsid w:val="005B1D46"/>
    <w:rsid w:val="005B371B"/>
    <w:rsid w:val="005B7BEC"/>
    <w:rsid w:val="005C5B5A"/>
    <w:rsid w:val="005D6DF1"/>
    <w:rsid w:val="005E4AB1"/>
    <w:rsid w:val="00611F61"/>
    <w:rsid w:val="00622258"/>
    <w:rsid w:val="0062636A"/>
    <w:rsid w:val="00626800"/>
    <w:rsid w:val="00632996"/>
    <w:rsid w:val="00646865"/>
    <w:rsid w:val="00681B1F"/>
    <w:rsid w:val="0069658D"/>
    <w:rsid w:val="006A0353"/>
    <w:rsid w:val="006A3142"/>
    <w:rsid w:val="006C0D3B"/>
    <w:rsid w:val="006C559A"/>
    <w:rsid w:val="006E2691"/>
    <w:rsid w:val="006F1189"/>
    <w:rsid w:val="00704D34"/>
    <w:rsid w:val="00710196"/>
    <w:rsid w:val="00733C2C"/>
    <w:rsid w:val="00745711"/>
    <w:rsid w:val="0075032F"/>
    <w:rsid w:val="00760DA5"/>
    <w:rsid w:val="00770A29"/>
    <w:rsid w:val="0077168E"/>
    <w:rsid w:val="00795262"/>
    <w:rsid w:val="007A4E27"/>
    <w:rsid w:val="007B68F9"/>
    <w:rsid w:val="007C0724"/>
    <w:rsid w:val="007C3900"/>
    <w:rsid w:val="007D20CC"/>
    <w:rsid w:val="007F56AF"/>
    <w:rsid w:val="00830FDF"/>
    <w:rsid w:val="008426EB"/>
    <w:rsid w:val="00856EE3"/>
    <w:rsid w:val="00882147"/>
    <w:rsid w:val="008C4E4F"/>
    <w:rsid w:val="008D1920"/>
    <w:rsid w:val="008D23A4"/>
    <w:rsid w:val="008D527C"/>
    <w:rsid w:val="008D5831"/>
    <w:rsid w:val="008E6F7D"/>
    <w:rsid w:val="009025D5"/>
    <w:rsid w:val="009061F4"/>
    <w:rsid w:val="00906CC2"/>
    <w:rsid w:val="00906EE7"/>
    <w:rsid w:val="00907EF8"/>
    <w:rsid w:val="00945F5C"/>
    <w:rsid w:val="009536F3"/>
    <w:rsid w:val="00967CD0"/>
    <w:rsid w:val="00971F99"/>
    <w:rsid w:val="00986ACF"/>
    <w:rsid w:val="00994527"/>
    <w:rsid w:val="009947C5"/>
    <w:rsid w:val="009A7303"/>
    <w:rsid w:val="009B0267"/>
    <w:rsid w:val="009B596C"/>
    <w:rsid w:val="009D5448"/>
    <w:rsid w:val="009E48D8"/>
    <w:rsid w:val="009E7748"/>
    <w:rsid w:val="00A03D93"/>
    <w:rsid w:val="00A125E6"/>
    <w:rsid w:val="00A13B96"/>
    <w:rsid w:val="00A311C9"/>
    <w:rsid w:val="00A33818"/>
    <w:rsid w:val="00A34874"/>
    <w:rsid w:val="00A8291B"/>
    <w:rsid w:val="00A84D1D"/>
    <w:rsid w:val="00A926AE"/>
    <w:rsid w:val="00A961F5"/>
    <w:rsid w:val="00AB7535"/>
    <w:rsid w:val="00AC0E6C"/>
    <w:rsid w:val="00AE2A8A"/>
    <w:rsid w:val="00AE38FE"/>
    <w:rsid w:val="00AF4687"/>
    <w:rsid w:val="00B12629"/>
    <w:rsid w:val="00B36607"/>
    <w:rsid w:val="00B43530"/>
    <w:rsid w:val="00B45489"/>
    <w:rsid w:val="00B73B4D"/>
    <w:rsid w:val="00B81221"/>
    <w:rsid w:val="00B82B68"/>
    <w:rsid w:val="00B848A0"/>
    <w:rsid w:val="00B8786A"/>
    <w:rsid w:val="00BA4F62"/>
    <w:rsid w:val="00BA7F19"/>
    <w:rsid w:val="00BD1A3A"/>
    <w:rsid w:val="00BE58C1"/>
    <w:rsid w:val="00BF6E0C"/>
    <w:rsid w:val="00C11FF2"/>
    <w:rsid w:val="00C240D0"/>
    <w:rsid w:val="00C3144E"/>
    <w:rsid w:val="00C33B42"/>
    <w:rsid w:val="00C34EF0"/>
    <w:rsid w:val="00C374C8"/>
    <w:rsid w:val="00C546C6"/>
    <w:rsid w:val="00C54E08"/>
    <w:rsid w:val="00C7717D"/>
    <w:rsid w:val="00C82B94"/>
    <w:rsid w:val="00CA6131"/>
    <w:rsid w:val="00CB0DAF"/>
    <w:rsid w:val="00CD61F8"/>
    <w:rsid w:val="00CE612B"/>
    <w:rsid w:val="00D02290"/>
    <w:rsid w:val="00D40A0C"/>
    <w:rsid w:val="00D502D9"/>
    <w:rsid w:val="00D53C94"/>
    <w:rsid w:val="00D82279"/>
    <w:rsid w:val="00D962BD"/>
    <w:rsid w:val="00DA18F9"/>
    <w:rsid w:val="00DC4B20"/>
    <w:rsid w:val="00DC622E"/>
    <w:rsid w:val="00DC7659"/>
    <w:rsid w:val="00DD5273"/>
    <w:rsid w:val="00DF7935"/>
    <w:rsid w:val="00E1422C"/>
    <w:rsid w:val="00E14D92"/>
    <w:rsid w:val="00E15BF0"/>
    <w:rsid w:val="00E21686"/>
    <w:rsid w:val="00E25DE8"/>
    <w:rsid w:val="00E30494"/>
    <w:rsid w:val="00E4520C"/>
    <w:rsid w:val="00E52FF3"/>
    <w:rsid w:val="00E56A0B"/>
    <w:rsid w:val="00E61390"/>
    <w:rsid w:val="00E70E2D"/>
    <w:rsid w:val="00E7698F"/>
    <w:rsid w:val="00E800B2"/>
    <w:rsid w:val="00E80B4D"/>
    <w:rsid w:val="00E82ACB"/>
    <w:rsid w:val="00E866BD"/>
    <w:rsid w:val="00EC2636"/>
    <w:rsid w:val="00EC7687"/>
    <w:rsid w:val="00EE0A9A"/>
    <w:rsid w:val="00EF23E4"/>
    <w:rsid w:val="00F00A0E"/>
    <w:rsid w:val="00F11E4F"/>
    <w:rsid w:val="00F30D5E"/>
    <w:rsid w:val="00F37B02"/>
    <w:rsid w:val="00F42E3D"/>
    <w:rsid w:val="00F97934"/>
    <w:rsid w:val="00FB5B6D"/>
    <w:rsid w:val="00FE2DD1"/>
  </w:rsids>
  <m:mathPr>
    <m:mathFont m:val="Cambria Math"/>
    <m:brkBin m:val="before"/>
    <m:brkBinSub m:val="--"/>
    <m:smallFrac m:val="0"/>
    <m:dispDef/>
    <m:lMargin m:val="576"/>
    <m:rMargin m:val="0"/>
    <m:defJc m:val="left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sz w:val="24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footnote reference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04416"/>
  </w:style>
  <w:style w:type="paragraph" w:styleId="berschrift1">
    <w:name w:val="heading 1"/>
    <w:basedOn w:val="Standard"/>
    <w:next w:val="Standard"/>
    <w:link w:val="berschrift1Zchn"/>
    <w:qFormat/>
    <w:rsid w:val="00DD5273"/>
    <w:pPr>
      <w:keepNext/>
      <w:spacing w:before="240" w:after="120"/>
      <w:ind w:left="708" w:hanging="708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DD5273"/>
    <w:pPr>
      <w:keepNext/>
      <w:spacing w:before="120" w:after="120"/>
      <w:ind w:left="709" w:hanging="709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link w:val="berschrift3Zchn"/>
    <w:qFormat/>
    <w:rsid w:val="00DD5273"/>
    <w:pPr>
      <w:keepNext/>
      <w:spacing w:before="120" w:after="120"/>
      <w:ind w:left="709" w:hanging="709"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DD5273"/>
    <w:rPr>
      <w:rFonts w:asciiTheme="minorHAnsi" w:eastAsiaTheme="minorEastAsia" w:hAnsiTheme="minorHAnsi" w:cstheme="minorBidi"/>
      <w:b/>
      <w:sz w:val="28"/>
      <w:szCs w:val="22"/>
    </w:rPr>
  </w:style>
  <w:style w:type="character" w:customStyle="1" w:styleId="berschrift2Zchn">
    <w:name w:val="Überschrift 2 Zchn"/>
    <w:basedOn w:val="Absatz-Standardschriftart"/>
    <w:link w:val="berschrift2"/>
    <w:rsid w:val="00DD5273"/>
    <w:rPr>
      <w:rFonts w:asciiTheme="minorHAnsi" w:eastAsiaTheme="minorEastAsia" w:hAnsiTheme="minorHAnsi" w:cstheme="minorBidi"/>
      <w:b/>
      <w:sz w:val="28"/>
      <w:szCs w:val="22"/>
    </w:rPr>
  </w:style>
  <w:style w:type="character" w:customStyle="1" w:styleId="berschrift3Zchn">
    <w:name w:val="Überschrift 3 Zchn"/>
    <w:basedOn w:val="Absatz-Standardschriftart"/>
    <w:link w:val="berschrift3"/>
    <w:rsid w:val="00DD5273"/>
    <w:rPr>
      <w:rFonts w:asciiTheme="minorHAnsi" w:eastAsiaTheme="minorEastAsia" w:hAnsiTheme="minorHAnsi" w:cstheme="minorBidi"/>
      <w:b/>
      <w:sz w:val="24"/>
      <w:szCs w:val="22"/>
    </w:rPr>
  </w:style>
  <w:style w:type="paragraph" w:styleId="Listenabsatz">
    <w:name w:val="List Paragraph"/>
    <w:basedOn w:val="Standard"/>
    <w:link w:val="ListenabsatzZchn"/>
    <w:uiPriority w:val="34"/>
    <w:qFormat/>
    <w:rsid w:val="00564AEC"/>
    <w:pPr>
      <w:numPr>
        <w:numId w:val="20"/>
      </w:numPr>
    </w:pPr>
  </w:style>
  <w:style w:type="paragraph" w:styleId="Kopfzeile">
    <w:name w:val="header"/>
    <w:basedOn w:val="Standard"/>
    <w:link w:val="KopfzeileZchn"/>
    <w:unhideWhenUsed/>
    <w:rsid w:val="00DD5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DD5273"/>
    <w:rPr>
      <w:rFonts w:asciiTheme="minorHAnsi" w:eastAsiaTheme="minorEastAsia" w:hAnsiTheme="minorHAnsi" w:cstheme="minorBidi"/>
      <w:sz w:val="24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DD5273"/>
    <w:pPr>
      <w:tabs>
        <w:tab w:val="center" w:pos="4536"/>
        <w:tab w:val="right" w:pos="9072"/>
      </w:tabs>
      <w:spacing w:after="0" w:line="240" w:lineRule="auto"/>
    </w:pPr>
    <w:rPr>
      <w:rFonts w:ascii="Corbel" w:hAnsi="Corbel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DD5273"/>
    <w:rPr>
      <w:rFonts w:ascii="Corbel" w:eastAsiaTheme="minorEastAsia" w:hAnsi="Corbel" w:cstheme="minorBidi"/>
      <w:sz w:val="16"/>
      <w:szCs w:val="22"/>
    </w:rPr>
  </w:style>
  <w:style w:type="paragraph" w:styleId="Beschriftung">
    <w:name w:val="caption"/>
    <w:basedOn w:val="Standard"/>
    <w:next w:val="Standard"/>
    <w:uiPriority w:val="35"/>
    <w:unhideWhenUsed/>
    <w:qFormat/>
    <w:rsid w:val="00DD5273"/>
    <w:pPr>
      <w:spacing w:line="240" w:lineRule="auto"/>
    </w:pPr>
    <w:rPr>
      <w:b/>
      <w:bCs/>
      <w:i/>
      <w:color w:val="4F81BD" w:themeColor="accent1"/>
      <w:sz w:val="18"/>
      <w:szCs w:val="18"/>
    </w:rPr>
  </w:style>
  <w:style w:type="paragraph" w:customStyle="1" w:styleId="Tafel">
    <w:name w:val="Tafel"/>
    <w:basedOn w:val="Standard"/>
    <w:qFormat/>
    <w:rsid w:val="00DD5273"/>
    <w:rPr>
      <w:color w:val="4F81BD" w:themeColor="accent1"/>
    </w:rPr>
  </w:style>
  <w:style w:type="paragraph" w:customStyle="1" w:styleId="Tafelberschrift">
    <w:name w:val="Tafelüberschrift"/>
    <w:basedOn w:val="Tafel"/>
    <w:qFormat/>
    <w:rsid w:val="00DD5273"/>
    <w:pPr>
      <w:jc w:val="center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5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5273"/>
    <w:rPr>
      <w:rFonts w:ascii="Tahoma" w:eastAsiaTheme="minorEastAsi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DD5273"/>
    <w:rPr>
      <w:color w:val="808080"/>
    </w:rPr>
  </w:style>
  <w:style w:type="numbering" w:customStyle="1" w:styleId="Formatvorlage1">
    <w:name w:val="Formatvorlage1"/>
    <w:uiPriority w:val="99"/>
    <w:rsid w:val="00DD5273"/>
    <w:pPr>
      <w:numPr>
        <w:numId w:val="1"/>
      </w:numPr>
    </w:pPr>
  </w:style>
  <w:style w:type="paragraph" w:styleId="Aufzhlungszeichen">
    <w:name w:val="List Bullet"/>
    <w:basedOn w:val="Standard"/>
    <w:autoRedefine/>
    <w:uiPriority w:val="99"/>
    <w:semiHidden/>
    <w:unhideWhenUsed/>
    <w:qFormat/>
    <w:rsid w:val="00DD5273"/>
    <w:pPr>
      <w:numPr>
        <w:numId w:val="6"/>
      </w:numPr>
    </w:pPr>
  </w:style>
  <w:style w:type="numbering" w:customStyle="1" w:styleId="FormatvorlageAufgezhltSymbolSymbolLinks063cmHngend063">
    <w:name w:val="Formatvorlage Aufgezählt Symbol (Symbol) Links:  063 cm Hängend:  063 ..."/>
    <w:basedOn w:val="KeineListe"/>
    <w:rsid w:val="00DD5273"/>
    <w:pPr>
      <w:numPr>
        <w:numId w:val="8"/>
      </w:numPr>
    </w:pPr>
  </w:style>
  <w:style w:type="table" w:styleId="Tabellenraster">
    <w:name w:val="Table Grid"/>
    <w:basedOn w:val="NormaleTabelle"/>
    <w:uiPriority w:val="59"/>
    <w:rsid w:val="00000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nabsatzZchn">
    <w:name w:val="Listenabsatz Zchn"/>
    <w:basedOn w:val="Absatz-Standardschriftart"/>
    <w:link w:val="Listenabsatz"/>
    <w:uiPriority w:val="34"/>
    <w:rsid w:val="00E56A0B"/>
  </w:style>
  <w:style w:type="paragraph" w:styleId="Funotentext">
    <w:name w:val="footnote text"/>
    <w:basedOn w:val="Standard"/>
    <w:link w:val="FunotentextZchn"/>
    <w:uiPriority w:val="99"/>
    <w:unhideWhenUsed/>
    <w:qFormat/>
    <w:rsid w:val="00E56A0B"/>
    <w:pPr>
      <w:spacing w:after="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56A0B"/>
    <w:rPr>
      <w:rFonts w:asciiTheme="minorHAnsi" w:hAnsiTheme="minorHAnsi" w:cstheme="minorBidi"/>
      <w:sz w:val="20"/>
      <w:szCs w:val="20"/>
    </w:rPr>
  </w:style>
  <w:style w:type="character" w:styleId="Funotenzeichen">
    <w:name w:val="footnote reference"/>
    <w:basedOn w:val="Absatz-Standardschriftart"/>
    <w:uiPriority w:val="99"/>
    <w:unhideWhenUsed/>
    <w:qFormat/>
    <w:rsid w:val="00E56A0B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E56A0B"/>
    <w:rPr>
      <w:color w:val="0000FF"/>
      <w:u w:val="single"/>
    </w:rPr>
  </w:style>
  <w:style w:type="paragraph" w:customStyle="1" w:styleId="Aufklapper">
    <w:name w:val="Aufklapper"/>
    <w:basedOn w:val="Standard"/>
    <w:link w:val="AufklapperZchn"/>
    <w:qFormat/>
    <w:rsid w:val="00E56A0B"/>
    <w:pPr>
      <w:ind w:left="567" w:right="567"/>
      <w:jc w:val="both"/>
    </w:pPr>
    <w:rPr>
      <w:rFonts w:ascii="Arial" w:eastAsiaTheme="minorEastAsia" w:hAnsi="Arial" w:cs="Arial"/>
      <w:color w:val="4F6228" w:themeColor="accent3" w:themeShade="80"/>
      <w:sz w:val="22"/>
      <w:szCs w:val="22"/>
    </w:rPr>
  </w:style>
  <w:style w:type="character" w:customStyle="1" w:styleId="AufklapperZchn">
    <w:name w:val="Aufklapper Zchn"/>
    <w:basedOn w:val="Absatz-Standardschriftart"/>
    <w:link w:val="Aufklapper"/>
    <w:rsid w:val="00E56A0B"/>
    <w:rPr>
      <w:rFonts w:ascii="Arial" w:eastAsiaTheme="minorEastAsia" w:hAnsi="Arial" w:cs="Arial"/>
      <w:color w:val="4F6228" w:themeColor="accent3" w:themeShade="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sz w:val="24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footnote reference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04416"/>
  </w:style>
  <w:style w:type="paragraph" w:styleId="berschrift1">
    <w:name w:val="heading 1"/>
    <w:basedOn w:val="Standard"/>
    <w:next w:val="Standard"/>
    <w:link w:val="berschrift1Zchn"/>
    <w:qFormat/>
    <w:rsid w:val="00DD5273"/>
    <w:pPr>
      <w:keepNext/>
      <w:spacing w:before="240" w:after="120"/>
      <w:ind w:left="708" w:hanging="708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DD5273"/>
    <w:pPr>
      <w:keepNext/>
      <w:spacing w:before="120" w:after="120"/>
      <w:ind w:left="709" w:hanging="709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link w:val="berschrift3Zchn"/>
    <w:qFormat/>
    <w:rsid w:val="00DD5273"/>
    <w:pPr>
      <w:keepNext/>
      <w:spacing w:before="120" w:after="120"/>
      <w:ind w:left="709" w:hanging="709"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DD5273"/>
    <w:rPr>
      <w:rFonts w:asciiTheme="minorHAnsi" w:eastAsiaTheme="minorEastAsia" w:hAnsiTheme="minorHAnsi" w:cstheme="minorBidi"/>
      <w:b/>
      <w:sz w:val="28"/>
      <w:szCs w:val="22"/>
    </w:rPr>
  </w:style>
  <w:style w:type="character" w:customStyle="1" w:styleId="berschrift2Zchn">
    <w:name w:val="Überschrift 2 Zchn"/>
    <w:basedOn w:val="Absatz-Standardschriftart"/>
    <w:link w:val="berschrift2"/>
    <w:rsid w:val="00DD5273"/>
    <w:rPr>
      <w:rFonts w:asciiTheme="minorHAnsi" w:eastAsiaTheme="minorEastAsia" w:hAnsiTheme="minorHAnsi" w:cstheme="minorBidi"/>
      <w:b/>
      <w:sz w:val="28"/>
      <w:szCs w:val="22"/>
    </w:rPr>
  </w:style>
  <w:style w:type="character" w:customStyle="1" w:styleId="berschrift3Zchn">
    <w:name w:val="Überschrift 3 Zchn"/>
    <w:basedOn w:val="Absatz-Standardschriftart"/>
    <w:link w:val="berschrift3"/>
    <w:rsid w:val="00DD5273"/>
    <w:rPr>
      <w:rFonts w:asciiTheme="minorHAnsi" w:eastAsiaTheme="minorEastAsia" w:hAnsiTheme="minorHAnsi" w:cstheme="minorBidi"/>
      <w:b/>
      <w:sz w:val="24"/>
      <w:szCs w:val="22"/>
    </w:rPr>
  </w:style>
  <w:style w:type="paragraph" w:styleId="Listenabsatz">
    <w:name w:val="List Paragraph"/>
    <w:basedOn w:val="Standard"/>
    <w:link w:val="ListenabsatzZchn"/>
    <w:uiPriority w:val="34"/>
    <w:qFormat/>
    <w:rsid w:val="00564AEC"/>
    <w:pPr>
      <w:numPr>
        <w:numId w:val="20"/>
      </w:numPr>
    </w:pPr>
  </w:style>
  <w:style w:type="paragraph" w:styleId="Kopfzeile">
    <w:name w:val="header"/>
    <w:basedOn w:val="Standard"/>
    <w:link w:val="KopfzeileZchn"/>
    <w:unhideWhenUsed/>
    <w:rsid w:val="00DD5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DD5273"/>
    <w:rPr>
      <w:rFonts w:asciiTheme="minorHAnsi" w:eastAsiaTheme="minorEastAsia" w:hAnsiTheme="minorHAnsi" w:cstheme="minorBidi"/>
      <w:sz w:val="24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DD5273"/>
    <w:pPr>
      <w:tabs>
        <w:tab w:val="center" w:pos="4536"/>
        <w:tab w:val="right" w:pos="9072"/>
      </w:tabs>
      <w:spacing w:after="0" w:line="240" w:lineRule="auto"/>
    </w:pPr>
    <w:rPr>
      <w:rFonts w:ascii="Corbel" w:hAnsi="Corbel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DD5273"/>
    <w:rPr>
      <w:rFonts w:ascii="Corbel" w:eastAsiaTheme="minorEastAsia" w:hAnsi="Corbel" w:cstheme="minorBidi"/>
      <w:sz w:val="16"/>
      <w:szCs w:val="22"/>
    </w:rPr>
  </w:style>
  <w:style w:type="paragraph" w:styleId="Beschriftung">
    <w:name w:val="caption"/>
    <w:basedOn w:val="Standard"/>
    <w:next w:val="Standard"/>
    <w:uiPriority w:val="35"/>
    <w:unhideWhenUsed/>
    <w:qFormat/>
    <w:rsid w:val="00DD5273"/>
    <w:pPr>
      <w:spacing w:line="240" w:lineRule="auto"/>
    </w:pPr>
    <w:rPr>
      <w:b/>
      <w:bCs/>
      <w:i/>
      <w:color w:val="4F81BD" w:themeColor="accent1"/>
      <w:sz w:val="18"/>
      <w:szCs w:val="18"/>
    </w:rPr>
  </w:style>
  <w:style w:type="paragraph" w:customStyle="1" w:styleId="Tafel">
    <w:name w:val="Tafel"/>
    <w:basedOn w:val="Standard"/>
    <w:qFormat/>
    <w:rsid w:val="00DD5273"/>
    <w:rPr>
      <w:color w:val="4F81BD" w:themeColor="accent1"/>
    </w:rPr>
  </w:style>
  <w:style w:type="paragraph" w:customStyle="1" w:styleId="Tafelberschrift">
    <w:name w:val="Tafelüberschrift"/>
    <w:basedOn w:val="Tafel"/>
    <w:qFormat/>
    <w:rsid w:val="00DD5273"/>
    <w:pPr>
      <w:jc w:val="center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5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5273"/>
    <w:rPr>
      <w:rFonts w:ascii="Tahoma" w:eastAsiaTheme="minorEastAsi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DD5273"/>
    <w:rPr>
      <w:color w:val="808080"/>
    </w:rPr>
  </w:style>
  <w:style w:type="numbering" w:customStyle="1" w:styleId="Formatvorlage1">
    <w:name w:val="Formatvorlage1"/>
    <w:uiPriority w:val="99"/>
    <w:rsid w:val="00DD5273"/>
    <w:pPr>
      <w:numPr>
        <w:numId w:val="1"/>
      </w:numPr>
    </w:pPr>
  </w:style>
  <w:style w:type="paragraph" w:styleId="Aufzhlungszeichen">
    <w:name w:val="List Bullet"/>
    <w:basedOn w:val="Standard"/>
    <w:autoRedefine/>
    <w:uiPriority w:val="99"/>
    <w:semiHidden/>
    <w:unhideWhenUsed/>
    <w:qFormat/>
    <w:rsid w:val="00DD5273"/>
    <w:pPr>
      <w:numPr>
        <w:numId w:val="6"/>
      </w:numPr>
    </w:pPr>
  </w:style>
  <w:style w:type="numbering" w:customStyle="1" w:styleId="FormatvorlageAufgezhltSymbolSymbolLinks063cmHngend063">
    <w:name w:val="Formatvorlage Aufgezählt Symbol (Symbol) Links:  063 cm Hängend:  063 ..."/>
    <w:basedOn w:val="KeineListe"/>
    <w:rsid w:val="00DD5273"/>
    <w:pPr>
      <w:numPr>
        <w:numId w:val="8"/>
      </w:numPr>
    </w:pPr>
  </w:style>
  <w:style w:type="table" w:styleId="Tabellenraster">
    <w:name w:val="Table Grid"/>
    <w:basedOn w:val="NormaleTabelle"/>
    <w:uiPriority w:val="59"/>
    <w:rsid w:val="00000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nabsatzZchn">
    <w:name w:val="Listenabsatz Zchn"/>
    <w:basedOn w:val="Absatz-Standardschriftart"/>
    <w:link w:val="Listenabsatz"/>
    <w:uiPriority w:val="34"/>
    <w:rsid w:val="00E56A0B"/>
  </w:style>
  <w:style w:type="paragraph" w:styleId="Funotentext">
    <w:name w:val="footnote text"/>
    <w:basedOn w:val="Standard"/>
    <w:link w:val="FunotentextZchn"/>
    <w:uiPriority w:val="99"/>
    <w:unhideWhenUsed/>
    <w:qFormat/>
    <w:rsid w:val="00E56A0B"/>
    <w:pPr>
      <w:spacing w:after="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56A0B"/>
    <w:rPr>
      <w:rFonts w:asciiTheme="minorHAnsi" w:hAnsiTheme="minorHAnsi" w:cstheme="minorBidi"/>
      <w:sz w:val="20"/>
      <w:szCs w:val="20"/>
    </w:rPr>
  </w:style>
  <w:style w:type="character" w:styleId="Funotenzeichen">
    <w:name w:val="footnote reference"/>
    <w:basedOn w:val="Absatz-Standardschriftart"/>
    <w:uiPriority w:val="99"/>
    <w:unhideWhenUsed/>
    <w:qFormat/>
    <w:rsid w:val="00E56A0B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E56A0B"/>
    <w:rPr>
      <w:color w:val="0000FF"/>
      <w:u w:val="single"/>
    </w:rPr>
  </w:style>
  <w:style w:type="paragraph" w:customStyle="1" w:styleId="Aufklapper">
    <w:name w:val="Aufklapper"/>
    <w:basedOn w:val="Standard"/>
    <w:link w:val="AufklapperZchn"/>
    <w:qFormat/>
    <w:rsid w:val="00E56A0B"/>
    <w:pPr>
      <w:ind w:left="567" w:right="567"/>
      <w:jc w:val="both"/>
    </w:pPr>
    <w:rPr>
      <w:rFonts w:ascii="Arial" w:eastAsiaTheme="minorEastAsia" w:hAnsi="Arial" w:cs="Arial"/>
      <w:color w:val="4F6228" w:themeColor="accent3" w:themeShade="80"/>
      <w:sz w:val="22"/>
      <w:szCs w:val="22"/>
    </w:rPr>
  </w:style>
  <w:style w:type="character" w:customStyle="1" w:styleId="AufklapperZchn">
    <w:name w:val="Aufklapper Zchn"/>
    <w:basedOn w:val="Absatz-Standardschriftart"/>
    <w:link w:val="Aufklapper"/>
    <w:rsid w:val="00E56A0B"/>
    <w:rPr>
      <w:rFonts w:ascii="Arial" w:eastAsiaTheme="minorEastAsia" w:hAnsi="Arial" w:cs="Arial"/>
      <w:color w:val="4F6228" w:themeColor="accent3" w:themeShade="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AAEAAAD/////AQAAAAAAAAAMAgAAAEVDaGVtNFdvcmQuQ29yZSwgVmVyc2lvbj0xLjYuMC4wLCBDdWx0dXJlPW5ldXRyYWwsIFB1YmxpY0tleVRva2VuPW51bGwHAQAAAAABAAAAAAAAAAQgQ2hlbTRXb3JkLkNvcmUuQ29udHJvbFByb3BlcnRpZXMCAAAACw==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14B47B97-F861-4E66-8638-140EE05C2B91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50D6867C.dotm</Template>
  <TotalTime>0</TotalTime>
  <Pages>3</Pages>
  <Words>400</Words>
  <Characters>2520</Characters>
  <Application>Microsoft Office Word</Application>
  <DocSecurity>4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Ralf van Nek</dc:creator>
  <cp:lastModifiedBy>Eßer, Susanne</cp:lastModifiedBy>
  <cp:revision>2</cp:revision>
  <dcterms:created xsi:type="dcterms:W3CDTF">2019-07-31T08:36:00Z</dcterms:created>
  <dcterms:modified xsi:type="dcterms:W3CDTF">2019-07-31T08:36:00Z</dcterms:modified>
</cp:coreProperties>
</file>