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8195" w14:textId="53673CB9" w:rsidR="002978AA" w:rsidRPr="00F611B2" w:rsidRDefault="00524CF9" w:rsidP="00F611B2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color w:val="FFC000" w:themeColor="accent4"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E517AE1" wp14:editId="78398332">
                <wp:simplePos x="0" y="0"/>
                <wp:positionH relativeFrom="column">
                  <wp:posOffset>2417004</wp:posOffset>
                </wp:positionH>
                <wp:positionV relativeFrom="paragraph">
                  <wp:posOffset>-49090</wp:posOffset>
                </wp:positionV>
                <wp:extent cx="4436013" cy="5997526"/>
                <wp:effectExtent l="0" t="0" r="3175" b="381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6013" cy="5997526"/>
                          <a:chOff x="0" y="17019"/>
                          <a:chExt cx="2865755" cy="5283929"/>
                        </a:xfrm>
                      </wpg:grpSpPr>
                      <wps:wsp>
                        <wps:cNvPr id="1" name="Rechteck: gefaltete Ecke 1"/>
                        <wps:cNvSpPr/>
                        <wps:spPr>
                          <a:xfrm>
                            <a:off x="0" y="1885071"/>
                            <a:ext cx="2865755" cy="3415877"/>
                          </a:xfrm>
                          <a:prstGeom prst="foldedCorner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: abgerundete Ecken 11"/>
                        <wps:cNvSpPr/>
                        <wps:spPr>
                          <a:xfrm>
                            <a:off x="212" y="17019"/>
                            <a:ext cx="2865543" cy="2162788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C7C562" w14:textId="77777777" w:rsidR="00F03F33" w:rsidRDefault="00F03F33" w:rsidP="00E10D6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E517AE1" id="Gruppieren 4" o:spid="_x0000_s1026" style="position:absolute;left:0;text-align:left;margin-left:190.3pt;margin-top:-3.85pt;width:349.3pt;height:472.25pt;z-index:251674624;mso-width-relative:margin;mso-height-relative:margin" coordorigin=",170" coordsize="28657,52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/lcgMAAPwKAAAOAAAAZHJzL2Uyb0RvYy54bWzsVklv1DAUviPxHyzfaSaZZJaoaVV1E1Ip&#10;FQVx9jh2JqpjG9vTTPn1PDtLh0ILFKkHxBw8Xt76vecv3j/cNgLdMmNrJQsc700wYpKqspZVgT99&#10;PHuzwMg6IksilGQFvmMWHx68frXf6pwlaq1EyQwCI9LmrS7w2jmdR5Gla9YQu6c0k3DIlWmIg6Wp&#10;otKQFqw3Ikomk1nUKlNqoyizFnZPukN8EOxzzqh7z7llDokCQ2wujCaMKz9GB/skrwzR65r2YZBn&#10;RNGQWoLT0dQJcQRtTP2DqaamRlnF3R5VTaQ4rykLOUA28eRBNudGbXTIpcrbSo8wAbQPcHq2WXp5&#10;e2VQXRY4xUiSBkp0bjZa18wwiVKPT6urHMTOjb7WV6bfqLqVT3nLTeP/IRm0DcjejciyrUMUNtN0&#10;OpvEU4wonGXL5TxLZh32dA0FuteL55N4OZyc9trJYpbNs6zXThbTZRJkosF55GMcQ2o19JK9h8v+&#10;HVzXa6JZqIL1OPRwxQNcHxhdO0ZvclQxToRjjqFTesNQ3IEXlEbkbG4BxEdhixeLbDIPmiQfwPsu&#10;/WkaZ4v53Nse0ye5NtadM9UgPykw99eqPFZGMhPaktxeWNepDKI+BqtEXZ7VQoSFv3PsWBh0S+C2&#10;rKokqIpN806V3d5yAr/edbiiXjwE8p0lIb09qbzlzqnfgSIN2YeZuxPMywn5gXFoQWiTOHgcLXdO&#10;CaVMuqR3G6S9Ggfjo2IX6pOKvbxXZYEYRuXf8DpqBM9KulG5qaXqMH7gvbwJZYQi8U5+QKDL20Ow&#10;UuUdtJNRHS1ZTc9qqN8Fse6KGOAhYCzgVvceBi5UW2DVzzBaK/P1Z/teHvodTjFqgdcKbL9siGEY&#10;ibcSbsIyTlNPhGGRZvMEFmb3ZLV7IjfNsYJmgG6H6MLUyzsxTLlRzWeg4CPvFY6IpOC7wNSZYXHs&#10;Or4FEqfs6CiIAflp4i7ktaZD1X1fftx+Jkb3Teyg/y/VcPtI/qCHO1lfD6mONk7xOjT4Pa493sAE&#10;nsNeghJ+wglkVTGzkeXAChLFf8YLSZxgBKS5Q4y7vJClPakm8SyZLxZP8wJ8T2QJhOX+EVKYPkkK&#10;08fZZFB8nBSeYJRB+RmkINwvScFtV9vwkf3PDy/HD+EBAU+s8C3rn4P+Dbe7Dnxy/2g9+AYAAP//&#10;AwBQSwMEFAAGAAgAAAAhAG2No//iAAAACwEAAA8AAABkcnMvZG93bnJldi54bWxMj0FvgkAQhe9N&#10;+h82Y9Kb7iIpIDIYY9qeTJNqk6a3FUYgsruEXQH/fddTPU7el/e+yTaTatlAvW2MRggWAhjpwpSN&#10;rhC+j+/zBJh1UpeyNZoQbmRhkz8/ZTItzai/aDi4ivkSbVOJUDvXpZzboiYl7cJ0pH12Nr2Szp99&#10;xctejr5ctXwpRMSVbLRfqGVHu5qKy+GqED5GOW7D4G3YX8672+/x9fNnHxDiy2zaroE5mtw/DHd9&#10;rw65dzqZqy4taxHCREQeRZjHMbA7IOLVEtgJYRVGCfA8448/5H8AAAD//wMAUEsBAi0AFAAGAAgA&#10;AAAhALaDOJL+AAAA4QEAABMAAAAAAAAAAAAAAAAAAAAAAFtDb250ZW50X1R5cGVzXS54bWxQSwEC&#10;LQAUAAYACAAAACEAOP0h/9YAAACUAQAACwAAAAAAAAAAAAAAAAAvAQAAX3JlbHMvLnJlbHNQSwEC&#10;LQAUAAYACAAAACEAe8kv5XIDAAD8CgAADgAAAAAAAAAAAAAAAAAuAgAAZHJzL2Uyb0RvYy54bWxQ&#10;SwECLQAUAAYACAAAACEAbY2j/+IAAAALAQAADwAAAAAAAAAAAAAAAADMBQAAZHJzL2Rvd25yZXYu&#10;eG1sUEsFBgAAAAAEAAQA8wAAANsG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hteck: gefaltete Ecke 1" o:spid="_x0000_s1027" type="#_x0000_t65" style="position:absolute;top:18850;width:28657;height:3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8BvwAAANoAAAAPAAAAZHJzL2Rvd25yZXYueG1sRE9Li8Iw&#10;EL4v+B/CCHtbU3vQpRpFBMGDe6iPg7ehGfuwmYQm2u6/3wjCnoaP7znL9WBa8aTO15YVTCcJCOLC&#10;6ppLBefT7usbhA/IGlvLpOCXPKxXo48lZtr2nNPzGEoRQ9hnqKAKwWVS+qIig35iHXHkbrYzGCLs&#10;Sqk77GO4aWWaJDNpsObYUKGjbUXF/fgwCjjFn2TeHPq8SZ270HWYNYdcqc/xsFmACDSEf/Hbvddx&#10;PrxeeV25+gMAAP//AwBQSwECLQAUAAYACAAAACEA2+H2y+4AAACFAQAAEwAAAAAAAAAAAAAAAAAA&#10;AAAAW0NvbnRlbnRfVHlwZXNdLnhtbFBLAQItABQABgAIAAAAIQBa9CxbvwAAABUBAAALAAAAAAAA&#10;AAAAAAAAAB8BAABfcmVscy8ucmVsc1BLAQItABQABgAIAAAAIQCrE88BvwAAANoAAAAPAAAAAAAA&#10;AAAAAAAAAAcCAABkcnMvZG93bnJldi54bWxQSwUGAAAAAAMAAwC3AAAA8wIAAAAA&#10;" adj="18000" fillcolor="#cfcdcd [2894]" stroked="f" strokeweight=".5pt">
                  <v:stroke joinstyle="miter"/>
                </v:shape>
                <v:roundrect id="Rechteck: abgerundete Ecken 11" o:spid="_x0000_s1028" style="position:absolute;left:2;top:170;width:28655;height:21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62NwAAAANsAAAAPAAAAZHJzL2Rvd25yZXYueG1sRE9Ni8Iw&#10;EL0L/ocwwt40VRdXqlFEEOrBBbt68DY0Y1tsJqGJ2v33ZmHB2zze5yzXnWnEg1pfW1YwHiUgiAur&#10;ay4VnH52wzkIH5A1NpZJwS95WK/6vSWm2j75SI88lCKGsE9RQRWCS6X0RUUG/cg64shdbWswRNiW&#10;Urf4jOGmkZMkmUmDNceGCh1tKypu+d0oyL65/Er03lH2eT7MZ/l+6uRFqY9Bt1mACNSFt/jfnek4&#10;fwx/v8QD5OoFAAD//wMAUEsBAi0AFAAGAAgAAAAhANvh9svuAAAAhQEAABMAAAAAAAAAAAAAAAAA&#10;AAAAAFtDb250ZW50X1R5cGVzXS54bWxQSwECLQAUAAYACAAAACEAWvQsW78AAAAVAQAACwAAAAAA&#10;AAAAAAAAAAAfAQAAX3JlbHMvLnJlbHNQSwECLQAUAAYACAAAACEAfyutjcAAAADbAAAADwAAAAAA&#10;AAAAAAAAAAAHAgAAZHJzL2Rvd25yZXYueG1sUEsFBgAAAAADAAMAtwAAAPQCAAAAAA==&#10;" fillcolor="#cfcdcd [2894]" stroked="f" strokeweight=".5pt">
                  <v:stroke joinstyle="miter"/>
                  <v:textbox>
                    <w:txbxContent>
                      <w:p w14:paraId="1AC7C562" w14:textId="77777777" w:rsidR="00F03F33" w:rsidRDefault="00F03F33" w:rsidP="00E10D68"/>
                    </w:txbxContent>
                  </v:textbox>
                </v:roundrect>
              </v:group>
            </w:pict>
          </mc:Fallback>
        </mc:AlternateContent>
      </w:r>
      <w:r w:rsidR="006D68D0" w:rsidRPr="006D68D0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1041F1" wp14:editId="1BEE1E34">
                <wp:simplePos x="0" y="0"/>
                <wp:positionH relativeFrom="column">
                  <wp:posOffset>2496722</wp:posOffset>
                </wp:positionH>
                <wp:positionV relativeFrom="paragraph">
                  <wp:posOffset>-100672</wp:posOffset>
                </wp:positionV>
                <wp:extent cx="4169410" cy="1369255"/>
                <wp:effectExtent l="0" t="0" r="0" b="25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410" cy="136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53DF" w14:textId="4D9E8276" w:rsidR="006D68D0" w:rsidRPr="006D68D0" w:rsidRDefault="006D68D0" w:rsidP="006D68D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D68D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Kunstwerk</w:t>
                            </w:r>
                          </w:p>
                          <w:p w14:paraId="54FFB871" w14:textId="66E0E3D3" w:rsidR="006D68D0" w:rsidRPr="006D68D0" w:rsidRDefault="006D68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8D0">
                              <w:rPr>
                                <w:b/>
                                <w:bCs/>
                              </w:rPr>
                              <w:t>Wirkung auf mich:</w:t>
                            </w:r>
                            <w:r w:rsidR="002A07E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A07EB" w:rsidRPr="002A07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individuelle Lösung</w:t>
                            </w:r>
                            <w:r w:rsidR="002A07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en möglich</w:t>
                            </w:r>
                          </w:p>
                          <w:p w14:paraId="09407A08" w14:textId="2B4E8ABC" w:rsidR="006D68D0" w:rsidRPr="00824EB6" w:rsidRDefault="006D68D0">
                            <w:r w:rsidRPr="006D68D0">
                              <w:rPr>
                                <w:b/>
                                <w:bCs/>
                              </w:rPr>
                              <w:t>Kurzbeschreibung</w:t>
                            </w:r>
                            <w:r w:rsidRPr="00634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7C5785" w:rsidRPr="00634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4EB6" w:rsidRPr="00524CF9">
                              <w:rPr>
                                <w:sz w:val="20"/>
                                <w:szCs w:val="20"/>
                              </w:rPr>
                              <w:t>Ein weißer Spielzeuglaster, der mit einer Vielzahl an weißen Plastikteilen, Styropor, und braunem Papier zu einer fantastischen fahrbaren Art Kleinstadt oder fantastischem Fahrzeug umgebaut wurde.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71041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196.6pt;margin-top:-7.95pt;width:328.3pt;height:107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FhDwIAAPoDAAAOAAAAZHJzL2Uyb0RvYy54bWysU9tu2zAMfR+wfxD0vjh2k6wx4hRduw4D&#10;ugvQ7gMUSY6FSaImKbGzry8lp2nQvg3zgyCa5CHPIbW6Gowme+mDAtvQcjKlRFoOQtltQ3893n24&#10;pCREZgXTYGVDDzLQq/X7d6ve1bKCDrSQniCIDXXvGtrF6OqiCLyThoUJOGnR2YI3LKLpt4XwrEd0&#10;o4tqOl0UPXjhPHAZAv69HZ10nfHbVvL4o22DjEQ3FHuL+fT53KSzWK9YvfXMdYof22D/0IVhymLR&#10;E9Qti4zsvHoDZRT3EKCNEw6mgLZVXGYOyKacvmLz0DEnMxcUJ7iTTOH/wfLv+5+eKNHQC0osMzii&#10;RznEVmpBqqRO70KNQQ8Ow+LwCQaccmYa3D3w34FYuOmY3cpr76HvJBPYXZkyi7PUESckkE3/DQSW&#10;YbsIGWhovUnSoRgE0XFKh9NksBXC8eesXCxnJbo4+sqLxbKaz3MNVj+nOx/iFwmGpEtDPY4+w7P9&#10;fYipHVY/h6RqFu6U1nn82pK+oct5Nc8JZx6jIm6nVqahl9P0jfuSWH62IidHpvR4xwLaHmknpiPn&#10;OGyGrG/WJEmyAXFAHTyMy4iPBy8d+L+U9LiIDQ1/dsxLSvRXi1ouy9ksbW42ZvOPFRr+3LM59zDL&#10;EaqhkZLxehPzto+Ur1HzVmU1Xjo5towLlkU6Poa0wed2jnp5susnAAAA//8DAFBLAwQUAAYACAAA&#10;ACEAkjR2ZN8AAAAMAQAADwAAAGRycy9kb3ducmV2LnhtbEyPTU/DMAyG70j8h8hI3LZkX4yUphMC&#10;cQVtMCRuWeO1FY1TNdla/j3eCW62/Oj18+ab0bfijH1sAhmYTRUIpDK4hioDH+8vk3sQMVlytg2E&#10;Bn4wwqa4vspt5sJAWzzvUiU4hGJmDdQpdZmUsazR2zgNHRLfjqH3NvHaV9L1duBw38q5UnfS24b4&#10;Q207fKqx/N6dvIH96/Hrc6neqme/6oYwKkleS2Nub8bHBxAJx/QHw0Wf1aFgp0M4kYuiNbDQizmj&#10;BiazlQZxIdRSc5sDT1qvQRa5/F+i+AUAAP//AwBQSwECLQAUAAYACAAAACEAtoM4kv4AAADhAQAA&#10;EwAAAAAAAAAAAAAAAAAAAAAAW0NvbnRlbnRfVHlwZXNdLnhtbFBLAQItABQABgAIAAAAIQA4/SH/&#10;1gAAAJQBAAALAAAAAAAAAAAAAAAAAC8BAABfcmVscy8ucmVsc1BLAQItABQABgAIAAAAIQCcXQFh&#10;DwIAAPoDAAAOAAAAAAAAAAAAAAAAAC4CAABkcnMvZTJvRG9jLnhtbFBLAQItABQABgAIAAAAIQCS&#10;NHZk3wAAAAwBAAAPAAAAAAAAAAAAAAAAAGkEAABkcnMvZG93bnJldi54bWxQSwUGAAAAAAQABADz&#10;AAAAdQUAAAAA&#10;" filled="f" stroked="f">
                <v:textbox>
                  <w:txbxContent>
                    <w:p w14:paraId="35A353DF" w14:textId="4D9E8276" w:rsidR="006D68D0" w:rsidRPr="006D68D0" w:rsidRDefault="006D68D0" w:rsidP="006D68D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D68D0">
                        <w:rPr>
                          <w:b/>
                          <w:bCs/>
                          <w:sz w:val="44"/>
                          <w:szCs w:val="44"/>
                        </w:rPr>
                        <w:t>Kunstwerk</w:t>
                      </w:r>
                    </w:p>
                    <w:p w14:paraId="54FFB871" w14:textId="66E0E3D3" w:rsidR="006D68D0" w:rsidRPr="006D68D0" w:rsidRDefault="006D68D0">
                      <w:pPr>
                        <w:rPr>
                          <w:b/>
                          <w:bCs/>
                        </w:rPr>
                      </w:pPr>
                      <w:r w:rsidRPr="006D68D0">
                        <w:rPr>
                          <w:b/>
                          <w:bCs/>
                        </w:rPr>
                        <w:t>Wirkung auf mich:</w:t>
                      </w:r>
                      <w:r w:rsidR="002A07EB">
                        <w:rPr>
                          <w:b/>
                          <w:bCs/>
                        </w:rPr>
                        <w:t xml:space="preserve"> </w:t>
                      </w:r>
                      <w:r w:rsidR="002A07EB" w:rsidRPr="002A07EB">
                        <w:rPr>
                          <w:i/>
                          <w:iCs/>
                          <w:sz w:val="18"/>
                          <w:szCs w:val="18"/>
                        </w:rPr>
                        <w:t>individuelle Lösung</w:t>
                      </w:r>
                      <w:r w:rsidR="002A07EB">
                        <w:rPr>
                          <w:i/>
                          <w:iCs/>
                          <w:sz w:val="18"/>
                          <w:szCs w:val="18"/>
                        </w:rPr>
                        <w:t>en möglich</w:t>
                      </w:r>
                    </w:p>
                    <w:p w14:paraId="09407A08" w14:textId="2B4E8ABC" w:rsidR="006D68D0" w:rsidRPr="00824EB6" w:rsidRDefault="006D68D0">
                      <w:r w:rsidRPr="006D68D0">
                        <w:rPr>
                          <w:b/>
                          <w:bCs/>
                        </w:rPr>
                        <w:t>Kurzbeschreibung</w:t>
                      </w:r>
                      <w:r w:rsidRPr="006346C7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7C5785" w:rsidRPr="006346C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24EB6" w:rsidRPr="00524CF9">
                        <w:rPr>
                          <w:sz w:val="20"/>
                          <w:szCs w:val="20"/>
                        </w:rPr>
                        <w:t>Ein weißer Spielzeuglaster, der mit einer Vielzahl an weißen Plastikteilen, Styropor, und braunem Papier zu einer fantastischen fahrbaren Art Kleinstadt oder fantastischem Fahrzeug umgebaut wurde.</w:t>
                      </w:r>
                    </w:p>
                  </w:txbxContent>
                </v:textbox>
              </v:shape>
            </w:pict>
          </mc:Fallback>
        </mc:AlternateContent>
      </w:r>
      <w:r w:rsidR="00CD073C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F08E48" wp14:editId="181293A5">
                <wp:simplePos x="0" y="0"/>
                <wp:positionH relativeFrom="column">
                  <wp:posOffset>-354330</wp:posOffset>
                </wp:positionH>
                <wp:positionV relativeFrom="page">
                  <wp:posOffset>794825</wp:posOffset>
                </wp:positionV>
                <wp:extent cx="4878070" cy="2812415"/>
                <wp:effectExtent l="0" t="0" r="17780" b="2603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70" cy="28124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CBAA8" w14:textId="77777777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4F08E48" id="Rechteck 9" o:spid="_x0000_s1030" style="position:absolute;left:0;text-align:left;margin-left:-27.9pt;margin-top:62.6pt;width:384.1pt;height:221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yDiwIAAHMFAAAOAAAAZHJzL2Uyb0RvYy54bWysVEtv2zAMvg/YfxB0X/1AuiZBnSJIkWFA&#10;0RZth54VWYqNyqImKbGzXz9Kdtysy2nYRSZNfnyT1zddo8heWFeDLmh2kVIiNIey1tuC/nhZf5lS&#10;4jzTJVOgRUEPwtGbxedP162ZixwqUKWwBI1oN29NQSvvzTxJHK9Ew9wFGKFRKME2zCNrt0lpWYvW&#10;G5Xkafo1acGWxgIXzuHf215IF9G+lIL7Bymd8EQVFGPz8bXx3YQ3WVyz+dYyU9V8CIP9QxQNqzU6&#10;HU3dMs/IztZ/mWpqbsGB9BccmgSkrLmIOWA2Wfohm+eKGRFzweI4M5bJ/T+z/H7/aEldFnRGiWYN&#10;tuhJ8MoL/kZmoTqtcXNUejaPduAckiHVTtomfDEJ0sWKHsaKis4Tjj8n06tpeoWF5yjLp1k+yS6D&#10;1eQdbqzz3wQ0JBAFtdiyWEm2v3O+Vz2qBG9Kh9eBqst1rVRk7HazUpbsGTZ5vV6laewr+jhRQ66H&#10;ijgVg+2QXZ9PpPxBid7Jk5BYFcwgj8HEeRSjE8a50D4fMlEatQNMYkAjMDsHVD4bQINugPURjcD0&#10;HPBPjyMiegXtR3BTa7DnDJRvo+deH5twknMgfbfp4ijExMKfDZQHHA8L/d44w9c1dumOOf/ILC4K&#10;dhaX3z/gIxW0BYWBoqQC++vc/6CP84tSSlpcvIK6nztmBSXqu8bJnmWTSdjUyEwur3Jk7KlkcyrR&#10;u2YF2PYMz4zhkQz6Xh1JaaF5xRuxDF5RxDRH3wXl3h6Zle8PAl4ZLpbLqIbbaZi/08+GB+OhzmEK&#10;X7pXZs0wqh6n/B6OS8rmHya21w1IDcudB1nHcX6v69AB3Oy4EMMVCqfjlI9a77dy8RsAAP//AwBQ&#10;SwMEFAAGAAgAAAAhAP72bJzfAAAACwEAAA8AAABkcnMvZG93bnJldi54bWxMj8tOwzAURPdI/IN1&#10;kdi1TiwS0jROVV6rigWFBUvXviQRfoTYbcPfc1nBcjSjmTPNZnaWnXCKQ/AS8mUGDL0OZvCdhLfX&#10;p0UFLCbljbLBo4RvjLBpLy8aVZtw9i942qeOUYmPtZLQpzTWnEfdo1NxGUb05H2EyalEcuq4mdSZ&#10;yp3lIstK7tTgaaFXI973qD/3R0e7D1uTrLjTX6t3VVaP1fNO75KU11fzdg0s4Zz+wvCLT+jQEtMh&#10;HL2JzEpYFAWhJzJEIYBR4jYXN8AOEoqyyoG3Df//of0BAAD//wMAUEsBAi0AFAAGAAgAAAAhALaD&#10;OJL+AAAA4QEAABMAAAAAAAAAAAAAAAAAAAAAAFtDb250ZW50X1R5cGVzXS54bWxQSwECLQAUAAYA&#10;CAAAACEAOP0h/9YAAACUAQAACwAAAAAAAAAAAAAAAAAvAQAAX3JlbHMvLnJlbHNQSwECLQAUAAYA&#10;CAAAACEAPWcsg4sCAABzBQAADgAAAAAAAAAAAAAAAAAuAgAAZHJzL2Uyb0RvYy54bWxQSwECLQAU&#10;AAYACAAAACEA/vZsnN8AAAALAQAADwAAAAAAAAAAAAAAAADlBAAAZHJzL2Rvd25yZXYueG1sUEsF&#10;BgAAAAAEAAQA8wAAAPEFAAAAAA==&#10;" fillcolor="white [3201]" strokecolor="#ffc000" strokeweight="1pt">
                <v:textbox>
                  <w:txbxContent>
                    <w:p w14:paraId="166CBAA8" w14:textId="77777777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  <w:r w:rsidR="00CD073C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FDD2F5" wp14:editId="5AA96831">
                <wp:simplePos x="0" y="0"/>
                <wp:positionH relativeFrom="column">
                  <wp:posOffset>4688938</wp:posOffset>
                </wp:positionH>
                <wp:positionV relativeFrom="page">
                  <wp:posOffset>787791</wp:posOffset>
                </wp:positionV>
                <wp:extent cx="4883736" cy="2821793"/>
                <wp:effectExtent l="0" t="0" r="12700" b="1714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36" cy="282179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4E4BD" w14:textId="5E919D89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6FDD2F5" id="Rechteck 6" o:spid="_x0000_s1031" style="position:absolute;left:0;text-align:left;margin-left:369.2pt;margin-top:62.05pt;width:384.55pt;height:22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Z/jAIAAHMFAAAOAAAAZHJzL2Uyb0RvYy54bWysVM1u2zAMvg/YOwi6r7aTrEmDOkWQIsOA&#10;oi3aDj0rshQblUVNUmJnTz9Kdtysy2nYRSZN8uM/r2/aWpG9sK4CndPsIqVEaA5Fpbc5/fGy/jKj&#10;xHmmC6ZAi5wehKM3i8+frhszFyMoQRXCEgTRbt6YnJbem3mSOF6KmrkLMEKjUIKtmUfWbpPCsgbR&#10;a5WM0vQyacAWxgIXzuHf205IFxFfSsH9g5ROeKJyirH5+Nr4bsKbLK7ZfGuZKSveh8H+IYqaVRqd&#10;DlC3zDOys9VfUHXFLTiQ/oJDnYCUFRcxB8wmSz9k81wyI2IuWBxnhjK5/wfL7/ePllRFTi8p0azG&#10;Fj0JXnrB38hlqE5j3ByVns2j7TmHZEi1lbYOX0yCtLGih6GiovWE48/JbDaejhGao2w0G2XTq3FA&#10;Td7NjXX+m4CaBCKnFlsWK8n2d853qkeV4E3p8DpQVbGulIqM3W5WypI9C01Op+kq9hV9nKgh15mK&#10;OBU9dsiuyydS/qBE5+RJSKwKZjCKwcR5FIMTxrnQPtYn4qJ2MJMY0GCYnTNUPuvT73WDWRfRYJie&#10;M/zT42ARvYL2g3FdabDnAIq3wXOnj004yTmQvt20cRRii8KfDRQHHA8L3d44w9cVdumOOf/ILC4K&#10;rhQuv3/ARypocgo9RUkJ9te5/0Ef5xellDS4eDl1P3fMCkrUd42TfZVNJmFTIzP5Oh0hY08lm1OJ&#10;3tUrwLZneGYMj2TQ9+pISgv1K96IZfCKIqY5+s4p9/bIrHx3EPDKcLFcRjXcTsP8nX42PICHOocp&#10;fGlfmTX9qHqc8ns4Limbf5jYTjdYaljuPMgqjvN7XfsO4GbHheivUDgdp3zUer+Vi98AAAD//wMA&#10;UEsDBBQABgAIAAAAIQB8YwCg4gAAAAwBAAAPAAAAZHJzL2Rvd25yZXYueG1sTI/LbsIwEEX3lfoP&#10;1lTqrtg8AlGIg1BVqi4q1ALq2sRDHOFHahuS/n3Nql2O7tG9Z8rVYDS5og+tsxzGIwYEbe1kaxsO&#10;h/3mKQcSorBSaGeRww8GWFX3d6UopOvtJ153sSGpxIZCcFAxdgWloVZoRBi5Dm3KTs4bEdPpGyq9&#10;6FO50XTC2Jwa0dq0oESHzwrr8+5iOHwc3nH6Hb+2qvdyvX97PbONfuH88WFYL4FEHOIfDDf9pA5V&#10;cjq6i5WBaA6LaT5LaAomszGQG5GxRQbkyCGb5xnQqqT/n6h+AQAA//8DAFBLAQItABQABgAIAAAA&#10;IQC2gziS/gAAAOEBAAATAAAAAAAAAAAAAAAAAAAAAABbQ29udGVudF9UeXBlc10ueG1sUEsBAi0A&#10;FAAGAAgAAAAhADj9If/WAAAAlAEAAAsAAAAAAAAAAAAAAAAALwEAAF9yZWxzLy5yZWxzUEsBAi0A&#10;FAAGAAgAAAAhAO0x1n+MAgAAcwUAAA4AAAAAAAAAAAAAAAAALgIAAGRycy9lMm9Eb2MueG1sUEsB&#10;Ai0AFAAGAAgAAAAhAHxjAKDiAAAADAEAAA8AAAAAAAAAAAAAAAAA5gQAAGRycy9kb3ducmV2Lnht&#10;bFBLBQYAAAAABAAEAPMAAAD1BQAAAAA=&#10;" fillcolor="white [3201]" strokecolor="#0070c0" strokeweight="1pt">
                <v:textbox>
                  <w:txbxContent>
                    <w:p w14:paraId="6464E4BD" w14:textId="5E919D89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</w:p>
    <w:p w14:paraId="67808107" w14:textId="00D84F02" w:rsidR="002978AA" w:rsidRDefault="004C2254" w:rsidP="008D7253">
      <w:pPr>
        <w:tabs>
          <w:tab w:val="center" w:pos="7143"/>
          <w:tab w:val="left" w:pos="9015"/>
        </w:tabs>
        <w:ind w:left="-426" w:right="-597"/>
        <w:rPr>
          <w:rFonts w:cstheme="minorHAnsi"/>
          <w:b/>
          <w:bCs/>
          <w:sz w:val="36"/>
          <w:szCs w:val="36"/>
        </w:rPr>
      </w:pPr>
      <w:r w:rsidRPr="00DD4ABE">
        <w:rPr>
          <w:b/>
          <w:bCs/>
          <w:noProof/>
          <w:color w:val="FFC000" w:themeColor="accent4"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112F73" wp14:editId="58321DFE">
                <wp:simplePos x="0" y="0"/>
                <wp:positionH relativeFrom="column">
                  <wp:posOffset>6852285</wp:posOffset>
                </wp:positionH>
                <wp:positionV relativeFrom="page">
                  <wp:posOffset>1162050</wp:posOffset>
                </wp:positionV>
                <wp:extent cx="2688590" cy="86677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9716" w14:textId="77777777" w:rsidR="0081717D" w:rsidRPr="002E6CB5" w:rsidRDefault="0081717D" w:rsidP="0081717D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E6CB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Utopische Lebenswelten </w:t>
                            </w:r>
                            <w:r w:rsidRPr="002E6CB5">
                              <w:rPr>
                                <w:rFonts w:cstheme="minorHAnsi"/>
                              </w:rPr>
                              <w:t>und Objekte; Verbinden von Vergangenheit und Zukunft; Maschinen; Technik; Spielzeug; Kindheit</w:t>
                            </w:r>
                          </w:p>
                          <w:p w14:paraId="366E822F" w14:textId="78C1C5A8" w:rsidR="00B03DE8" w:rsidRDefault="00B03DE8" w:rsidP="00B03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539.55pt;margin-top:91.5pt;width:211.7pt;height:6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+9DQIAAPoDAAAOAAAAZHJzL2Uyb0RvYy54bWysU9tu2zAMfR+wfxD0vjgxcjXiFF27DgO6&#10;bkC7D1AkORYmiZqkxM6+fpScZMH6VswPgmiShzyH1PqmN5ocpA8KbE0nozEl0nIQyu5q+uPl4cOS&#10;khCZFUyDlTU9ykBvNu/frTtXyRJa0EJ6giA2VJ2raRujq4oi8FYaFkbgpEVnA96wiKbfFcKzDtGN&#10;LsrxeF504IXzwGUI+Pd+cNJNxm8ayeO3pgkyEl1T7C3m0+dzm85is2bVzjPXKn5qg72hC8OUxaIX&#10;qHsWGdl79QrKKO4hQBNHHEwBTaO4zByQzWT8D5vnljmZuaA4wV1kCv8Plj8dvnuiBM6upMQygzN6&#10;kX1spBakTPJ0LlQY9ewwLvYfocfQTDW4R+A/A7Fw1zK7k7feQ9dKJrC9ScosrlIHnJBAtt1XEFiG&#10;7SNkoL7xJmmHahBExzEdL6PBVgjHn+V8uZyt0MXRt5zPF4tZLsGqc7bzIX6WYEi61NTj6DM6OzyG&#10;mLph1TkkFbPwoLTO49eWdDVdzcpZTrjyGBVxO7UyWHOcvmFfEslPVuTkyJQe7lhA2xPrRHSgHPtt&#10;n/WdnsXcgjiiDB6GZcTHg5cW/G9KOlzEmoZfe+YlJfqLRSlXk+k0bW42prNFiYa/9myvPcxyhKpp&#10;pGS43sW87QPlW5S8UVmNNJuhk1PLuGBZpNNjSBt8beeov0928wcAAP//AwBQSwMEFAAGAAgAAAAh&#10;AKGFKTTfAAAADQEAAA8AAABkcnMvZG93bnJldi54bWxMj8tOwzAQRfdI/QdrKrGjdlpSmhCnQiC2&#10;IFpAYufG0yQiHkex24S/Z7qC3VzN0X0U28l14oxDaD1pSBYKBFLlbUu1hvf9880GRIiGrOk8oYYf&#10;DLAtZ1eFya0f6Q3Pu1gLNqGQGw1NjH0uZagadCYsfI/Ev6MfnIksh1rawYxs7jq5VGotnWmJExrT&#10;42OD1ffu5DR8vBy/Pm/Va/3k0n70k5LkMqn19Xx6uAcRcYp/MFzqc3UoudPBn8gG0bFWd1nCLF+b&#10;Fa+6IKlapiAOGlZJloIsC/l/RfkLAAD//wMAUEsBAi0AFAAGAAgAAAAhALaDOJL+AAAA4QEAABMA&#10;AAAAAAAAAAAAAAAAAAAAAFtDb250ZW50X1R5cGVzXS54bWxQSwECLQAUAAYACAAAACEAOP0h/9YA&#10;AACUAQAACwAAAAAAAAAAAAAAAAAvAQAAX3JlbHMvLnJlbHNQSwECLQAUAAYACAAAACEAqxQ/vQ0C&#10;AAD6AwAADgAAAAAAAAAAAAAAAAAuAgAAZHJzL2Uyb0RvYy54bWxQSwECLQAUAAYACAAAACEAoYUp&#10;NN8AAAANAQAADwAAAAAAAAAAAAAAAABnBAAAZHJzL2Rvd25yZXYueG1sUEsFBgAAAAAEAAQA8wAA&#10;AHMFAAAAAA==&#10;" filled="f" stroked="f">
                <v:textbox>
                  <w:txbxContent>
                    <w:p w14:paraId="69599716" w14:textId="77777777" w:rsidR="0081717D" w:rsidRPr="002E6CB5" w:rsidRDefault="0081717D" w:rsidP="0081717D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2E6CB5">
                        <w:rPr>
                          <w:rFonts w:cstheme="minorHAnsi"/>
                          <w:b/>
                          <w:bCs/>
                        </w:rPr>
                        <w:t xml:space="preserve">Utopische Lebenswelten </w:t>
                      </w:r>
                      <w:r w:rsidRPr="002E6CB5">
                        <w:rPr>
                          <w:rFonts w:cstheme="minorHAnsi"/>
                        </w:rPr>
                        <w:t>und Objekte; Verbinden von Vergangenheit und Zukunft; Maschinen; Technik; Spielzeug; Kindheit</w:t>
                      </w:r>
                    </w:p>
                    <w:p w14:paraId="366E822F" w14:textId="78C1C5A8" w:rsidR="00B03DE8" w:rsidRDefault="00B03DE8" w:rsidP="00B03DE8"/>
                  </w:txbxContent>
                </v:textbox>
                <w10:wrap anchory="page"/>
              </v:shape>
            </w:pict>
          </mc:Fallback>
        </mc:AlternateContent>
      </w:r>
      <w:r w:rsidR="002A07EB" w:rsidRPr="00DD4ABE">
        <w:rPr>
          <w:b/>
          <w:bCs/>
          <w:noProof/>
          <w:color w:val="FFC000" w:themeColor="accent4"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A3FDFA" wp14:editId="63A7C1FC">
                <wp:simplePos x="0" y="0"/>
                <wp:positionH relativeFrom="column">
                  <wp:posOffset>-291465</wp:posOffset>
                </wp:positionH>
                <wp:positionV relativeFrom="page">
                  <wp:posOffset>1181101</wp:posOffset>
                </wp:positionV>
                <wp:extent cx="2707640" cy="242189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242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031B" w14:textId="26FBEC8A" w:rsidR="00B03DE8" w:rsidRPr="00B47F2A" w:rsidRDefault="00B47F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7F2A">
                              <w:rPr>
                                <w:b/>
                                <w:bCs/>
                              </w:rPr>
                              <w:t xml:space="preserve">Spielzeuglaster </w:t>
                            </w:r>
                          </w:p>
                          <w:p w14:paraId="29AE2674" w14:textId="72ED5B33" w:rsidR="00B47F2A" w:rsidRPr="004C2254" w:rsidRDefault="00B47F2A" w:rsidP="004C2254">
                            <w:pPr>
                              <w:spacing w:after="120"/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</w:rPr>
                            </w:pPr>
                            <w:r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„Ein </w:t>
                            </w:r>
                            <w:r w:rsidRPr="004C225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Spielzeug</w:t>
                            </w:r>
                            <w:r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 ist ein Gegenstand, der zum Spielen angefertigt wurde</w:t>
                            </w:r>
                            <w:r w:rsidR="003A4252"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(…). </w:t>
                            </w:r>
                            <w:r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Ein Spielzeug wird um seiner selbst willen bzw. wegen der Freude am </w:t>
                            </w:r>
                            <w:r w:rsidRPr="004C225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Spiel</w:t>
                            </w:r>
                            <w:r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 (</w:t>
                            </w:r>
                            <w:r w:rsidRPr="004C225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Spieltrieb</w:t>
                            </w:r>
                            <w:r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) geschätzt“</w:t>
                            </w:r>
                            <w:r w:rsidR="00211EC0" w:rsidRPr="004C2254">
                              <w:rPr>
                                <w:rFonts w:cstheme="minorHAnsi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</w:rPr>
                              <w:t>1</w:t>
                            </w:r>
                          </w:p>
                          <w:p w14:paraId="4BBC57A0" w14:textId="6C999117" w:rsidR="00B47F2A" w:rsidRPr="004C2254" w:rsidRDefault="00B47F2A" w:rsidP="004C2254">
                            <w:pPr>
                              <w:spacing w:after="12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C2254">
                              <w:rPr>
                                <w:rFonts w:cs="Arial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„Ein Lastkraftwagen (…) ist ein zu den 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Nutzfahrzeugen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 gehörendes 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Kraftfahrzeug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, mit dem 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Güter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 befördert werden“.</w:t>
                            </w:r>
                            <w:r w:rsidRPr="004C2254">
                              <w:rPr>
                                <w:rFonts w:cs="Arial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  <w:p w14:paraId="25DCAF80" w14:textId="0CA00719" w:rsidR="00B47F2A" w:rsidRDefault="00B47F2A" w:rsidP="004C2254">
                            <w:pPr>
                              <w:spacing w:after="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Einwegprodukte wie Styropor, Wattestäbchen und Papier</w:t>
                            </w:r>
                          </w:p>
                          <w:p w14:paraId="723D0114" w14:textId="2B2939CA" w:rsidR="003A4252" w:rsidRPr="003A4252" w:rsidRDefault="003A425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A4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„</w:t>
                            </w:r>
                            <w:r w:rsidRPr="003A4252">
                              <w:rPr>
                                <w:rFonts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Sogenannte Einwegprodukte werden bereits nur für den einmaligen Einsatz konzipiert.“</w:t>
                            </w:r>
                            <w:r>
                              <w:rPr>
                                <w:rFonts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2.95pt;margin-top:93pt;width:213.2pt;height:190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tEEAIAAPwDAAAOAAAAZHJzL2Uyb0RvYy54bWysU9tu2zAMfR+wfxD0vviCpEmMOEXXrsOA&#10;rhvQ7gNkWY6FSaImKbGzrx8lJ1mwvQ3zgyCa5CHPIbW5HbUiB+G8BFPTYpZTIgyHVppdTb+9Pr5b&#10;UeIDMy1TYERNj8LT2+3bN5vBVqKEHlQrHEEQ46vB1rQPwVZZ5nkvNPMzsMKgswOnWUDT7bLWsQHR&#10;tcrKPL/JBnCtdcCF9/j3YXLSbcLvOsHDl67zIhBVU+wtpNOls4lntt2waueY7SU/tcH+oQvNpMGi&#10;F6gHFhjZO/kXlJbcgYcuzDjoDLpOcpE4IJsi/4PNS8+sSFxQHG8vMvn/B8ufD18dkW1Ny2JJiWEa&#10;h/QqxtAJ1ZIy6jNYX2HYi8XAML6HEeecuHr7BPy7Jwbue2Z24s45GHrBWuyviJnZVeqE4yNIM3yG&#10;FsuwfYAENHZOR/FQDoLoOKfjZTbYCuH4s1zmy5s5ujj6ynlZrNZpehmrzunW+fBRgCbxUlOHw0/w&#10;7PDkQ2yHVeeQWM3Ao1QqLYAyZKjpelEuUsKVR8uA+6mkrukqj9+0MZHlB9Om5MCkmu5YQJkT7ch0&#10;4hzGZkwKL85qNtAeUQcH0zri88FLD+4nJQOuYk39jz1zghL1yaCW62IeiYdkzBfLEg137WmuPcxw&#10;hKppoGS63oe07xPlO9S8k0mNOJypk1PLuGJJpNNziDt8baeo3492+wsAAP//AwBQSwMEFAAGAAgA&#10;AAAhAJpdBXnfAAAACwEAAA8AAABkcnMvZG93bnJldi54bWxMj8FOwzAQRO9I/IO1SNxaG0hCGuJU&#10;CMQV1EIrcXPjbRIRr6PYbcLfs5zguJqn2Tflena9OOMYOk8abpYKBFLtbUeNho/3l0UOIkRD1vSe&#10;UMM3BlhXlxelKayfaIPnbWwEl1AojIY2xqGQMtQtOhOWfkDi7OhHZyKfYyPtaCYud728VSqTznTE&#10;H1oz4FOL9df25DTsXo+f+0S9Nc8uHSY/K0luJbW+vpofH0BEnOMfDL/6rA4VOx38iWwQvYZFkq4Y&#10;5SDPeBQTd7lKQRw0pNl9ArIq5f8N1Q8AAAD//wMAUEsBAi0AFAAGAAgAAAAhALaDOJL+AAAA4QEA&#10;ABMAAAAAAAAAAAAAAAAAAAAAAFtDb250ZW50X1R5cGVzXS54bWxQSwECLQAUAAYACAAAACEAOP0h&#10;/9YAAACUAQAACwAAAAAAAAAAAAAAAAAvAQAAX3JlbHMvLnJlbHNQSwECLQAUAAYACAAAACEAhOLr&#10;RBACAAD8AwAADgAAAAAAAAAAAAAAAAAuAgAAZHJzL2Uyb0RvYy54bWxQSwECLQAUAAYACAAAACEA&#10;ml0Fed8AAAALAQAADwAAAAAAAAAAAAAAAABqBAAAZHJzL2Rvd25yZXYueG1sUEsFBgAAAAAEAAQA&#10;8wAAAHYFAAAAAA==&#10;" filled="f" stroked="f">
                <v:textbox>
                  <w:txbxContent>
                    <w:p w14:paraId="1AB2031B" w14:textId="26FBEC8A" w:rsidR="00B03DE8" w:rsidRPr="00B47F2A" w:rsidRDefault="00B47F2A">
                      <w:pPr>
                        <w:rPr>
                          <w:b/>
                          <w:bCs/>
                        </w:rPr>
                      </w:pPr>
                      <w:r w:rsidRPr="00B47F2A">
                        <w:rPr>
                          <w:b/>
                          <w:bCs/>
                        </w:rPr>
                        <w:t xml:space="preserve">Spielzeuglaster </w:t>
                      </w:r>
                    </w:p>
                    <w:p w14:paraId="29AE2674" w14:textId="72ED5B33" w:rsidR="00B47F2A" w:rsidRPr="004C2254" w:rsidRDefault="00B47F2A" w:rsidP="004C2254">
                      <w:pPr>
                        <w:spacing w:after="120"/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  <w:vertAlign w:val="superscript"/>
                        </w:rPr>
                      </w:pPr>
                      <w:r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„Ein </w:t>
                      </w:r>
                      <w:r w:rsidRPr="004C2254">
                        <w:rPr>
                          <w:rFonts w:cstheme="minorHAnsi"/>
                          <w:b/>
                          <w:bCs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Spielzeug</w:t>
                      </w:r>
                      <w:r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 ist ein Gegenstand, der zum Spielen angefertigt wurde</w:t>
                      </w:r>
                      <w:r w:rsidR="003A4252"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 (…). </w:t>
                      </w:r>
                      <w:r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Ein Spielzeug wird um seiner selbst willen bzw. wegen der Freude am </w:t>
                      </w:r>
                      <w:r w:rsidRPr="004C225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Spiel</w:t>
                      </w:r>
                      <w:r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 (</w:t>
                      </w:r>
                      <w:r w:rsidRPr="004C225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Spieltrieb</w:t>
                      </w:r>
                      <w:r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) geschätzt“</w:t>
                      </w:r>
                      <w:r w:rsidR="00211EC0" w:rsidRPr="004C2254">
                        <w:rPr>
                          <w:rFonts w:cstheme="minorHAnsi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  <w:vertAlign w:val="superscript"/>
                        </w:rPr>
                        <w:t>1</w:t>
                      </w:r>
                    </w:p>
                    <w:p w14:paraId="4BBC57A0" w14:textId="6C999117" w:rsidR="00B47F2A" w:rsidRPr="004C2254" w:rsidRDefault="00B47F2A" w:rsidP="004C2254">
                      <w:pPr>
                        <w:spacing w:after="12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</w:pPr>
                      <w:r w:rsidRPr="004C2254">
                        <w:rPr>
                          <w:rFonts w:cs="Arial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„Ein Lastkraftwagen (…) ist ein zu den </w:t>
                      </w:r>
                      <w:r w:rsidRPr="004C2254">
                        <w:rPr>
                          <w:rFonts w:cs="Arial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Nutzfahrzeugen</w:t>
                      </w:r>
                      <w:r w:rsidRPr="004C2254">
                        <w:rPr>
                          <w:rFonts w:cs="Arial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 gehörendes </w:t>
                      </w:r>
                      <w:r w:rsidRPr="004C2254">
                        <w:rPr>
                          <w:rFonts w:cs="Arial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Kraftfahrzeug</w:t>
                      </w:r>
                      <w:r w:rsidRPr="004C2254">
                        <w:rPr>
                          <w:rFonts w:cs="Arial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, mit dem </w:t>
                      </w:r>
                      <w:r w:rsidRPr="004C2254">
                        <w:rPr>
                          <w:rFonts w:cs="Arial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Güter</w:t>
                      </w:r>
                      <w:r w:rsidRPr="004C2254">
                        <w:rPr>
                          <w:rFonts w:cs="Arial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 befördert werden“.</w:t>
                      </w:r>
                      <w:r w:rsidRPr="004C2254">
                        <w:rPr>
                          <w:rFonts w:cs="Arial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  <w:p w14:paraId="25DCAF80" w14:textId="0CA00719" w:rsidR="00B47F2A" w:rsidRDefault="00B47F2A" w:rsidP="004C2254">
                      <w:pPr>
                        <w:spacing w:after="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Einwegprodukte wie Styropor, Wattestäbchen und Papier</w:t>
                      </w:r>
                    </w:p>
                    <w:p w14:paraId="723D0114" w14:textId="2B2939CA" w:rsidR="003A4252" w:rsidRPr="003A4252" w:rsidRDefault="003A4252">
                      <w:pPr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 w:rsidRPr="003A4252">
                        <w:rPr>
                          <w:b/>
                          <w:bCs/>
                          <w:sz w:val="18"/>
                          <w:szCs w:val="18"/>
                        </w:rPr>
                        <w:t>„</w:t>
                      </w:r>
                      <w:r w:rsidRPr="003A4252">
                        <w:rPr>
                          <w:rFonts w:cs="Arial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Sogenannte Einwegprodukte werden bereits nur für den einmaligen Einsatz konzipiert.“</w:t>
                      </w:r>
                      <w:r>
                        <w:rPr>
                          <w:rFonts w:cs="Arial"/>
                          <w:color w:val="202122"/>
                          <w:sz w:val="18"/>
                          <w:szCs w:val="18"/>
                          <w:shd w:val="clear" w:color="auto" w:fill="FFFFFF"/>
                          <w:vertAlign w:val="superscript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84E85" w:rsidRPr="00DD4ABE">
        <w:rPr>
          <w:b/>
          <w:bCs/>
          <w:color w:val="FFC000" w:themeColor="accent4"/>
          <w:sz w:val="36"/>
          <w:szCs w:val="36"/>
        </w:rPr>
        <w:t>Ausgangsobjekt</w:t>
      </w:r>
      <w:r w:rsidR="00F611B2" w:rsidRPr="00F03F3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47628F">
        <w:rPr>
          <w:rFonts w:cstheme="minorHAnsi"/>
          <w:b/>
          <w:bCs/>
        </w:rPr>
        <w:t xml:space="preserve">  </w:t>
      </w:r>
      <w:r w:rsidR="006D68D0">
        <w:rPr>
          <w:rFonts w:cstheme="minorHAnsi"/>
          <w:b/>
          <w:bCs/>
        </w:rPr>
        <w:tab/>
      </w:r>
      <w:r w:rsidR="006D68D0">
        <w:rPr>
          <w:rFonts w:cstheme="minorHAnsi"/>
          <w:b/>
          <w:bCs/>
        </w:rPr>
        <w:tab/>
      </w:r>
      <w:r w:rsidR="006D68D0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</w:t>
      </w:r>
      <w:bookmarkStart w:id="0" w:name="_GoBack"/>
      <w:bookmarkEnd w:id="0"/>
      <w:r w:rsidR="0047628F">
        <w:rPr>
          <w:rFonts w:cstheme="minorHAnsi"/>
          <w:b/>
          <w:bCs/>
        </w:rPr>
        <w:t xml:space="preserve">   </w:t>
      </w:r>
      <w:r w:rsidR="00CD073C">
        <w:rPr>
          <w:rFonts w:cstheme="minorHAnsi"/>
          <w:b/>
          <w:bCs/>
          <w:color w:val="0070C0"/>
          <w:sz w:val="36"/>
          <w:szCs w:val="36"/>
        </w:rPr>
        <w:t>Inhalt</w:t>
      </w:r>
    </w:p>
    <w:p w14:paraId="2A58291F" w14:textId="444C6167" w:rsidR="0047628F" w:rsidRPr="008D7253" w:rsidRDefault="0047628F" w:rsidP="008D7253">
      <w:pPr>
        <w:tabs>
          <w:tab w:val="center" w:pos="7143"/>
          <w:tab w:val="left" w:pos="9015"/>
        </w:tabs>
        <w:ind w:left="-426" w:right="-597"/>
        <w:rPr>
          <w:b/>
          <w:bCs/>
          <w:sz w:val="18"/>
          <w:szCs w:val="18"/>
        </w:rPr>
      </w:pPr>
    </w:p>
    <w:p w14:paraId="16379C76" w14:textId="60744849" w:rsidR="008D7253" w:rsidRDefault="008D7253" w:rsidP="00B03DE8">
      <w:pPr>
        <w:tabs>
          <w:tab w:val="left" w:pos="11232"/>
        </w:tabs>
        <w:jc w:val="right"/>
        <w:rPr>
          <w:b/>
          <w:bCs/>
        </w:rPr>
      </w:pPr>
    </w:p>
    <w:p w14:paraId="5D766144" w14:textId="1F0FEDE7" w:rsidR="008D7253" w:rsidRDefault="00C05FC2" w:rsidP="00B03DE8">
      <w:pPr>
        <w:tabs>
          <w:tab w:val="left" w:pos="11232"/>
        </w:tabs>
        <w:jc w:val="right"/>
        <w:rPr>
          <w:b/>
          <w:bCs/>
        </w:rPr>
      </w:pPr>
      <w:r w:rsidRPr="00DD4ABE">
        <w:rPr>
          <w:b/>
          <w:bCs/>
          <w:noProof/>
          <w:color w:val="FFC000" w:themeColor="accent4"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576842" wp14:editId="0C3DF1B4">
                <wp:simplePos x="0" y="0"/>
                <wp:positionH relativeFrom="column">
                  <wp:posOffset>2573020</wp:posOffset>
                </wp:positionH>
                <wp:positionV relativeFrom="page">
                  <wp:posOffset>2027555</wp:posOffset>
                </wp:positionV>
                <wp:extent cx="4093210" cy="1819910"/>
                <wp:effectExtent l="0" t="0" r="21590" b="2794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181991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36B97" w14:textId="7EA4C07A" w:rsidR="0047628F" w:rsidRPr="00176B2A" w:rsidRDefault="00176B2A" w:rsidP="007C5785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76B2A">
                              <w:rPr>
                                <w:sz w:val="16"/>
                                <w:szCs w:val="16"/>
                              </w:rPr>
                              <w:t xml:space="preserve">Weh“ Mixed Media, eingebauter Spielzeuglaster von </w:t>
                            </w:r>
                            <w:proofErr w:type="spellStart"/>
                            <w:r w:rsidRPr="00176B2A">
                              <w:rPr>
                                <w:sz w:val="16"/>
                                <w:szCs w:val="16"/>
                              </w:rPr>
                              <w:t>Nándor</w:t>
                            </w:r>
                            <w:proofErr w:type="spellEnd"/>
                            <w:r w:rsidRPr="00176B2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76B2A">
                              <w:rPr>
                                <w:sz w:val="16"/>
                                <w:szCs w:val="16"/>
                              </w:rPr>
                              <w:t>Angstenberger</w:t>
                            </w:r>
                            <w:proofErr w:type="spellEnd"/>
                            <w:r w:rsidRPr="00176B2A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1790FDE" wp14:editId="6C6281C0">
                                  <wp:extent cx="1051267" cy="1576373"/>
                                  <wp:effectExtent l="0" t="0" r="0" b="508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912" cy="1611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5576842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02.6pt;margin-top:159.65pt;width:322.3pt;height:143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87RwIAAMcEAAAOAAAAZHJzL2Uyb0RvYy54bWysVN1u0zAUvkfiHSzf0ySljDVqOo2OIaTx&#10;IzYewHXsxprjY2y3Sff0HDtpKCDtAnFj+fic7zv/Xl31rSYH4bwCU9FillMiDIdamV1Fvz/cvrqk&#10;xAdmaqbBiIoehadX65cvVp0txRwa0LVwBEmMLztb0SYEW2aZ541omZ+BFQaVElzLAopul9WOdcje&#10;6mye5xdZB662DrjwHl9vBiVdJ34pBQ9fpPQiEF1RjC2k06VzG89svWLlzjHbKD6Gwf4hipYpg04n&#10;qhsWGNk79RdVq7gDDzLMOLQZSKm4SDlgNkX+Rzb3DbMi5YLF8XYqk/9/tPzz4asjqsbeLSkxrMUe&#10;PYg+SKFrMo/l6awv0ereol3o30GPpilVb++AP3piYNMwsxPXzkHXCFZjeEVEZmfQgcdHkm33CWp0&#10;w/YBElEvXRtrh9UgyI5tOk6twVAIx8dFvnw9L1DFUVdcFsslCtEHK09w63z4IKAl8VJRh71P9Oxw&#10;58NgejKJ3gzcKq3xnZXaxDOG/t7U6SUwpYc7OojqlEsMf0wkHLUYoN+ExPphiPOhKnFyxUY7cmA4&#10;c/XjUIrIgpYRItHtBBpL+TtIhxNotI0wkaZ5AubPe5usk0cwYQK2yoB7HiwH+1PWQ66xmaHf9mlY&#10;Lk6TsYX6iD11MGwW/gR4acA9UdLhVlXU/9gzJyjRHw3OxbJYLOIaJmHx5u0cBXeu2Z5rmOFIVdFA&#10;yXDdhLS6MScD1zg/UqXOxtiGSMaYcVvSbIybHdfxXE5Wv/6f9U8AAAD//wMAUEsDBBQABgAIAAAA&#10;IQCvFb8u4AAAAAwBAAAPAAAAZHJzL2Rvd25yZXYueG1sTI/LTsMwEEX3SPyDNUjsqN02jZo0kwoq&#10;dcWKgorYufE0ifAjip0Hf4+7guVoju49t9jPRrORet86i7BcCGBkK6daWyN8vB+ftsB8kFZJ7Swh&#10;/JCHfXl/V8hcucm+0XgKNYsh1ucSoQmhyzn3VUNG+oXryMbf1fVGhnj2NVe9nGK40XwlRMqNbG1s&#10;aGRHh4aq79NgEIbPRBy68fzqv856mo583qbtC+Ljw/y8AxZoDn8w3PSjOpTR6eIGqzzTCInYrCKK&#10;sF5ma2A3QiRZXHNBSMUmA14W/P+I8hcAAP//AwBQSwECLQAUAAYACAAAACEAtoM4kv4AAADhAQAA&#10;EwAAAAAAAAAAAAAAAAAAAAAAW0NvbnRlbnRfVHlwZXNdLnhtbFBLAQItABQABgAIAAAAIQA4/SH/&#10;1gAAAJQBAAALAAAAAAAAAAAAAAAAAC8BAABfcmVscy8ucmVsc1BLAQItABQABgAIAAAAIQAc1e87&#10;RwIAAMcEAAAOAAAAAAAAAAAAAAAAAC4CAABkcnMvZTJvRG9jLnhtbFBLAQItABQABgAIAAAAIQCv&#10;Fb8u4AAAAAwBAAAPAAAAAAAAAAAAAAAAAKEEAABkcnMvZG93bnJldi54bWxQSwUGAAAAAAQABADz&#10;AAAArgUAAAAA&#10;" filled="f" strokecolor="black [3200]" strokeweight="1pt">
                <v:textbox>
                  <w:txbxContent>
                    <w:p w14:paraId="5D036B97" w14:textId="7EA4C07A" w:rsidR="0047628F" w:rsidRPr="00176B2A" w:rsidRDefault="00176B2A" w:rsidP="007C5785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76B2A">
                        <w:rPr>
                          <w:sz w:val="16"/>
                          <w:szCs w:val="16"/>
                        </w:rPr>
                        <w:t xml:space="preserve">Weh“ </w:t>
                      </w:r>
                      <w:proofErr w:type="gramStart"/>
                      <w:r w:rsidRPr="00176B2A">
                        <w:rPr>
                          <w:sz w:val="16"/>
                          <w:szCs w:val="16"/>
                        </w:rPr>
                        <w:t>Mixed Media</w:t>
                      </w:r>
                      <w:proofErr w:type="gramEnd"/>
                      <w:r w:rsidRPr="00176B2A">
                        <w:rPr>
                          <w:sz w:val="16"/>
                          <w:szCs w:val="16"/>
                        </w:rPr>
                        <w:t xml:space="preserve">, eingebauter Spielzeuglaster von </w:t>
                      </w:r>
                      <w:proofErr w:type="spellStart"/>
                      <w:r w:rsidRPr="00176B2A">
                        <w:rPr>
                          <w:sz w:val="16"/>
                          <w:szCs w:val="16"/>
                        </w:rPr>
                        <w:t>Nándor</w:t>
                      </w:r>
                      <w:proofErr w:type="spellEnd"/>
                      <w:r w:rsidRPr="00176B2A">
                        <w:rPr>
                          <w:sz w:val="16"/>
                          <w:szCs w:val="16"/>
                        </w:rPr>
                        <w:t xml:space="preserve"> Angstenberger</w:t>
                      </w:r>
                      <w:r w:rsidRPr="00176B2A">
                        <w:rPr>
                          <w:noProof/>
                        </w:rPr>
                        <w:drawing>
                          <wp:inline distT="0" distB="0" distL="0" distR="0" wp14:anchorId="11790FDE" wp14:editId="6C6281C0">
                            <wp:extent cx="1051267" cy="1576373"/>
                            <wp:effectExtent l="0" t="0" r="0" b="508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912" cy="1611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6E15646" w14:textId="6805F8CD" w:rsidR="008D7253" w:rsidRDefault="00491C19" w:rsidP="00B03DE8">
      <w:pPr>
        <w:tabs>
          <w:tab w:val="left" w:pos="11232"/>
        </w:tabs>
        <w:jc w:val="right"/>
        <w:rPr>
          <w:b/>
          <w:bCs/>
        </w:rPr>
      </w:pPr>
      <w:r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C1D65F" wp14:editId="3CC4F87F">
                <wp:simplePos x="0" y="0"/>
                <wp:positionH relativeFrom="column">
                  <wp:posOffset>6853018</wp:posOffset>
                </wp:positionH>
                <wp:positionV relativeFrom="paragraph">
                  <wp:posOffset>38833</wp:posOffset>
                </wp:positionV>
                <wp:extent cx="2642235" cy="1449021"/>
                <wp:effectExtent l="0" t="0" r="24765" b="1841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1449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9799A" w14:textId="77FC443D" w:rsidR="00484E85" w:rsidRDefault="00484E85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6664A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Bezug zu</w:t>
                            </w:r>
                            <w:r w:rsidR="006D68D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m</w:t>
                            </w:r>
                            <w:r w:rsidRPr="0036664A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Nachhaltigkeit</w:t>
                            </w:r>
                            <w:r w:rsidR="006D68D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sziel</w:t>
                            </w:r>
                            <w:r w:rsidR="007C5785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81717D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1</w:t>
                            </w:r>
                            <w:r w:rsidRPr="0036664A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9CB8AF8" w14:textId="2E39F53F" w:rsidR="00467505" w:rsidRPr="00467505" w:rsidRDefault="008171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Nachhaltige Städte und Gemeinden</w:t>
                            </w:r>
                          </w:p>
                          <w:p w14:paraId="156BBBB2" w14:textId="77777777" w:rsidR="0081717D" w:rsidRPr="00416BA7" w:rsidRDefault="0081717D" w:rsidP="0081717D">
                            <w:r w:rsidRPr="00416BA7">
                              <w:rPr>
                                <w:b/>
                                <w:bCs/>
                              </w:rPr>
                              <w:t>Alternativ</w:t>
                            </w:r>
                            <w:r w:rsidRPr="00416BA7">
                              <w:t xml:space="preserve">: </w:t>
                            </w:r>
                            <w:r w:rsidRPr="002E6CB5">
                              <w:t>Nachhaltiger Konsum und Produktion (Ziel 12)</w:t>
                            </w:r>
                          </w:p>
                          <w:p w14:paraId="56F1DF2B" w14:textId="77777777" w:rsidR="007C5785" w:rsidRPr="0036664A" w:rsidRDefault="007C5785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C1D65F" id="Textfeld 15" o:spid="_x0000_s1035" type="#_x0000_t202" style="position:absolute;left:0;text-align:left;margin-left:539.6pt;margin-top:3.05pt;width:208.05pt;height:11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deUAIAAKsEAAAOAAAAZHJzL2Uyb0RvYy54bWysVMFOGzEQvVfqP1i+l02WACVig1IQVSUE&#10;SKHi7HhtsqrX49pOdunX99nJhkB7qnpxPDNv33jezOTism8N2ygfGrIVHx+NOFNWUt3Y54p/f7z5&#10;9JmzEIWthSGrKv6iAr+cffxw0bmpKmlFplaegcSGaecqvorRTYsiyJVqRTgipyyCmnwrIkz/XNRe&#10;dGBvTVGORqdFR752nqQKAd7rbZDPMr/WSsZ7rYOKzFQcb4v59PlcprOYXYjpsxdu1cjdM8Q/vKIV&#10;jUXSPdW1iIKtffMHVdtIT4F0PJLUFqR1I1WuAdWMR++qWayEU7kWiBPcXqbw/2jl3ebBs6ZG7044&#10;s6JFjx5VH7UyNYML+nQuTAFbOABj/4V6YAd/gDOV3Wvfpl8UxBCH0i97dcHGJJzl6aQsj5FFIjae&#10;TM5HZeYpXj93PsSvilqWLhX3aF9WVWxuQ8RTAB0gKVsg09Q3jTHZSCOjroxnG4FmmziQv0EZy7qK&#10;nx6fjDLxm1ii3n+/NEL+SGUi5wEKlrFwJlG2xadb7Jd9FvFsEGZJ9Qv08rSduODkTQP6WxHig/AY&#10;MUiEtYn3OLQhvIl2N85W5H/9zZ/w6DyinHUY2YqHn2vhFWfmm8VMnEPUNOPZmJyclTD8YWR5GLHr&#10;9oog1BgL6mS+Jnw0w1V7ap+wXfOUFSFhJXJXPA7Xq7hdJGynVPN5BmGqnYi3duFkok6NSbI+9k/C&#10;u11bIybijobhFtN33d1i05eW5utIusmtTzpvVd3Jj43I3dltb1q5QzujXv9jZr8BAAD//wMAUEsD&#10;BBQABgAIAAAAIQBC06kS3gAAAAsBAAAPAAAAZHJzL2Rvd25yZXYueG1sTI/BTsMwEETvSPyDtUjc&#10;qNOklCTEqQAVLj1REGc33toW8TqK3TT8Pe4JjqN9mnnbbGbXswnHYD0JWC4yYEidV5a0gM+P17sS&#10;WIiSlOw9oYAfDLBpr68aWSt/pnec9lGzVEKhlgJMjEPNeegMOhkWfkBKt6MfnYwpjpqrUZ5Tuet5&#10;nmVr7qSltGDkgC8Gu+/9yQnYPutKd6UczbZU1k7z13Gn34S4vZmfHoFFnOMfDBf9pA5tcjr4E6nA&#10;+pSzhypPrID1EtgFWFX3BbCDgLxYFcDbhv//of0FAAD//wMAUEsBAi0AFAAGAAgAAAAhALaDOJL+&#10;AAAA4QEAABMAAAAAAAAAAAAAAAAAAAAAAFtDb250ZW50X1R5cGVzXS54bWxQSwECLQAUAAYACAAA&#10;ACEAOP0h/9YAAACUAQAACwAAAAAAAAAAAAAAAAAvAQAAX3JlbHMvLnJlbHNQSwECLQAUAAYACAAA&#10;ACEAKvg3XlACAACrBAAADgAAAAAAAAAAAAAAAAAuAgAAZHJzL2Uyb0RvYy54bWxQSwECLQAUAAYA&#10;CAAAACEAQtOpEt4AAAALAQAADwAAAAAAAAAAAAAAAACqBAAAZHJzL2Rvd25yZXYueG1sUEsFBgAA&#10;AAAEAAQA8wAAALUFAAAAAA==&#10;" fillcolor="white [3201]" strokeweight=".5pt">
                <v:textbox>
                  <w:txbxContent>
                    <w:p w14:paraId="3ED9799A" w14:textId="77FC443D" w:rsidR="00484E85" w:rsidRDefault="00484E85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36664A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Bezug zu</w:t>
                      </w:r>
                      <w:r w:rsidR="006D68D0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m</w:t>
                      </w:r>
                      <w:r w:rsidRPr="0036664A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Nachhaltigkeit</w:t>
                      </w:r>
                      <w:r w:rsidR="006D68D0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sziel</w:t>
                      </w:r>
                      <w:r w:rsidR="007C5785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1</w:t>
                      </w:r>
                      <w:r w:rsidR="0081717D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1</w:t>
                      </w:r>
                      <w:r w:rsidRPr="0036664A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:</w:t>
                      </w:r>
                    </w:p>
                    <w:p w14:paraId="39CB8AF8" w14:textId="2E39F53F" w:rsidR="00467505" w:rsidRPr="00467505" w:rsidRDefault="008171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Nachhaltige Städte und Gemeinden</w:t>
                      </w:r>
                    </w:p>
                    <w:p w14:paraId="156BBBB2" w14:textId="77777777" w:rsidR="0081717D" w:rsidRPr="00416BA7" w:rsidRDefault="0081717D" w:rsidP="0081717D">
                      <w:r w:rsidRPr="00416BA7">
                        <w:rPr>
                          <w:b/>
                          <w:bCs/>
                        </w:rPr>
                        <w:t>Alternativ</w:t>
                      </w:r>
                      <w:r w:rsidRPr="00416BA7">
                        <w:t xml:space="preserve">: </w:t>
                      </w:r>
                      <w:r w:rsidRPr="002E6CB5">
                        <w:t>Nachhaltiger Konsum und Produktion (Ziel 12)</w:t>
                      </w:r>
                    </w:p>
                    <w:p w14:paraId="56F1DF2B" w14:textId="77777777" w:rsidR="007C5785" w:rsidRPr="0036664A" w:rsidRDefault="007C5785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2D13C" w14:textId="6607334D" w:rsidR="00DD4ABE" w:rsidRDefault="00DD4ABE" w:rsidP="00B03DE8">
      <w:pPr>
        <w:tabs>
          <w:tab w:val="left" w:pos="11232"/>
        </w:tabs>
        <w:jc w:val="right"/>
        <w:rPr>
          <w:b/>
          <w:bCs/>
        </w:rPr>
      </w:pPr>
    </w:p>
    <w:p w14:paraId="36A5C86C" w14:textId="24791C3F" w:rsidR="00DD4ABE" w:rsidRDefault="00F611B2" w:rsidP="00DD4ABE">
      <w:pPr>
        <w:tabs>
          <w:tab w:val="left" w:pos="11232"/>
        </w:tabs>
        <w:jc w:val="right"/>
        <w:rPr>
          <w:b/>
          <w:bCs/>
        </w:rPr>
      </w:pPr>
      <w:r>
        <w:rPr>
          <w:b/>
          <w:bCs/>
        </w:rPr>
        <w:tab/>
      </w:r>
    </w:p>
    <w:p w14:paraId="6E5A8430" w14:textId="0DC4DFF4" w:rsidR="00F611B2" w:rsidRDefault="00F611B2">
      <w:pPr>
        <w:rPr>
          <w:b/>
          <w:bCs/>
        </w:rPr>
      </w:pPr>
    </w:p>
    <w:p w14:paraId="607E4D6B" w14:textId="26D5C1B2" w:rsidR="00F611B2" w:rsidRDefault="00F611B2">
      <w:pPr>
        <w:rPr>
          <w:b/>
          <w:bCs/>
        </w:rPr>
      </w:pPr>
    </w:p>
    <w:p w14:paraId="376DA801" w14:textId="543B91DA" w:rsidR="00DD4ABE" w:rsidRDefault="007C5785">
      <w:pPr>
        <w:rPr>
          <w:b/>
          <w:bCs/>
        </w:rPr>
      </w:pPr>
      <w:r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63D954" wp14:editId="42C27635">
                <wp:simplePos x="0" y="0"/>
                <wp:positionH relativeFrom="column">
                  <wp:posOffset>6855361</wp:posOffset>
                </wp:positionH>
                <wp:positionV relativeFrom="page">
                  <wp:posOffset>3770142</wp:posOffset>
                </wp:positionV>
                <wp:extent cx="2636813" cy="237236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813" cy="237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80B9" w14:textId="2BF23209" w:rsidR="006346C7" w:rsidRPr="004C2254" w:rsidRDefault="006346C7" w:rsidP="006346C7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C2254">
                              <w:rPr>
                                <w:sz w:val="20"/>
                                <w:szCs w:val="20"/>
                              </w:rPr>
                              <w:t>„</w:t>
                            </w:r>
                            <w:r w:rsidRPr="004C2254">
                              <w:rPr>
                                <w:rFonts w:eastAsia="Times New Roman" w:cstheme="minorHAnsi"/>
                                <w:i/>
                                <w:iCs/>
                                <w:sz w:val="20"/>
                                <w:szCs w:val="20"/>
                                <w:lang w:eastAsia="de-DE"/>
                              </w:rPr>
                              <w:t>Seine fragilen Konstruktionen entwerfen(…) visionäre Wohn-, Lebens- und Landschaftszusammenhänge, die zwischen Vergangenheit und Zukunft, zwischen rückblickendem Zitat und frei schwebender Utopie eine kaum lokalisierbare Zwischenwelt beschreiben.“</w:t>
                            </w:r>
                            <w:r w:rsidRPr="004C2254">
                              <w:rPr>
                                <w:rFonts w:eastAsia="Times New Roman"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  <w:lang w:eastAsia="de-DE"/>
                              </w:rPr>
                              <w:t>3</w:t>
                            </w:r>
                          </w:p>
                          <w:p w14:paraId="50154DD9" w14:textId="59AEFC5D" w:rsidR="007C5785" w:rsidRPr="00714408" w:rsidRDefault="0081717D" w:rsidP="007C578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Fiktion und Vision</w:t>
                            </w:r>
                            <w:r w:rsidR="007C5785" w:rsidRPr="007C57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C5785" w:rsidRPr="00714408">
                              <w:t>(Das Kunstobjek</w:t>
                            </w:r>
                            <w:r w:rsidR="00824EB6">
                              <w:t xml:space="preserve">t zeigt </w:t>
                            </w:r>
                            <w:r w:rsidR="00824EB6" w:rsidRPr="00824EB6">
                              <w:t>etwas Erdachtes – etwas Vorgestelltes – eine neue Idee – etwas Unwirkliches</w:t>
                            </w:r>
                            <w:r w:rsidR="007C5785" w:rsidRPr="00714408">
                              <w:t>)</w:t>
                            </w:r>
                          </w:p>
                          <w:p w14:paraId="261BDA26" w14:textId="77777777" w:rsidR="002A07EB" w:rsidRDefault="002A07EB" w:rsidP="002A07E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654CA44" w14:textId="51A6D2A7" w:rsidR="00B03DE8" w:rsidRDefault="007C5785" w:rsidP="00B03DE8">
                            <w:r w:rsidRPr="007C5785">
                              <w:rPr>
                                <w:b/>
                                <w:bCs/>
                              </w:rPr>
                              <w:t xml:space="preserve">Weitere mögliche Nennung: </w:t>
                            </w:r>
                            <w:r w:rsidR="0081717D">
                              <w:t>Expression, Narration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39.8pt;margin-top:296.85pt;width:207.6pt;height:186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b1EQIAAPsDAAAOAAAAZHJzL2Uyb0RvYy54bWysU9tu2zAMfR+wfxD0vjhxLk2NOEXXrsOA&#10;7gK0+wBFlmJhkqhJSuzs60vJSRp0b8P8IIgmechzSK1ueqPJXvigwNZ0MhpTIiyHRtltTX8+P3xY&#10;UhIisw3TYEVNDyLQm/X7d6vOVaKEFnQjPEEQG6rO1bSN0VVFEXgrDAsjcMKiU4I3LKLpt0XjWYfo&#10;RhfleLwoOvCN88BFCPj3fnDSdcaXUvD4XcogItE1xd5iPn0+N+ks1itWbT1zreLHNtg/dGGYslj0&#10;DHXPIiM7r/6CMop7CCDjiIMpQErFReaAbCbjN2yeWuZE5oLiBHeWKfw/WP5t/8MT1eDsFpRYZnBG&#10;z6KPUuiGlEmezoUKo54cxsX+I/QYmqkG9wj8VyAW7lpmt+LWe+hawRpsb5Iyi4vUASckkE33FRos&#10;w3YRMlAvvUnaoRoE0XFMh/NosBXC8We5mC6WkyklHH3l9KqcLvLwClad0p0P8bMAQ9Klph5nn+HZ&#10;/jHE1A6rTiGpmoUHpXWev7akq+n1vJznhAuPURHXUytT0+U4fcPCJJafbJOTI1N6uGMBbY+0E9OB&#10;c+w3fRZ4eVJzA80BdfAwbCO+Hry04P9Q0uEm1jT83jEvKNFfLGp5PZnN0upmYza/KtHwl57NpYdZ&#10;jlA1jZQM17uY132gfIuaS5XVSMMZOjm2jBuWRTq+hrTCl3aOen2z6xcAAAD//wMAUEsDBBQABgAI&#10;AAAAIQDanxq14AAAAA0BAAAPAAAAZHJzL2Rvd25yZXYueG1sTI/BTsMwEETvSPyDtUjcqA1NExzi&#10;VAjEFUShlbi5yTaJiNdR7Dbh79me4Djap9k3xXp2vTjhGDpPBm4XCgRS5euOGgOfHy839yBCtFTb&#10;3hMa+MEA6/LyorB57Sd6x9MmNoJLKOTWQBvjkEsZqhadDQs/IPHt4EdnI8exkfVoJy53vbxTKpXO&#10;dsQfWjvgU4vV9+boDGxfD1+7RL01z241TH5WkpyWxlxfzY8PICLO8Q+Gsz6rQ8lOe3+kOoies8p0&#10;yqyBlV5mIM5IohOeszeg02wJsizk/xXlLwAAAP//AwBQSwECLQAUAAYACAAAACEAtoM4kv4AAADh&#10;AQAAEwAAAAAAAAAAAAAAAAAAAAAAW0NvbnRlbnRfVHlwZXNdLnhtbFBLAQItABQABgAIAAAAIQA4&#10;/SH/1gAAAJQBAAALAAAAAAAAAAAAAAAAAC8BAABfcmVscy8ucmVsc1BLAQItABQABgAIAAAAIQBC&#10;IUb1EQIAAPsDAAAOAAAAAAAAAAAAAAAAAC4CAABkcnMvZTJvRG9jLnhtbFBLAQItABQABgAIAAAA&#10;IQDanxq14AAAAA0BAAAPAAAAAAAAAAAAAAAAAGsEAABkcnMvZG93bnJldi54bWxQSwUGAAAAAAQA&#10;BADzAAAAeAUAAAAA&#10;" filled="f" stroked="f">
                <v:textbox>
                  <w:txbxContent>
                    <w:p w14:paraId="1B6F80B9" w14:textId="2BF23209" w:rsidR="006346C7" w:rsidRPr="004C2254" w:rsidRDefault="006346C7" w:rsidP="006346C7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4C2254">
                        <w:rPr>
                          <w:sz w:val="20"/>
                          <w:szCs w:val="20"/>
                        </w:rPr>
                        <w:t>„</w:t>
                      </w:r>
                      <w:r w:rsidRPr="004C2254">
                        <w:rPr>
                          <w:rFonts w:eastAsia="Times New Roman" w:cstheme="minorHAnsi"/>
                          <w:i/>
                          <w:iCs/>
                          <w:sz w:val="20"/>
                          <w:szCs w:val="20"/>
                          <w:lang w:eastAsia="de-DE"/>
                        </w:rPr>
                        <w:t>Seine fragilen Konstruktionen entwerfen(…) visionäre Wohn-, Lebens- und Landschaftszusammenhänge, die zwischen Vergangenheit und Zukunft, zwischen rückblickendem Zitat und frei schwebender Utopie eine kaum lokalisierbare Zwischenwelt beschreiben.“</w:t>
                      </w:r>
                      <w:r w:rsidRPr="004C2254">
                        <w:rPr>
                          <w:rFonts w:eastAsia="Times New Roman" w:cstheme="minorHAnsi"/>
                          <w:i/>
                          <w:iCs/>
                          <w:sz w:val="20"/>
                          <w:szCs w:val="20"/>
                          <w:vertAlign w:val="superscript"/>
                          <w:lang w:eastAsia="de-DE"/>
                        </w:rPr>
                        <w:t>3</w:t>
                      </w:r>
                    </w:p>
                    <w:p w14:paraId="50154DD9" w14:textId="59AEFC5D" w:rsidR="007C5785" w:rsidRPr="00714408" w:rsidRDefault="0081717D" w:rsidP="007C5785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>Fiktion und Vision</w:t>
                      </w:r>
                      <w:r w:rsidR="007C5785" w:rsidRPr="007C5785">
                        <w:rPr>
                          <w:b/>
                          <w:bCs/>
                        </w:rPr>
                        <w:t xml:space="preserve"> </w:t>
                      </w:r>
                      <w:r w:rsidR="007C5785" w:rsidRPr="00714408">
                        <w:t>(Das Kunstobjek</w:t>
                      </w:r>
                      <w:r w:rsidR="00824EB6">
                        <w:t xml:space="preserve">t zeigt </w:t>
                      </w:r>
                      <w:r w:rsidR="00824EB6" w:rsidRPr="00824EB6">
                        <w:t>etwas Erdachtes – etwas Vorgestelltes – eine neue Idee – etwas Unwirkliches</w:t>
                      </w:r>
                      <w:r w:rsidR="007C5785" w:rsidRPr="00714408">
                        <w:t>)</w:t>
                      </w:r>
                    </w:p>
                    <w:p w14:paraId="261BDA26" w14:textId="77777777" w:rsidR="002A07EB" w:rsidRDefault="002A07EB" w:rsidP="002A07EB">
                      <w:pPr>
                        <w:rPr>
                          <w:b/>
                          <w:bCs/>
                        </w:rPr>
                      </w:pPr>
                    </w:p>
                    <w:p w14:paraId="6654CA44" w14:textId="51A6D2A7" w:rsidR="00B03DE8" w:rsidRDefault="007C5785" w:rsidP="00B03DE8">
                      <w:r w:rsidRPr="007C5785">
                        <w:rPr>
                          <w:b/>
                          <w:bCs/>
                        </w:rPr>
                        <w:t xml:space="preserve">Weitere mögliche Nennung: </w:t>
                      </w:r>
                      <w:r w:rsidR="0081717D">
                        <w:t>Expression, Narration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3A6293" wp14:editId="100F5839">
                <wp:simplePos x="0" y="0"/>
                <wp:positionH relativeFrom="column">
                  <wp:posOffset>-291025</wp:posOffset>
                </wp:positionH>
                <wp:positionV relativeFrom="page">
                  <wp:posOffset>3742006</wp:posOffset>
                </wp:positionV>
                <wp:extent cx="2708354" cy="2287905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354" cy="228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F9C7" w14:textId="609BB078" w:rsidR="00824EB6" w:rsidRPr="004C2254" w:rsidRDefault="006346C7" w:rsidP="006346C7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C2254">
                              <w:rPr>
                                <w:sz w:val="20"/>
                                <w:szCs w:val="20"/>
                              </w:rPr>
                              <w:t>„</w:t>
                            </w:r>
                            <w:r w:rsidRPr="004C2254">
                              <w:rPr>
                                <w:rFonts w:eastAsia="Times New Roman" w:cstheme="minorHAnsi"/>
                                <w:i/>
                                <w:iCs/>
                                <w:sz w:val="20"/>
                                <w:szCs w:val="20"/>
                                <w:lang w:eastAsia="de-DE"/>
                              </w:rPr>
                              <w:t>Seine fragilen Konstruktionen entwerfen(…) visionäre Wohn-, Lebens- und Landschaftszusammenhänge, die zwischen Vergangenheit und Zukunft, zwischen rückblickendem Zitat und frei schwebender Utopie eine kaum lokalisierbare Zwischenwelt beschreiben.“</w:t>
                            </w:r>
                            <w:r w:rsidRPr="004C2254">
                              <w:rPr>
                                <w:rFonts w:eastAsia="Times New Roman"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  <w:lang w:eastAsia="de-DE"/>
                              </w:rPr>
                              <w:t>3</w:t>
                            </w:r>
                          </w:p>
                          <w:p w14:paraId="5D850303" w14:textId="77777777" w:rsidR="00824EB6" w:rsidRPr="00824EB6" w:rsidRDefault="00824EB6" w:rsidP="00824EB6">
                            <w:pPr>
                              <w:pStyle w:val="Listenabsatz"/>
                              <w:ind w:left="360"/>
                            </w:pPr>
                          </w:p>
                          <w:p w14:paraId="125EED69" w14:textId="0F482375" w:rsidR="007C5785" w:rsidRPr="00714408" w:rsidRDefault="00824EB6" w:rsidP="007C57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Erfinden</w:t>
                            </w:r>
                            <w:r w:rsidR="007C5785" w:rsidRPr="007C57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C5785" w:rsidRPr="00714408">
                              <w:t>(</w:t>
                            </w:r>
                            <w:r w:rsidRPr="00824EB6">
                              <w:t>durch Forschen, Experimentieren oder mit Hilfe der Fantasie neu erfinden</w:t>
                            </w:r>
                            <w:r w:rsidRPr="00824E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24EB6">
                              <w:t>oder erschaffen</w:t>
                            </w:r>
                            <w:r w:rsidR="007C5785" w:rsidRPr="00714408">
                              <w:t>)</w:t>
                            </w:r>
                          </w:p>
                          <w:p w14:paraId="0E1C062E" w14:textId="61D957A7" w:rsidR="007C5785" w:rsidRPr="007C5785" w:rsidRDefault="007C5785" w:rsidP="007C5785">
                            <w:pPr>
                              <w:pStyle w:val="Listenabsatz"/>
                              <w:rPr>
                                <w:vertAlign w:val="superscript"/>
                              </w:rPr>
                            </w:pPr>
                          </w:p>
                          <w:p w14:paraId="2A5A80BE" w14:textId="0E0F8B77" w:rsidR="00B03DE8" w:rsidRPr="00E10D68" w:rsidRDefault="00B03DE8" w:rsidP="00B03D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2.9pt;margin-top:294.65pt;width:213.25pt;height:180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p8EAIAAPsDAAAOAAAAZHJzL2Uyb0RvYy54bWysU9tu2zAMfR+wfxD0vtjxkiUx4hRduw4D&#10;ugvQ7gMUSY6FSaImKbGzry8lJ1mwvQ3zgyCa5CHPIbW+GYwmB+mDAtvQ6aSkRFoOQtldQ78/P7xZ&#10;UhIis4JpsLKhRxnozeb1q3XvallBB1pITxDEhrp3De1idHVRBN5Jw8IEnLTobMEbFtH0u0J41iO6&#10;0UVVlu+KHrxwHrgMAf/ej066yfhtK3n82rZBRqIbir3FfPp8btNZbNas3nnmOsVPbbB/6MIwZbHo&#10;BeqeRUb2Xv0FZRT3EKCNEw6mgLZVXGYOyGZa/sHmqWNOZi4oTnAXmcL/g+VfDt88UQJnN6PEMoMz&#10;epZDbKUWpEry9C7UGPXkMC4O72HA0Ew1uEfgPwKxcNcxu5O33kPfSSawvWnKLK5SR5yQQLb9ZxBY&#10;hu0jZKCh9SZph2oQRMcxHS+jwVYIx5/Voly+nWOLHH1VtVysynmuwepzuvMhfpRgSLo01OPsMzw7&#10;PIaY2mH1OSRVs/CgtM7z15b0DV3Nq3lOuPIYFXE9tTINXZbpGxcmsfxgRU6OTOnxjgW0PdFOTEfO&#10;cdgOWeDVWc0tiCPq4GHcRnw9eOnA/6Kkx01saPi5Z15Soj9Z1HI1nc3S6mZjNl9UaPhrz/bawyxH&#10;qIZGSsbrXczrPlK+Rc1bldVIwxk7ObWMG5ZFOr2GtMLXdo76/WY3LwAAAP//AwBQSwMEFAAGAAgA&#10;AAAhAN2+FELfAAAACwEAAA8AAABkcnMvZG93bnJldi54bWxMj8FOwzAQRO9I/IO1SNxaG5q0Scim&#10;QiCuIApF4ubG2yQiXkex24S/x5zgOJrRzJtyO9tenGn0nWOEm6UCQVw703GD8P72tMhA+KDZ6N4x&#10;IXyTh211eVHqwriJX+m8C42IJewLjdCGMBRS+rolq/3SDcTRO7rR6hDl2Egz6imW217eKrWWVncc&#10;F1o90ENL9dfuZBH2z8fPj0S9NI82HSY3K8k2l4jXV/P9HYhAc/gLwy9+RIcqMh3ciY0XPcIiSSN6&#10;QEizfAUiJlaZ2oA4IORJvgZZlfL/h+oHAAD//wMAUEsBAi0AFAAGAAgAAAAhALaDOJL+AAAA4QEA&#10;ABMAAAAAAAAAAAAAAAAAAAAAAFtDb250ZW50X1R5cGVzXS54bWxQSwECLQAUAAYACAAAACEAOP0h&#10;/9YAAACUAQAACwAAAAAAAAAAAAAAAAAvAQAAX3JlbHMvLnJlbHNQSwECLQAUAAYACAAAACEA65cq&#10;fBACAAD7AwAADgAAAAAAAAAAAAAAAAAuAgAAZHJzL2Uyb0RvYy54bWxQSwECLQAUAAYACAAAACEA&#10;3b4UQt8AAAALAQAADwAAAAAAAAAAAAAAAABqBAAAZHJzL2Rvd25yZXYueG1sUEsFBgAAAAAEAAQA&#10;8wAAAHYFAAAAAA==&#10;" filled="f" stroked="f">
                <v:textbox>
                  <w:txbxContent>
                    <w:p w14:paraId="6331F9C7" w14:textId="609BB078" w:rsidR="00824EB6" w:rsidRPr="004C2254" w:rsidRDefault="006346C7" w:rsidP="006346C7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4C2254">
                        <w:rPr>
                          <w:sz w:val="20"/>
                          <w:szCs w:val="20"/>
                        </w:rPr>
                        <w:t>„</w:t>
                      </w:r>
                      <w:r w:rsidRPr="004C2254">
                        <w:rPr>
                          <w:rFonts w:eastAsia="Times New Roman" w:cstheme="minorHAnsi"/>
                          <w:i/>
                          <w:iCs/>
                          <w:sz w:val="20"/>
                          <w:szCs w:val="20"/>
                          <w:lang w:eastAsia="de-DE"/>
                        </w:rPr>
                        <w:t>Seine fragilen Konstruktionen entwerfen(…) visionäre Wohn-, Lebens- und Landschaftszusammenhänge, die zwischen Vergangenheit und Zukunft, zwischen rückblickendem Zitat und frei schwebender Utopie eine kaum lokalisierbare Zwischenwelt beschreiben.“</w:t>
                      </w:r>
                      <w:r w:rsidRPr="004C2254">
                        <w:rPr>
                          <w:rFonts w:eastAsia="Times New Roman" w:cstheme="minorHAnsi"/>
                          <w:i/>
                          <w:iCs/>
                          <w:sz w:val="20"/>
                          <w:szCs w:val="20"/>
                          <w:vertAlign w:val="superscript"/>
                          <w:lang w:eastAsia="de-DE"/>
                        </w:rPr>
                        <w:t>3</w:t>
                      </w:r>
                    </w:p>
                    <w:p w14:paraId="5D850303" w14:textId="77777777" w:rsidR="00824EB6" w:rsidRPr="00824EB6" w:rsidRDefault="00824EB6" w:rsidP="00824EB6">
                      <w:pPr>
                        <w:pStyle w:val="Listenabsatz"/>
                        <w:ind w:left="360"/>
                      </w:pPr>
                    </w:p>
                    <w:p w14:paraId="125EED69" w14:textId="0F482375" w:rsidR="007C5785" w:rsidRPr="00714408" w:rsidRDefault="00824EB6" w:rsidP="007C5785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bCs/>
                        </w:rPr>
                        <w:t>Erfinden</w:t>
                      </w:r>
                      <w:r w:rsidR="007C5785" w:rsidRPr="007C5785">
                        <w:rPr>
                          <w:b/>
                          <w:bCs/>
                        </w:rPr>
                        <w:t xml:space="preserve"> </w:t>
                      </w:r>
                      <w:r w:rsidR="007C5785" w:rsidRPr="00714408">
                        <w:t>(</w:t>
                      </w:r>
                      <w:r w:rsidRPr="00824EB6">
                        <w:t>durch Forschen, Experimentieren oder mit Hilfe der Fantasie neu erfinden</w:t>
                      </w:r>
                      <w:r w:rsidRPr="00824EB6">
                        <w:rPr>
                          <w:b/>
                          <w:bCs/>
                        </w:rPr>
                        <w:t xml:space="preserve"> </w:t>
                      </w:r>
                      <w:r w:rsidRPr="00824EB6">
                        <w:t>oder erschaffen</w:t>
                      </w:r>
                      <w:r w:rsidR="007C5785" w:rsidRPr="00714408">
                        <w:t>)</w:t>
                      </w:r>
                    </w:p>
                    <w:p w14:paraId="0E1C062E" w14:textId="61D957A7" w:rsidR="007C5785" w:rsidRPr="007C5785" w:rsidRDefault="007C5785" w:rsidP="007C5785">
                      <w:pPr>
                        <w:pStyle w:val="Listenabsatz"/>
                        <w:rPr>
                          <w:vertAlign w:val="superscript"/>
                        </w:rPr>
                      </w:pPr>
                    </w:p>
                    <w:p w14:paraId="2A5A80BE" w14:textId="0E0F8B77" w:rsidR="00B03DE8" w:rsidRPr="00E10D68" w:rsidRDefault="00B03DE8" w:rsidP="00B03DE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D073C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C7827C" wp14:editId="490E9DEE">
                <wp:simplePos x="0" y="0"/>
                <wp:positionH relativeFrom="column">
                  <wp:posOffset>-355387</wp:posOffset>
                </wp:positionH>
                <wp:positionV relativeFrom="page">
                  <wp:posOffset>3689313</wp:posOffset>
                </wp:positionV>
                <wp:extent cx="4878070" cy="2803525"/>
                <wp:effectExtent l="0" t="0" r="17780" b="158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70" cy="2803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2A62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0DFF34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76BD9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AF543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58705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86FF4C0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A3D2F3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FEB88D" w14:textId="77777777" w:rsidR="00E10D68" w:rsidRDefault="00E10D68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B7B670" w14:textId="0A8C1498" w:rsidR="00F611B2" w:rsidRPr="00690A75" w:rsidRDefault="00F611B2" w:rsidP="00F611B2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690A75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Künstlerische Strategie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7C7827C" id="Rechteck 8" o:spid="_x0000_s1039" style="position:absolute;margin-left:-28pt;margin-top:290.5pt;width:384.1pt;height:22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A7iQIAAGYFAAAOAAAAZHJzL2Uyb0RvYy54bWysVN1v2jAQf5+0/8Hy+5qEQctQQ8WoOk2q&#10;WtR26rNxbBLV8Xm2IWF//c5OCKzjadqLc5f73ffH9U1bK7IT1lWgc5pdpJQIzaGo9CanP17uPk0p&#10;cZ7pginQIqd74ejN/OOH68bMxAhKUIWwBI1oN2tMTkvvzSxJHC9FzdwFGKFRKMHWzCNrN0lhWYPW&#10;a5WM0vQyacAWxgIXzuHf205I59G+lIL7Rymd8ETlFGPz8bXxXYc3mV+z2cYyU1a8D4P9QxQ1qzQ6&#10;HUzdMs/I1lZ/maorbsGB9Bcc6gSkrLiIOWA2Wfoum+eSGRFzweI4M5TJ/T+z/GG3sqQqcoqN0qzG&#10;Fj0JXnrB38g0VKcxboagZ7OyPeeQDKm20tbhi0mQNlZ0P1RUtJ5w/DmeXk3TKyw8R9lomn6ejCbB&#10;anJUN9b5bwJqEoicWmxZrCTb3TvfQQ+Q4E3p8DpQVXFXKRUZu1kvlSU7Fpqcfk0nsa/o4wSGXFBN&#10;Qj5dBpHyeyU6s09CYh0w5lF0HydQDGYZ50L7yz52pREd1CSGMChm5xSVz3qlHhvURJzMQTE9p/in&#10;x0EjegXtB+W60mDPGSjeBs8d/pB9l3NI37frNjY/i9Dwaw3FHifCQrcqzvC7Chtzz5xfMYu7gc3E&#10;ffeP+EgFTU6hpygpwf469z/gcWRRSkmDu5ZT93PLrKBEfdc4zF+y8TgsZ2TGk6sRMvZUsj6V6G29&#10;BOx0hpfF8EgGvFcHUlqoX/EsLIJXFDHN0XdOubcHZum7G4CHhYvFIsJwIQ3z9/rZ8GA8FDoM3kv7&#10;yqzpp9PjYD/AYS/Z7N2QdtigqWGx9SCrOMHHuvYtwGWOO9AfnnAtTvmIOp7H+W8AAAD//wMAUEsD&#10;BBQABgAIAAAAIQCF6gEW4gAAAAwBAAAPAAAAZHJzL2Rvd25yZXYueG1sTI/BSsNAEIbvgu+wjOBF&#10;2t1EU0uaTQkF8RawitDbNjvdBLO7Mbtp49s7nuxthvn45/uL7Wx7dsYxdN5JSJYCGLrG684ZCR/v&#10;L4s1sBCV06r3DiX8YIBteXtTqFz7i3vD8z4aRiEu5EpCG+OQcx6aFq0KSz+go9vJj1ZFWkfD9agu&#10;FG57ngqx4lZ1jj60asBdi83XfrISdq/VYarnp8fvw+dDVQsxGYO1lPd3c7UBFnGO/zD86ZM6lOR0&#10;9JPTgfUSFtmKukQJ2TqhgYjnJE2BHQkVaZoBLwt+XaL8BQAA//8DAFBLAQItABQABgAIAAAAIQC2&#10;gziS/gAAAOEBAAATAAAAAAAAAAAAAAAAAAAAAABbQ29udGVudF9UeXBlc10ueG1sUEsBAi0AFAAG&#10;AAgAAAAhADj9If/WAAAAlAEAAAsAAAAAAAAAAAAAAAAALwEAAF9yZWxzLy5yZWxzUEsBAi0AFAAG&#10;AAgAAAAhANVigDuJAgAAZgUAAA4AAAAAAAAAAAAAAAAALgIAAGRycy9lMm9Eb2MueG1sUEsBAi0A&#10;FAAGAAgAAAAhAIXqARbiAAAADAEAAA8AAAAAAAAAAAAAAAAA4wQAAGRycy9kb3ducmV2LnhtbFBL&#10;BQYAAAAABAAEAPMAAADyBQAAAAA=&#10;" fillcolor="white [3201]" strokecolor="#00b050" strokeweight="1pt">
                <v:textbox>
                  <w:txbxContent>
                    <w:p w14:paraId="42932A62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4C0DFF34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276BD9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0AF543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458705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686FF4C0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EA3D2F3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AFEB88D" w14:textId="77777777" w:rsidR="00E10D68" w:rsidRDefault="00E10D68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3B7B670" w14:textId="0A8C1498" w:rsidR="00F611B2" w:rsidRPr="00690A75" w:rsidRDefault="00F611B2" w:rsidP="00F611B2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690A75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Künstlerische Strategie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D073C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4BA4298" wp14:editId="4D5D5572">
                <wp:simplePos x="0" y="0"/>
                <wp:positionH relativeFrom="column">
                  <wp:posOffset>4691281</wp:posOffset>
                </wp:positionH>
                <wp:positionV relativeFrom="page">
                  <wp:posOffset>3690425</wp:posOffset>
                </wp:positionV>
                <wp:extent cx="4878461" cy="2812415"/>
                <wp:effectExtent l="0" t="0" r="17780" b="2603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461" cy="281241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14F60" w14:textId="77777777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4BA4298" id="Rechteck 7" o:spid="_x0000_s1040" style="position:absolute;margin-left:369.4pt;margin-top:290.6pt;width:384.15pt;height:2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qjhwIAAGYFAAAOAAAAZHJzL2Uyb0RvYy54bWysVF9v2jAQf5+072D5fYREtDDUUCEqpklV&#10;W5VOfTaOTaI6tnc2JOzT7+yElHU8TcuDc+e7+53v781tWytyEOAqo3OajsaUCM1NUeldTn+8rL/M&#10;KHGe6YIpo0VOj8LR28XnTzeNnYvMlEYVAgiCaDdvbE5L7+08SRwvRc3cyFihUSgN1MwjC7ukANYg&#10;eq2SbDy+ThoDhQXDhXN4e9cJ6SLiSym4f5TSCU9UTvFtPp4Qz204k8UNm++A2bLi/TPYP7yiZpVG&#10;pwPUHfOM7KH6C6quOBhnpB9xUydGyoqLGANGk44/RLMpmRUxFkyOs0Oa3P+D5Q+HJyBVkdMpJZrV&#10;WKJnwUsv+BuZhuw01s1RaWOfoOcckiHUVkId/hgEaWNGj0NGResJx8vJbDqbXKeUcJRlszSbpFcB&#10;NXk3t+D8N2FqEoicApYsZpId7p3vVE8qwZvS4XRGVcW6UioysNuuFJADwyKvxuHrfZypocdgmoR4&#10;uggi5Y9KdLDPQmIe8M1ZdB87UAywjHOhfdbjKo3awUziEwbD9JKh8mlv1OsGMxE7czAcXzL80+Ng&#10;Eb0a7QfjutIGLgEUb4PnTv8UfRdzCN+32zYWP42RhautKY7YEWC6UXGWrysszD1z/okBzgZOEc67&#10;f8RDKtPk1PQUJaWBX5fugz62LEopaXDWcup+7hkIStR3jc38NZ1MwnBGZnI1zZCBc8n2XKL39cpg&#10;pbGr8HWRDPpenUgJpn7FtbAMXlHENEffOeUeTszKdzsAFwsXy2VUw4G0zN/rjeUBPCQ6NN5L+8rA&#10;9t3psbEfzGku2fxDk3a6wVKb5d4bWcUOfs9rXwIc5jgD/eIJ2+Kcj1rv63HxGwAA//8DAFBLAwQU&#10;AAYACAAAACEAIK9WV+QAAAANAQAADwAAAGRycy9kb3ducmV2LnhtbEyPzU7DMBCE70i8g7VIXBC1&#10;EyiNQpyqQlTAhZ9A7268JBHxOrKdNPD0uCe47WhHM98U69n0bELnO0sSkoUAhlRb3VEj4eN9e5kB&#10;80GRVr0llPCNHtbl6Umhcm0P9IZTFRoWQ8jnSkIbwpBz7usWjfILOyDF36d1RoUoXcO1U4cYbnqe&#10;CnHDjeooNrRqwLsW669qNBJ+9OPmdTu9JK7Z7ar78eHp+WIapDw/mze3wALO4c8MR/yIDmVk2tuR&#10;tGe9hNVVFtGDhGWWpMCOjqVYJcD28RLpdQK8LPj/FeUvAAAA//8DAFBLAQItABQABgAIAAAAIQC2&#10;gziS/gAAAOEBAAATAAAAAAAAAAAAAAAAAAAAAABbQ29udGVudF9UeXBlc10ueG1sUEsBAi0AFAAG&#10;AAgAAAAhADj9If/WAAAAlAEAAAsAAAAAAAAAAAAAAAAALwEAAF9yZWxzLy5yZWxzUEsBAi0AFAAG&#10;AAgAAAAhAE1vyqOHAgAAZgUAAA4AAAAAAAAAAAAAAAAALgIAAGRycy9lMm9Eb2MueG1sUEsBAi0A&#10;FAAGAAgAAAAhACCvVlfkAAAADQEAAA8AAAAAAAAAAAAAAAAA4QQAAGRycy9kb3ducmV2LnhtbFBL&#10;BQYAAAAABAAEAPMAAADyBQAAAAA=&#10;" fillcolor="white [3201]" strokecolor="#c00000" strokeweight="1pt">
                <v:textbox>
                  <w:txbxContent>
                    <w:p w14:paraId="57414F60" w14:textId="77777777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</w:p>
    <w:p w14:paraId="7B1C290C" w14:textId="0C57363C" w:rsidR="00E65591" w:rsidRDefault="00176B2A">
      <w:pPr>
        <w:rPr>
          <w:b/>
          <w:bCs/>
        </w:rPr>
      </w:pPr>
      <w:r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E13BAD" wp14:editId="04ACCCE7">
                <wp:simplePos x="0" y="0"/>
                <wp:positionH relativeFrom="column">
                  <wp:posOffset>2452370</wp:posOffset>
                </wp:positionH>
                <wp:positionV relativeFrom="page">
                  <wp:posOffset>3868844</wp:posOffset>
                </wp:positionV>
                <wp:extent cx="4213372" cy="274955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372" cy="274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3CC53" w14:textId="08ACC7E0" w:rsidR="008D7253" w:rsidRPr="00DD4ABE" w:rsidRDefault="006D68D0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Titel</w:t>
                            </w:r>
                            <w:r w:rsidR="008D7253" w:rsidRPr="00DD4AB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81717D" w:rsidRPr="00524CF9">
                              <w:rPr>
                                <w:sz w:val="20"/>
                                <w:szCs w:val="20"/>
                              </w:rPr>
                              <w:t>Weh</w:t>
                            </w:r>
                          </w:p>
                          <w:p w14:paraId="21F7F5FB" w14:textId="0779E264" w:rsidR="008D7253" w:rsidRPr="00DD4ABE" w:rsidRDefault="008D7253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>Künstler/in:</w:t>
                            </w:r>
                            <w:r w:rsidRPr="00DD4ABE">
                              <w:t xml:space="preserve"> </w:t>
                            </w:r>
                            <w:proofErr w:type="spellStart"/>
                            <w:r w:rsidR="0081717D" w:rsidRPr="002E6CB5">
                              <w:rPr>
                                <w:sz w:val="20"/>
                                <w:szCs w:val="20"/>
                              </w:rPr>
                              <w:t>Nándor</w:t>
                            </w:r>
                            <w:proofErr w:type="spellEnd"/>
                            <w:r w:rsidR="0081717D" w:rsidRPr="002E6C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1717D" w:rsidRPr="002E6CB5">
                              <w:rPr>
                                <w:sz w:val="20"/>
                                <w:szCs w:val="20"/>
                              </w:rPr>
                              <w:t>Angstenberger</w:t>
                            </w:r>
                            <w:proofErr w:type="spellEnd"/>
                          </w:p>
                          <w:p w14:paraId="503DF562" w14:textId="348E8575" w:rsidR="008D7253" w:rsidRPr="00DD4ABE" w:rsidRDefault="008D7253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>Größe</w:t>
                            </w:r>
                            <w:r w:rsidR="00BC7AD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="00BC7ADA">
                              <w:rPr>
                                <w:rFonts w:cstheme="minorHAnsi"/>
                                <w:b/>
                                <w:bCs/>
                              </w:rPr>
                              <w:t>HxBxT</w:t>
                            </w:r>
                            <w:proofErr w:type="spellEnd"/>
                            <w:r w:rsidR="00BC7ADA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  <w:r w:rsidR="0081717D" w:rsidRPr="002E6C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75x25x71</w:t>
                            </w:r>
                            <w:r w:rsidR="0081717D" w:rsidRPr="002E6CB5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398BBB80" w14:textId="31829863" w:rsidR="008D7253" w:rsidRPr="0081717D" w:rsidRDefault="008D7253" w:rsidP="000F3BB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Material: </w:t>
                            </w:r>
                            <w:r w:rsidR="0081717D" w:rsidRPr="002E6C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Spielzeuglaster und </w:t>
                            </w:r>
                            <w:r w:rsidR="0081717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industriell </w:t>
                            </w:r>
                            <w:r w:rsidR="0081717D" w:rsidRPr="002E6C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hergestellte Plastikobjekte, Styropor,</w:t>
                            </w:r>
                            <w:r w:rsidR="0081717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717D" w:rsidRPr="002E6C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Wattestäbchen, Papier usw.)</w:t>
                            </w:r>
                          </w:p>
                          <w:p w14:paraId="4B73D22F" w14:textId="63608D45" w:rsidR="00E10D68" w:rsidRPr="00DD4ABE" w:rsidRDefault="00E10D68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>Ort:</w:t>
                            </w:r>
                            <w:r w:rsidR="007C5785" w:rsidRPr="0037333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1717D" w:rsidRPr="00373333">
                              <w:rPr>
                                <w:i/>
                                <w:iCs/>
                              </w:rPr>
                              <w:t>unbekannt</w:t>
                            </w:r>
                          </w:p>
                          <w:p w14:paraId="355328D8" w14:textId="68F58823" w:rsidR="00E10D68" w:rsidRDefault="00E10D68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 xml:space="preserve">Entstehungszeit: </w:t>
                            </w:r>
                            <w:r w:rsidR="0081717D" w:rsidRPr="00524CF9">
                              <w:rPr>
                                <w:sz w:val="20"/>
                                <w:szCs w:val="20"/>
                              </w:rPr>
                              <w:t>2004</w:t>
                            </w:r>
                          </w:p>
                          <w:p w14:paraId="7D83D155" w14:textId="0A0F15E0" w:rsidR="00B03DE8" w:rsidRPr="00CD073C" w:rsidRDefault="006D68D0" w:rsidP="00B03D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CD073C" w:rsidRPr="00CD073C">
                              <w:rPr>
                                <w:b/>
                                <w:bCs/>
                              </w:rPr>
                              <w:t>ussage:</w:t>
                            </w:r>
                            <w:r w:rsidR="007C57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73333" w:rsidRPr="00524CF9">
                              <w:rPr>
                                <w:sz w:val="20"/>
                                <w:szCs w:val="20"/>
                              </w:rPr>
                              <w:t xml:space="preserve">Der eingebaute Spielzeuglaster </w:t>
                            </w:r>
                            <w:r w:rsidR="00524CF9">
                              <w:rPr>
                                <w:sz w:val="20"/>
                                <w:szCs w:val="20"/>
                              </w:rPr>
                              <w:t xml:space="preserve">kann </w:t>
                            </w:r>
                            <w:r w:rsidR="00373333" w:rsidRPr="00524CF9">
                              <w:rPr>
                                <w:sz w:val="20"/>
                                <w:szCs w:val="20"/>
                              </w:rPr>
                              <w:t>eine</w:t>
                            </w:r>
                            <w:r w:rsidR="00524CF9" w:rsidRPr="00524CF9">
                              <w:rPr>
                                <w:sz w:val="20"/>
                                <w:szCs w:val="20"/>
                              </w:rPr>
                              <w:t xml:space="preserve"> modellhafte,</w:t>
                            </w:r>
                            <w:r w:rsidR="00373333" w:rsidRPr="00524C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4CF9" w:rsidRPr="00524CF9">
                              <w:rPr>
                                <w:sz w:val="20"/>
                                <w:szCs w:val="20"/>
                              </w:rPr>
                              <w:t xml:space="preserve">spielerisch, </w:t>
                            </w:r>
                            <w:r w:rsidR="00373333" w:rsidRPr="00524CF9">
                              <w:rPr>
                                <w:sz w:val="20"/>
                                <w:szCs w:val="20"/>
                              </w:rPr>
                              <w:t>visionäre Utopie</w:t>
                            </w:r>
                            <w:r w:rsidR="00524CF9" w:rsidRPr="00524CF9">
                              <w:rPr>
                                <w:sz w:val="20"/>
                                <w:szCs w:val="20"/>
                              </w:rPr>
                              <w:t xml:space="preserve"> einer fahrbaren Lebenswelt durch kreative </w:t>
                            </w:r>
                            <w:r w:rsidR="00373333" w:rsidRPr="00524CF9">
                              <w:rPr>
                                <w:sz w:val="20"/>
                                <w:szCs w:val="20"/>
                              </w:rPr>
                              <w:t>Nutzung von Einweg und Wegwerfartikeln</w:t>
                            </w:r>
                            <w:r w:rsidR="00524CF9">
                              <w:rPr>
                                <w:sz w:val="20"/>
                                <w:szCs w:val="20"/>
                              </w:rPr>
                              <w:t xml:space="preserve"> aufzeigen</w:t>
                            </w:r>
                            <w:r w:rsidR="00524CF9" w:rsidRPr="00524CF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24C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E13BAD" id="_x0000_s1040" type="#_x0000_t202" style="position:absolute;margin-left:193.1pt;margin-top:304.65pt;width:331.75pt;height:21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42EAIAAPwDAAAOAAAAZHJzL2Uyb0RvYy54bWysU9tu2zAMfR+wfxD0vjhxkrUx4hRduw4D&#10;ugvQ7gMUXWJhkqhJSuzs60fJaRZsb8P8IIgmechzSK1vBmvIQYaowbV0NplSIh0Hod2upd+eH95c&#10;UxITc4IZcLKlRxnpzeb1q3XvG1lDB0bIQBDExab3Le1S8k1VRd5Jy+IEvHToVBAsS2iGXSUC6xHd&#10;mqqeTt9WPQThA3AZI/69H510U/CVkjx9USrKRExLsbdUzlDObT6rzZo1u8B8p/mpDfYPXVimHRY9&#10;Q92zxMg+6L+grOYBIqg04WArUEpzWTggm9n0DzZPHfOycEFxoj/LFP8fLP98+BqIFji7OSWOWZzR&#10;sxySkkaQOsvT+9hg1JPHuDS8gwFDC9XoH4F/j8TBXcfcTt6GAH0nmcD2ZjmzukgdcWIG2fafQGAZ&#10;tk9QgAYVbNYO1SCIjmM6nkeDrRCOPxf1bD6/qinh6KuvFqvlsgyvYs1Lug8xfZBgSb60NODsCzw7&#10;PMaU22HNS0iu5uBBG1PmbxzpW7pa1suScOGxOuF6Gm1bej3N37gwmeV7J0pyYtqMdyxg3Il2Zjpy&#10;TsN2GAU+y7kFcUQhAozriM8HLx2En5T0uIotjT/2LEhKzEeHYq5mi0Xe3WIsllc1GuHSs730MMcR&#10;qqWJkvF6l8q+j5xvUXSlixx5OmMnp55xxYpKp+eQd/jSLlG/H+3mFwAAAP//AwBQSwMEFAAGAAgA&#10;AAAhAHtkxmvgAAAADQEAAA8AAABkcnMvZG93bnJldi54bWxMj01PwzAMhu9I/IfISNxYQjvKWppO&#10;CMQVtPEhcfMar61onKrJ1vLvybjAzZYfvX7ecj3bXhxp9J1jDdcLBYK4dqbjRsPb69PVCoQPyAZ7&#10;x6Thmzysq/OzEgvjJt7QcRsaEUPYF6ihDWEopPR1Sxb9wg3E8bZ3o8UQ17GRZsQphtteJkpl0mLH&#10;8UOLAz20VH9tD1bD+/P+82OpXppHezNMblaSbS61vryY7+9ABJrDHwwn/agOVXTauQMbL3oN6SpL&#10;IqohU3kK4kSoZX4LYvc7JSnIqpT/W1Q/AAAA//8DAFBLAQItABQABgAIAAAAIQC2gziS/gAAAOEB&#10;AAATAAAAAAAAAAAAAAAAAAAAAABbQ29udGVudF9UeXBlc10ueG1sUEsBAi0AFAAGAAgAAAAhADj9&#10;If/WAAAAlAEAAAsAAAAAAAAAAAAAAAAALwEAAF9yZWxzLy5yZWxzUEsBAi0AFAAGAAgAAAAhAEcD&#10;fjYQAgAA/AMAAA4AAAAAAAAAAAAAAAAALgIAAGRycy9lMm9Eb2MueG1sUEsBAi0AFAAGAAgAAAAh&#10;AHtkxmvgAAAADQEAAA8AAAAAAAAAAAAAAAAAagQAAGRycy9kb3ducmV2LnhtbFBLBQYAAAAABAAE&#10;APMAAAB3BQAAAAA=&#10;" filled="f" stroked="f">
                <v:textbox>
                  <w:txbxContent>
                    <w:p w14:paraId="5773CC53" w14:textId="08ACC7E0" w:rsidR="008D7253" w:rsidRPr="00DD4ABE" w:rsidRDefault="006D68D0" w:rsidP="000F3B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Titel</w:t>
                      </w:r>
                      <w:r w:rsidR="008D7253" w:rsidRPr="00DD4ABE">
                        <w:rPr>
                          <w:b/>
                          <w:bCs/>
                        </w:rPr>
                        <w:t xml:space="preserve">: </w:t>
                      </w:r>
                      <w:r w:rsidR="0081717D" w:rsidRPr="00524CF9">
                        <w:rPr>
                          <w:sz w:val="20"/>
                          <w:szCs w:val="20"/>
                        </w:rPr>
                        <w:t>Weh</w:t>
                      </w:r>
                    </w:p>
                    <w:p w14:paraId="21F7F5FB" w14:textId="0779E264" w:rsidR="008D7253" w:rsidRPr="00DD4ABE" w:rsidRDefault="008D7253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>Künstler/in:</w:t>
                      </w:r>
                      <w:r w:rsidRPr="00DD4ABE">
                        <w:t xml:space="preserve"> </w:t>
                      </w:r>
                      <w:proofErr w:type="spellStart"/>
                      <w:r w:rsidR="0081717D" w:rsidRPr="002E6CB5">
                        <w:rPr>
                          <w:sz w:val="20"/>
                          <w:szCs w:val="20"/>
                        </w:rPr>
                        <w:t>Nándor</w:t>
                      </w:r>
                      <w:proofErr w:type="spellEnd"/>
                      <w:r w:rsidR="0081717D" w:rsidRPr="002E6CB5">
                        <w:rPr>
                          <w:sz w:val="20"/>
                          <w:szCs w:val="20"/>
                        </w:rPr>
                        <w:t xml:space="preserve"> Angstenberger</w:t>
                      </w:r>
                    </w:p>
                    <w:p w14:paraId="503DF562" w14:textId="348E8575" w:rsidR="008D7253" w:rsidRPr="00DD4ABE" w:rsidRDefault="008D7253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rFonts w:cstheme="minorHAnsi"/>
                          <w:b/>
                          <w:bCs/>
                        </w:rPr>
                        <w:t>Größe</w:t>
                      </w:r>
                      <w:r w:rsidR="00BC7ADA">
                        <w:rPr>
                          <w:rFonts w:cstheme="minorHAnsi"/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="00BC7ADA">
                        <w:rPr>
                          <w:rFonts w:cstheme="minorHAnsi"/>
                          <w:b/>
                          <w:bCs/>
                        </w:rPr>
                        <w:t>HxBxT</w:t>
                      </w:r>
                      <w:proofErr w:type="spellEnd"/>
                      <w:r w:rsidR="00BC7ADA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  <w:r w:rsidRPr="00DD4ABE">
                        <w:rPr>
                          <w:rFonts w:cstheme="minorHAnsi"/>
                          <w:b/>
                          <w:bCs/>
                        </w:rPr>
                        <w:t xml:space="preserve">: </w:t>
                      </w:r>
                      <w:r w:rsidR="0081717D" w:rsidRPr="002E6CB5">
                        <w:rPr>
                          <w:rFonts w:cstheme="minorHAnsi"/>
                          <w:sz w:val="20"/>
                          <w:szCs w:val="20"/>
                        </w:rPr>
                        <w:t>75x25x71</w:t>
                      </w:r>
                      <w:r w:rsidR="0081717D" w:rsidRPr="002E6CB5">
                        <w:rPr>
                          <w:sz w:val="20"/>
                          <w:szCs w:val="20"/>
                        </w:rPr>
                        <w:t>cm</w:t>
                      </w:r>
                    </w:p>
                    <w:p w14:paraId="398BBB80" w14:textId="31829863" w:rsidR="008D7253" w:rsidRPr="0081717D" w:rsidRDefault="008D7253" w:rsidP="000F3BB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D4ABE">
                        <w:rPr>
                          <w:rFonts w:cstheme="minorHAnsi"/>
                          <w:b/>
                          <w:bCs/>
                        </w:rPr>
                        <w:t xml:space="preserve">Material: </w:t>
                      </w:r>
                      <w:r w:rsidR="0081717D" w:rsidRPr="002E6CB5">
                        <w:rPr>
                          <w:rFonts w:cstheme="minorHAnsi"/>
                          <w:sz w:val="20"/>
                          <w:szCs w:val="20"/>
                        </w:rPr>
                        <w:t xml:space="preserve">Spielzeuglaster und </w:t>
                      </w:r>
                      <w:r w:rsidR="0081717D">
                        <w:rPr>
                          <w:rFonts w:cstheme="minorHAnsi"/>
                          <w:sz w:val="20"/>
                          <w:szCs w:val="20"/>
                        </w:rPr>
                        <w:t xml:space="preserve">industriell </w:t>
                      </w:r>
                      <w:r w:rsidR="0081717D" w:rsidRPr="002E6CB5">
                        <w:rPr>
                          <w:rFonts w:cstheme="minorHAnsi"/>
                          <w:sz w:val="20"/>
                          <w:szCs w:val="20"/>
                        </w:rPr>
                        <w:t>hergestellte Plastikobjekte, Styropor,</w:t>
                      </w:r>
                      <w:r w:rsidR="0081717D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81717D" w:rsidRPr="002E6CB5">
                        <w:rPr>
                          <w:rFonts w:cstheme="minorHAnsi"/>
                          <w:sz w:val="20"/>
                          <w:szCs w:val="20"/>
                        </w:rPr>
                        <w:t>Wattestäbchen, Papier usw.)</w:t>
                      </w:r>
                    </w:p>
                    <w:p w14:paraId="4B73D22F" w14:textId="63608D45" w:rsidR="00E10D68" w:rsidRPr="00DD4ABE" w:rsidRDefault="00E10D68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>Ort:</w:t>
                      </w:r>
                      <w:r w:rsidR="007C5785" w:rsidRPr="00373333">
                        <w:rPr>
                          <w:i/>
                          <w:iCs/>
                        </w:rPr>
                        <w:t xml:space="preserve"> </w:t>
                      </w:r>
                      <w:r w:rsidR="0081717D" w:rsidRPr="00373333">
                        <w:rPr>
                          <w:i/>
                          <w:iCs/>
                        </w:rPr>
                        <w:t>unbekannt</w:t>
                      </w:r>
                    </w:p>
                    <w:p w14:paraId="355328D8" w14:textId="68F58823" w:rsidR="00E10D68" w:rsidRDefault="00E10D68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 xml:space="preserve">Entstehungszeit: </w:t>
                      </w:r>
                      <w:r w:rsidR="0081717D" w:rsidRPr="00524CF9">
                        <w:rPr>
                          <w:sz w:val="20"/>
                          <w:szCs w:val="20"/>
                        </w:rPr>
                        <w:t>2004</w:t>
                      </w:r>
                    </w:p>
                    <w:p w14:paraId="7D83D155" w14:textId="0A0F15E0" w:rsidR="00B03DE8" w:rsidRPr="00CD073C" w:rsidRDefault="006D68D0" w:rsidP="00B03D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CD073C" w:rsidRPr="00CD073C">
                        <w:rPr>
                          <w:b/>
                          <w:bCs/>
                        </w:rPr>
                        <w:t>ussage:</w:t>
                      </w:r>
                      <w:r w:rsidR="007C5785">
                        <w:rPr>
                          <w:b/>
                          <w:bCs/>
                        </w:rPr>
                        <w:t xml:space="preserve"> </w:t>
                      </w:r>
                      <w:r w:rsidR="00373333" w:rsidRPr="00524CF9">
                        <w:rPr>
                          <w:sz w:val="20"/>
                          <w:szCs w:val="20"/>
                        </w:rPr>
                        <w:t xml:space="preserve">Der eingebaute Spielzeuglaster </w:t>
                      </w:r>
                      <w:r w:rsidR="00524CF9">
                        <w:rPr>
                          <w:sz w:val="20"/>
                          <w:szCs w:val="20"/>
                        </w:rPr>
                        <w:t xml:space="preserve">kann </w:t>
                      </w:r>
                      <w:r w:rsidR="00373333" w:rsidRPr="00524CF9">
                        <w:rPr>
                          <w:sz w:val="20"/>
                          <w:szCs w:val="20"/>
                        </w:rPr>
                        <w:t>eine</w:t>
                      </w:r>
                      <w:r w:rsidR="00524CF9" w:rsidRPr="00524CF9">
                        <w:rPr>
                          <w:sz w:val="20"/>
                          <w:szCs w:val="20"/>
                        </w:rPr>
                        <w:t xml:space="preserve"> modellhafte,</w:t>
                      </w:r>
                      <w:r w:rsidR="00373333" w:rsidRPr="00524CF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24CF9" w:rsidRPr="00524CF9">
                        <w:rPr>
                          <w:sz w:val="20"/>
                          <w:szCs w:val="20"/>
                        </w:rPr>
                        <w:t xml:space="preserve">spielerisch, </w:t>
                      </w:r>
                      <w:r w:rsidR="00373333" w:rsidRPr="00524CF9">
                        <w:rPr>
                          <w:sz w:val="20"/>
                          <w:szCs w:val="20"/>
                        </w:rPr>
                        <w:t>visionäre Utopie</w:t>
                      </w:r>
                      <w:r w:rsidR="00524CF9" w:rsidRPr="00524CF9">
                        <w:rPr>
                          <w:sz w:val="20"/>
                          <w:szCs w:val="20"/>
                        </w:rPr>
                        <w:t xml:space="preserve"> einer fahrbaren Lebenswelt durch kreative </w:t>
                      </w:r>
                      <w:r w:rsidR="00373333" w:rsidRPr="00524CF9">
                        <w:rPr>
                          <w:sz w:val="20"/>
                          <w:szCs w:val="20"/>
                        </w:rPr>
                        <w:t>Nutzung von Einweg und Wegwerfartikeln</w:t>
                      </w:r>
                      <w:r w:rsidR="00524CF9">
                        <w:rPr>
                          <w:sz w:val="20"/>
                          <w:szCs w:val="20"/>
                        </w:rPr>
                        <w:t xml:space="preserve"> aufzeigen</w:t>
                      </w:r>
                      <w:r w:rsidR="00524CF9" w:rsidRPr="00524CF9">
                        <w:rPr>
                          <w:sz w:val="20"/>
                          <w:szCs w:val="20"/>
                        </w:rPr>
                        <w:t>.</w:t>
                      </w:r>
                      <w:r w:rsidR="00524CF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E67BAC" w14:textId="7E17EE28" w:rsidR="00DD4ABE" w:rsidRDefault="00DD4ABE">
      <w:pPr>
        <w:rPr>
          <w:b/>
          <w:bCs/>
        </w:rPr>
      </w:pPr>
    </w:p>
    <w:p w14:paraId="2BAB19F6" w14:textId="3399B4B7" w:rsidR="00DD4ABE" w:rsidRDefault="00DD4ABE">
      <w:pPr>
        <w:rPr>
          <w:b/>
          <w:bCs/>
        </w:rPr>
      </w:pPr>
    </w:p>
    <w:p w14:paraId="1D7351F0" w14:textId="26CDBA1D" w:rsidR="00DD4ABE" w:rsidRDefault="00DD4ABE">
      <w:pPr>
        <w:rPr>
          <w:b/>
          <w:bCs/>
        </w:rPr>
      </w:pPr>
    </w:p>
    <w:p w14:paraId="226B7B6E" w14:textId="323D7873" w:rsidR="00F611B2" w:rsidRDefault="00F611B2">
      <w:pPr>
        <w:rPr>
          <w:b/>
          <w:bCs/>
        </w:rPr>
      </w:pPr>
    </w:p>
    <w:p w14:paraId="739E69E9" w14:textId="0FA92108" w:rsidR="00F611B2" w:rsidRDefault="00F611B2">
      <w:pPr>
        <w:rPr>
          <w:b/>
          <w:bCs/>
        </w:rPr>
      </w:pPr>
    </w:p>
    <w:p w14:paraId="28DAF94E" w14:textId="3DC4B1CF" w:rsidR="00F611B2" w:rsidRDefault="00F611B2">
      <w:pPr>
        <w:rPr>
          <w:b/>
          <w:bCs/>
        </w:rPr>
      </w:pPr>
    </w:p>
    <w:p w14:paraId="3E7EBB1E" w14:textId="77777777" w:rsidR="00F611B2" w:rsidRDefault="00F611B2" w:rsidP="00F611B2">
      <w:pPr>
        <w:tabs>
          <w:tab w:val="left" w:pos="12063"/>
        </w:tabs>
        <w:jc w:val="right"/>
        <w:rPr>
          <w:b/>
          <w:bCs/>
        </w:rPr>
      </w:pPr>
      <w:r>
        <w:rPr>
          <w:b/>
          <w:bCs/>
        </w:rPr>
        <w:tab/>
      </w:r>
    </w:p>
    <w:p w14:paraId="6B1C8605" w14:textId="2C4FEFA9" w:rsidR="00F611B2" w:rsidRDefault="00E65591" w:rsidP="00E65591">
      <w:pPr>
        <w:tabs>
          <w:tab w:val="left" w:pos="1206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0D68" w:rsidRPr="0036664A">
        <w:rPr>
          <w:b/>
          <w:bCs/>
          <w:color w:val="C00000"/>
          <w:sz w:val="36"/>
          <w:szCs w:val="36"/>
        </w:rPr>
        <w:t>Intention</w:t>
      </w:r>
      <w:r w:rsidR="00F611B2" w:rsidRPr="0036664A">
        <w:rPr>
          <w:b/>
          <w:bCs/>
          <w:color w:val="C00000"/>
        </w:rPr>
        <w:tab/>
      </w:r>
    </w:p>
    <w:p w14:paraId="58AC78BA" w14:textId="77777777" w:rsidR="002A07EB" w:rsidRDefault="00E65591" w:rsidP="002A07EB">
      <w:pPr>
        <w:tabs>
          <w:tab w:val="left" w:pos="12063"/>
        </w:tabs>
        <w:rPr>
          <w:b/>
          <w:bCs/>
        </w:rPr>
      </w:pPr>
      <w:r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82C467" wp14:editId="4B8EDEEE">
                <wp:simplePos x="0" y="0"/>
                <wp:positionH relativeFrom="column">
                  <wp:posOffset>-343323</wp:posOffset>
                </wp:positionH>
                <wp:positionV relativeFrom="page">
                  <wp:posOffset>6578600</wp:posOffset>
                </wp:positionV>
                <wp:extent cx="9990666" cy="82550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0666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2574D" w14:textId="48BFB2F3" w:rsidR="00E10D68" w:rsidRPr="003A4252" w:rsidRDefault="00E65591" w:rsidP="00E10D6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F3BBD">
                              <w:rPr>
                                <w:b/>
                                <w:bCs/>
                                <w:i/>
                                <w:iCs/>
                              </w:rPr>
                              <w:t>Quellen und weiterführende Links</w:t>
                            </w:r>
                            <w:r w:rsidR="00B47F2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0F3BBD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="00B47F2A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1</w:t>
                            </w:r>
                            <w:r w:rsidR="00B47F2A" w:rsidRPr="00B47F2A">
                              <w:t xml:space="preserve"> </w:t>
                            </w:r>
                            <w:r w:rsidR="00176B2A" w:rsidRPr="00176B2A">
                              <w:t>https://de.wikipedia.org/wiki/Spielzeug Abruf am 21.10.2020</w:t>
                            </w:r>
                            <w:r w:rsidR="00176B2A">
                              <w:t xml:space="preserve"> um 18:07 Uhr</w:t>
                            </w:r>
                            <w:r w:rsidR="00B47F2A">
                              <w:t>;</w:t>
                            </w:r>
                            <w:r w:rsidR="00B47F2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B47F2A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 w:rsidR="00B47F2A" w:rsidRPr="00B47F2A">
                              <w:t xml:space="preserve"> </w:t>
                            </w:r>
                            <w:r w:rsidR="00176B2A" w:rsidRPr="00176B2A">
                              <w:t>https://de.wikipedia.org/wiki/Lastkraftwagen</w:t>
                            </w:r>
                            <w:r w:rsidR="00176B2A">
                              <w:t xml:space="preserve"> </w:t>
                            </w:r>
                            <w:r w:rsidR="00176B2A" w:rsidRPr="00176B2A">
                              <w:t>Abruf am 21.10.2020</w:t>
                            </w:r>
                            <w:r w:rsidR="00176B2A">
                              <w:t xml:space="preserve"> um 18:07 Uhr;</w:t>
                            </w:r>
                            <w:r w:rsidR="007C578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824EB6" w:rsidRPr="00176B2A">
                              <w:t>http://www.nandor.de/arbeiten/weh/</w:t>
                            </w:r>
                            <w:r w:rsidR="00824EB6">
                              <w:t xml:space="preserve"> </w:t>
                            </w:r>
                            <w:r w:rsidR="00824EB6">
                              <w:rPr>
                                <w:i/>
                                <w:iCs/>
                              </w:rPr>
                              <w:t xml:space="preserve"> Abruf am 15.05.2020 um 9:40 Uhr;</w:t>
                            </w:r>
                            <w:r w:rsidR="006346C7">
                              <w:rPr>
                                <w:i/>
                                <w:iCs/>
                                <w:vertAlign w:val="superscript"/>
                              </w:rPr>
                              <w:t>3</w:t>
                            </w:r>
                            <w:r w:rsidR="006346C7" w:rsidRPr="00176B2A">
                              <w:t>http://www.nandor.de/texte/</w:t>
                            </w:r>
                            <w:r w:rsidR="006346C7" w:rsidRPr="006346C7">
                              <w:t xml:space="preserve"> Abruf am 17.05.2020 um 11:00Uhr</w:t>
                            </w:r>
                            <w:r w:rsidR="006346C7">
                              <w:t>;</w:t>
                            </w:r>
                            <w:r w:rsidR="003A4252">
                              <w:rPr>
                                <w:vertAlign w:val="superscript"/>
                              </w:rPr>
                              <w:t>4</w:t>
                            </w:r>
                            <w:r w:rsidR="003A4252" w:rsidRPr="00176B2A">
                              <w:t>https://de.wikipedia.org/</w:t>
                            </w:r>
                            <w:proofErr w:type="spellStart"/>
                            <w:r w:rsidR="003A4252" w:rsidRPr="00176B2A">
                              <w:t>wiki</w:t>
                            </w:r>
                            <w:proofErr w:type="spellEnd"/>
                            <w:r w:rsidR="003A4252" w:rsidRPr="00176B2A">
                              <w:t>/Wegwerfgesellschaft</w:t>
                            </w:r>
                            <w:r w:rsidR="003A4252">
                              <w:t xml:space="preserve"> Abruf am 27.09.2020 um 15:44 Uhr</w:t>
                            </w:r>
                            <w:r w:rsidR="00491C19">
                              <w:t xml:space="preserve">; </w:t>
                            </w:r>
                            <w:r w:rsidR="00491C19" w:rsidRPr="00491C19">
                              <w:rPr>
                                <w:b/>
                                <w:bCs/>
                              </w:rPr>
                              <w:t>Bildquelle</w:t>
                            </w:r>
                            <w:r w:rsidR="00491C19">
                              <w:t xml:space="preserve">: </w:t>
                            </w:r>
                            <w:r w:rsidR="00491C19" w:rsidRPr="00176B2A">
                              <w:t>http://www.nandor.de/files/w4.jpg Abruf am 27.09.2020</w:t>
                            </w:r>
                            <w:r w:rsidR="00491C19">
                              <w:t xml:space="preserve"> um 15:45 Uhr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982C467" id="_x0000_s1041" type="#_x0000_t202" style="position:absolute;margin-left:-27.05pt;margin-top:518pt;width:786.65pt;height: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JGDgIAAPsDAAAOAAAAZHJzL2Uyb0RvYy54bWysU9tu2zAMfR+wfxD0vtjxkqwx4hRduw4D&#10;ugvQ7gMUSY6FSaImKbGzry8lJ2nQvQ3zgyCa5CHPIbW6Howme+mDAtvQ6aSkRFoOQtltQ38+3b+7&#10;oiREZgXTYGVDDzLQ6/XbN6ve1bKCDrSQniCIDXXvGtrF6OqiCLyThoUJOGnR2YI3LKLpt4XwrEd0&#10;o4uqLBdFD144D1yGgH/vRiddZ/y2lTx+b9sgI9ENxd5iPn0+N+ks1itWbz1zneLHNtg/dGGYslj0&#10;DHXHIiM7r/6CMop7CNDGCQdTQNsqLjMHZDMtX7F57JiTmQuKE9xZpvD/YPm3/Q9PlMDZ4aQsMzij&#10;JznEVmpBqiRP70KNUY8O4+LwEQYMzVSDewD+KxALtx2zW3njPfSdZALbm6bM4iJ1xAkJZNN/BYFl&#10;2C5CBhpab5J2qAZBdBzT4TwabIVw/LlcLsvFYkEJR99VNZ+XeXYFq0/Zzof4WYIh6dJQj6PP6Gz/&#10;EGLqhtWnkFTMwr3SOo9fW9JjhXk1zwkXHqMibqdWBmuW6Rv3JZH8ZEVOjkzp8Y4FtD2yTkRHynHY&#10;DKO+709qbkAcUAcP4zbi68FLB/4PJT1uYkPD7x3zkhL9xaKWy+lsllY3G7P5hwoNf+nZXHqY5QjV&#10;0EjJeL2Ned1HzjeoeauyHGk4YyfHnnHDskrH15BW+NLOUS9vdv0MAAD//wMAUEsDBBQABgAIAAAA&#10;IQBwnfDn4QAAAA4BAAAPAAAAZHJzL2Rvd25yZXYueG1sTI/NTsMwEITvSH0Haytxa+2UJqIhTlWB&#10;uIIoPxI3N94mUeN1FLtNeHu2J7jt7oxmvym2k+vEBYfQetKQLBUIpMrblmoNH+/Pi3sQIRqypvOE&#10;Gn4wwLac3RQmt36kN7zsYy04hEJuNDQx9rmUoWrQmbD0PRJrRz84E3kdamkHM3K46+RKqUw60xJ/&#10;aEyPjw1Wp/3Zafh8OX5/rdVr/eTSfvSTkuQ2Uuvb+bR7ABFxin9muOIzOpTMdPBnskF0GhbpOmEr&#10;C+ou41ZXS5psViAOPCUZ32RZyP81yl8AAAD//wMAUEsBAi0AFAAGAAgAAAAhALaDOJL+AAAA4QEA&#10;ABMAAAAAAAAAAAAAAAAAAAAAAFtDb250ZW50X1R5cGVzXS54bWxQSwECLQAUAAYACAAAACEAOP0h&#10;/9YAAACUAQAACwAAAAAAAAAAAAAAAAAvAQAAX3JlbHMvLnJlbHNQSwECLQAUAAYACAAAACEAwrKy&#10;Rg4CAAD7AwAADgAAAAAAAAAAAAAAAAAuAgAAZHJzL2Uyb0RvYy54bWxQSwECLQAUAAYACAAAACEA&#10;cJ3w5+EAAAAOAQAADwAAAAAAAAAAAAAAAABoBAAAZHJzL2Rvd25yZXYueG1sUEsFBgAAAAAEAAQA&#10;8wAAAHYFAAAAAA==&#10;" filled="f" stroked="f">
                <v:textbox>
                  <w:txbxContent>
                    <w:p w14:paraId="1D32574D" w14:textId="48BFB2F3" w:rsidR="00E10D68" w:rsidRPr="003A4252" w:rsidRDefault="00E65591" w:rsidP="00E10D6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0F3BBD">
                        <w:rPr>
                          <w:b/>
                          <w:bCs/>
                          <w:i/>
                          <w:iCs/>
                        </w:rPr>
                        <w:t xml:space="preserve">Quellen und weiterführende </w:t>
                      </w:r>
                      <w:proofErr w:type="gramStart"/>
                      <w:r w:rsidRPr="000F3BBD">
                        <w:rPr>
                          <w:b/>
                          <w:bCs/>
                          <w:i/>
                          <w:iCs/>
                        </w:rPr>
                        <w:t>Links</w:t>
                      </w:r>
                      <w:r w:rsidR="00B47F2A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0F3BBD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  <w:proofErr w:type="gramEnd"/>
                      <w:r w:rsidR="00B47F2A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1</w:t>
                      </w:r>
                      <w:r w:rsidR="00B47F2A" w:rsidRPr="00B47F2A">
                        <w:t xml:space="preserve"> </w:t>
                      </w:r>
                      <w:r w:rsidR="00176B2A" w:rsidRPr="00176B2A">
                        <w:t>https://de.wikipedia.org/wiki/Spielzeug Abruf am 21.10.2020</w:t>
                      </w:r>
                      <w:r w:rsidR="00176B2A">
                        <w:t xml:space="preserve"> um 18:07 Uhr</w:t>
                      </w:r>
                      <w:r w:rsidR="00B47F2A">
                        <w:t>;</w:t>
                      </w:r>
                      <w:r w:rsidR="00B47F2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B47F2A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2</w:t>
                      </w:r>
                      <w:r w:rsidR="00B47F2A" w:rsidRPr="00B47F2A">
                        <w:t xml:space="preserve"> </w:t>
                      </w:r>
                      <w:r w:rsidR="00176B2A" w:rsidRPr="00176B2A">
                        <w:t>https://de.wikipedia.org/wiki/Lastkraftwagen</w:t>
                      </w:r>
                      <w:r w:rsidR="00176B2A">
                        <w:t xml:space="preserve"> </w:t>
                      </w:r>
                      <w:r w:rsidR="00176B2A" w:rsidRPr="00176B2A">
                        <w:t>Abruf am 21.10.2020</w:t>
                      </w:r>
                      <w:r w:rsidR="00176B2A">
                        <w:t xml:space="preserve"> um 18:07 Uhr;</w:t>
                      </w:r>
                      <w:r w:rsidR="007C5785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824EB6" w:rsidRPr="00176B2A">
                        <w:t>http://www.nandor.de/arbeiten/weh/</w:t>
                      </w:r>
                      <w:r w:rsidR="00824EB6">
                        <w:t xml:space="preserve"> </w:t>
                      </w:r>
                      <w:r w:rsidR="00824EB6">
                        <w:rPr>
                          <w:i/>
                          <w:iCs/>
                        </w:rPr>
                        <w:t xml:space="preserve"> Abruf am 15.05.2020 um 9:40 Uhr;</w:t>
                      </w:r>
                      <w:r w:rsidR="006346C7">
                        <w:rPr>
                          <w:i/>
                          <w:iCs/>
                          <w:vertAlign w:val="superscript"/>
                        </w:rPr>
                        <w:t>3</w:t>
                      </w:r>
                      <w:r w:rsidR="006346C7" w:rsidRPr="00176B2A">
                        <w:t>http://www.nandor.de/texte/</w:t>
                      </w:r>
                      <w:r w:rsidR="006346C7" w:rsidRPr="006346C7">
                        <w:t xml:space="preserve"> Abruf am 17.05.2020 um 11:00Uhr</w:t>
                      </w:r>
                      <w:r w:rsidR="006346C7">
                        <w:t>;</w:t>
                      </w:r>
                      <w:r w:rsidR="003A4252">
                        <w:rPr>
                          <w:vertAlign w:val="superscript"/>
                        </w:rPr>
                        <w:t>4</w:t>
                      </w:r>
                      <w:r w:rsidR="003A4252" w:rsidRPr="00176B2A">
                        <w:t>https://de.wikipedia.org/</w:t>
                      </w:r>
                      <w:proofErr w:type="spellStart"/>
                      <w:r w:rsidR="003A4252" w:rsidRPr="00176B2A">
                        <w:t>wiki</w:t>
                      </w:r>
                      <w:proofErr w:type="spellEnd"/>
                      <w:r w:rsidR="003A4252" w:rsidRPr="00176B2A">
                        <w:t>/Wegwerfgesellschaft</w:t>
                      </w:r>
                      <w:r w:rsidR="003A4252">
                        <w:t xml:space="preserve"> Abruf am 27.09.2020 um 15:44 Uhr</w:t>
                      </w:r>
                      <w:r w:rsidR="00491C19">
                        <w:t xml:space="preserve">; </w:t>
                      </w:r>
                      <w:r w:rsidR="00491C19" w:rsidRPr="00491C19">
                        <w:rPr>
                          <w:b/>
                          <w:bCs/>
                        </w:rPr>
                        <w:t>Bildquelle</w:t>
                      </w:r>
                      <w:r w:rsidR="00491C19">
                        <w:t xml:space="preserve">: </w:t>
                      </w:r>
                      <w:r w:rsidR="00491C19" w:rsidRPr="00176B2A">
                        <w:t>http://www.nandor.de/files/w4.jpg Abruf am 27.09.2020</w:t>
                      </w:r>
                      <w:r w:rsidR="00491C19">
                        <w:t xml:space="preserve"> um 15:45 Uhr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4BBC5A" w14:textId="77777777" w:rsidR="00824EB6" w:rsidRPr="002A07EB" w:rsidRDefault="00824EB6" w:rsidP="002A07EB">
      <w:pPr>
        <w:tabs>
          <w:tab w:val="left" w:pos="12063"/>
        </w:tabs>
        <w:rPr>
          <w:b/>
          <w:bCs/>
        </w:rPr>
      </w:pPr>
    </w:p>
    <w:sectPr w:rsidR="00824EB6" w:rsidRPr="002A07EB" w:rsidSect="00DD4ABE">
      <w:headerReference w:type="default" r:id="rId11"/>
      <w:pgSz w:w="16838" w:h="11906" w:orient="landscape"/>
      <w:pgMar w:top="993" w:right="67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8524B" w14:textId="77777777" w:rsidR="00231950" w:rsidRDefault="00231950" w:rsidP="00F611B2">
      <w:pPr>
        <w:spacing w:after="0" w:line="240" w:lineRule="auto"/>
      </w:pPr>
      <w:r>
        <w:separator/>
      </w:r>
    </w:p>
  </w:endnote>
  <w:endnote w:type="continuationSeparator" w:id="0">
    <w:p w14:paraId="3E4171E3" w14:textId="77777777" w:rsidR="00231950" w:rsidRDefault="00231950" w:rsidP="00F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536B7" w14:textId="77777777" w:rsidR="00231950" w:rsidRDefault="00231950" w:rsidP="00F611B2">
      <w:pPr>
        <w:spacing w:after="0" w:line="240" w:lineRule="auto"/>
      </w:pPr>
      <w:r>
        <w:separator/>
      </w:r>
    </w:p>
  </w:footnote>
  <w:footnote w:type="continuationSeparator" w:id="0">
    <w:p w14:paraId="544EA5F2" w14:textId="77777777" w:rsidR="00231950" w:rsidRDefault="00231950" w:rsidP="00F6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3F979" w14:textId="264FF31D" w:rsidR="00F611B2" w:rsidRDefault="00DD4AB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2E56D5" wp14:editId="60C6052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2E78" w14:textId="596849A0" w:rsidR="00DD4ABE" w:rsidRDefault="007F79EE">
                          <w:pPr>
                            <w:spacing w:after="0" w:line="240" w:lineRule="auto"/>
                          </w:pPr>
                          <w:r w:rsidRPr="007F79EE">
                            <w:rPr>
                              <w:highlight w:val="yellow"/>
                            </w:rPr>
                            <w:t>Analysebogen Kunstwerk</w:t>
                          </w:r>
                          <w:r w:rsidR="00E54BFD">
                            <w:t xml:space="preserve"> „</w:t>
                          </w:r>
                          <w:r w:rsidR="0081717D">
                            <w:t>Weh</w:t>
                          </w:r>
                          <w:r w:rsidR="00E54BFD">
                            <w:t>“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42E56D5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42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p w14:paraId="219F2E78" w14:textId="596849A0" w:rsidR="00DD4ABE" w:rsidRDefault="007F79EE">
                    <w:pPr>
                      <w:spacing w:after="0" w:line="240" w:lineRule="auto"/>
                    </w:pPr>
                    <w:r w:rsidRPr="007F79EE">
                      <w:rPr>
                        <w:highlight w:val="yellow"/>
                      </w:rPr>
                      <w:t>Analysebogen Kunstwerk</w:t>
                    </w:r>
                    <w:r w:rsidR="00E54BFD">
                      <w:t xml:space="preserve"> „</w:t>
                    </w:r>
                    <w:r w:rsidR="0081717D">
                      <w:t>Weh</w:t>
                    </w:r>
                    <w:r w:rsidR="00E54BFD">
                      <w:t>“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C109A8" wp14:editId="339C2D0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C67780" w14:textId="2044B766" w:rsidR="00DD4ABE" w:rsidRDefault="00DD4AB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7C109A8" id="Textfeld 219" o:spid="_x0000_s1043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2C67780" w14:textId="2044B766" w:rsidR="00DD4ABE" w:rsidRDefault="00DD4AB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067FE"/>
    <w:multiLevelType w:val="hybridMultilevel"/>
    <w:tmpl w:val="9DF8B734"/>
    <w:lvl w:ilvl="0" w:tplc="79A4EA1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034A33"/>
    <w:multiLevelType w:val="hybridMultilevel"/>
    <w:tmpl w:val="C77A2BD0"/>
    <w:lvl w:ilvl="0" w:tplc="370E79D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AA"/>
    <w:rsid w:val="00037671"/>
    <w:rsid w:val="0005328D"/>
    <w:rsid w:val="00077EA5"/>
    <w:rsid w:val="000B1A4E"/>
    <w:rsid w:val="000E6327"/>
    <w:rsid w:val="000F3BBD"/>
    <w:rsid w:val="00176B2A"/>
    <w:rsid w:val="00211EC0"/>
    <w:rsid w:val="00221D3F"/>
    <w:rsid w:val="00231950"/>
    <w:rsid w:val="002978AA"/>
    <w:rsid w:val="002A07EB"/>
    <w:rsid w:val="0036505D"/>
    <w:rsid w:val="0036664A"/>
    <w:rsid w:val="00373333"/>
    <w:rsid w:val="003939BF"/>
    <w:rsid w:val="003A4252"/>
    <w:rsid w:val="0043100D"/>
    <w:rsid w:val="00467505"/>
    <w:rsid w:val="0047628F"/>
    <w:rsid w:val="00484E85"/>
    <w:rsid w:val="00491C19"/>
    <w:rsid w:val="004B68FB"/>
    <w:rsid w:val="004C2254"/>
    <w:rsid w:val="00524CF9"/>
    <w:rsid w:val="00560168"/>
    <w:rsid w:val="0057699A"/>
    <w:rsid w:val="005A2FFB"/>
    <w:rsid w:val="005D25F7"/>
    <w:rsid w:val="005E3AC9"/>
    <w:rsid w:val="005F74D9"/>
    <w:rsid w:val="006346C7"/>
    <w:rsid w:val="00690A75"/>
    <w:rsid w:val="006D68D0"/>
    <w:rsid w:val="006F6761"/>
    <w:rsid w:val="007B76D5"/>
    <w:rsid w:val="007C5785"/>
    <w:rsid w:val="007F79EE"/>
    <w:rsid w:val="0081717D"/>
    <w:rsid w:val="00824EB6"/>
    <w:rsid w:val="00871429"/>
    <w:rsid w:val="008A72F1"/>
    <w:rsid w:val="008D025F"/>
    <w:rsid w:val="008D7253"/>
    <w:rsid w:val="009A1F3D"/>
    <w:rsid w:val="00A341CC"/>
    <w:rsid w:val="00A8442D"/>
    <w:rsid w:val="00AE074D"/>
    <w:rsid w:val="00B03DE8"/>
    <w:rsid w:val="00B47F2A"/>
    <w:rsid w:val="00B54F31"/>
    <w:rsid w:val="00BC7ADA"/>
    <w:rsid w:val="00C05FC2"/>
    <w:rsid w:val="00C744AE"/>
    <w:rsid w:val="00CD073C"/>
    <w:rsid w:val="00CF586D"/>
    <w:rsid w:val="00D04F0B"/>
    <w:rsid w:val="00D97B48"/>
    <w:rsid w:val="00DB16CF"/>
    <w:rsid w:val="00DB31EA"/>
    <w:rsid w:val="00DD4ABE"/>
    <w:rsid w:val="00E10D68"/>
    <w:rsid w:val="00E52D27"/>
    <w:rsid w:val="00E54BFD"/>
    <w:rsid w:val="00E65591"/>
    <w:rsid w:val="00F03F33"/>
    <w:rsid w:val="00F21FF5"/>
    <w:rsid w:val="00F611B2"/>
    <w:rsid w:val="00F90D39"/>
    <w:rsid w:val="00FB1FE6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4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1B2"/>
  </w:style>
  <w:style w:type="paragraph" w:styleId="Fuzeile">
    <w:name w:val="footer"/>
    <w:basedOn w:val="Standard"/>
    <w:link w:val="Fu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1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70B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C578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578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5785"/>
    <w:rPr>
      <w:b/>
      <w:bCs/>
    </w:rPr>
  </w:style>
  <w:style w:type="character" w:styleId="Hervorhebung">
    <w:name w:val="Emphasis"/>
    <w:basedOn w:val="Absatz-Standardschriftart"/>
    <w:uiPriority w:val="20"/>
    <w:qFormat/>
    <w:rsid w:val="007C5785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91C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1B2"/>
  </w:style>
  <w:style w:type="paragraph" w:styleId="Fuzeile">
    <w:name w:val="footer"/>
    <w:basedOn w:val="Standard"/>
    <w:link w:val="Fu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1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70B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C578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578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5785"/>
    <w:rPr>
      <w:b/>
      <w:bCs/>
    </w:rPr>
  </w:style>
  <w:style w:type="character" w:styleId="Hervorhebung">
    <w:name w:val="Emphasis"/>
    <w:basedOn w:val="Absatz-Standardschriftart"/>
    <w:uiPriority w:val="20"/>
    <w:qFormat/>
    <w:rsid w:val="007C5785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91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7F63-EC09-4327-A8D5-5C804DF9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 Steckbrief zum Thema</vt:lpstr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Steckbrief zum Thema</dc:title>
  <dc:creator>Anna -Maria Helling</dc:creator>
  <cp:lastModifiedBy>User</cp:lastModifiedBy>
  <cp:revision>3</cp:revision>
  <dcterms:created xsi:type="dcterms:W3CDTF">2021-06-23T09:43:00Z</dcterms:created>
  <dcterms:modified xsi:type="dcterms:W3CDTF">2021-06-23T10:03:00Z</dcterms:modified>
</cp:coreProperties>
</file>