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01E63" w14:textId="3BCE20CB" w:rsidR="00375E63" w:rsidRDefault="00375E63" w:rsidP="00375E63">
      <w:pPr>
        <w:rPr>
          <w:rFonts w:ascii="Arial" w:hAnsi="Arial" w:cs="Arial"/>
          <w:b/>
          <w:sz w:val="28"/>
        </w:rPr>
      </w:pPr>
      <w:r>
        <w:rPr>
          <w:rFonts w:ascii="Arial" w:hAnsi="Arial" w:cs="Arial"/>
          <w:b/>
          <w:sz w:val="28"/>
        </w:rPr>
        <w:t xml:space="preserve">Z3 </w:t>
      </w:r>
      <w:proofErr w:type="spellStart"/>
      <w:r>
        <w:rPr>
          <w:rFonts w:ascii="Arial" w:hAnsi="Arial" w:cs="Arial"/>
          <w:b/>
          <w:sz w:val="28"/>
        </w:rPr>
        <w:t>Pfeifenputzermodelle</w:t>
      </w:r>
      <w:proofErr w:type="spellEnd"/>
      <w:r>
        <w:rPr>
          <w:rFonts w:ascii="Arial" w:hAnsi="Arial" w:cs="Arial"/>
          <w:b/>
          <w:sz w:val="28"/>
        </w:rPr>
        <w:t xml:space="preserve"> </w:t>
      </w:r>
      <w:r w:rsidRPr="00375E63">
        <w:rPr>
          <w:rFonts w:ascii="Arial" w:hAnsi="Arial" w:cs="Arial"/>
          <w:b/>
          <w:sz w:val="28"/>
          <w:highlight w:val="yellow"/>
        </w:rPr>
        <w:t xml:space="preserve">– wird noch </w:t>
      </w:r>
      <w:proofErr w:type="gramStart"/>
      <w:r w:rsidRPr="00375E63">
        <w:rPr>
          <w:rFonts w:ascii="Arial" w:hAnsi="Arial" w:cs="Arial"/>
          <w:b/>
          <w:sz w:val="28"/>
          <w:highlight w:val="yellow"/>
        </w:rPr>
        <w:t>weiter bearbeitet</w:t>
      </w:r>
      <w:proofErr w:type="gramEnd"/>
    </w:p>
    <w:p w14:paraId="48B681C9" w14:textId="77777777" w:rsidR="00375E63" w:rsidRPr="00C84C13" w:rsidRDefault="00375E63" w:rsidP="00375E63"/>
    <w:p w14:paraId="074DC6EB" w14:textId="77777777" w:rsidR="00E84384" w:rsidRDefault="00E84384" w:rsidP="00E84384">
      <w:pPr>
        <w:rPr>
          <w:rFonts w:ascii="Arial" w:hAnsi="Arial" w:cs="Arial"/>
          <w:b/>
          <w:sz w:val="28"/>
          <w:szCs w:val="28"/>
        </w:rPr>
      </w:pPr>
      <w:r>
        <w:rPr>
          <w:rFonts w:ascii="Arial" w:hAnsi="Arial" w:cs="Arial"/>
          <w:b/>
          <w:sz w:val="28"/>
          <w:szCs w:val="28"/>
        </w:rPr>
        <w:t>Inhaltsverzeichnis</w:t>
      </w:r>
    </w:p>
    <w:p w14:paraId="4DD4D6C0" w14:textId="77777777" w:rsidR="00E84384" w:rsidRDefault="00E84384" w:rsidP="00E84384">
      <w:pPr>
        <w:rPr>
          <w:rFonts w:ascii="Arial" w:hAnsi="Arial" w:cs="Arial"/>
          <w:b/>
          <w:sz w:val="28"/>
          <w:szCs w:val="28"/>
        </w:rPr>
      </w:pPr>
    </w:p>
    <w:tbl>
      <w:tblPr>
        <w:tblStyle w:val="Tabellenraster"/>
        <w:tblW w:w="9198" w:type="dxa"/>
        <w:tblLook w:val="04A0" w:firstRow="1" w:lastRow="0" w:firstColumn="1" w:lastColumn="0" w:noHBand="0" w:noVBand="1"/>
      </w:tblPr>
      <w:tblGrid>
        <w:gridCol w:w="2122"/>
        <w:gridCol w:w="5771"/>
        <w:gridCol w:w="1305"/>
      </w:tblGrid>
      <w:tr w:rsidR="00E84384" w14:paraId="7463F865" w14:textId="77777777" w:rsidTr="00E23016">
        <w:tc>
          <w:tcPr>
            <w:tcW w:w="2122" w:type="dxa"/>
            <w:tcBorders>
              <w:top w:val="single" w:sz="4" w:space="0" w:color="auto"/>
              <w:left w:val="single" w:sz="4" w:space="0" w:color="auto"/>
              <w:bottom w:val="single" w:sz="4" w:space="0" w:color="auto"/>
              <w:right w:val="single" w:sz="4" w:space="0" w:color="auto"/>
            </w:tcBorders>
            <w:hideMark/>
          </w:tcPr>
          <w:p w14:paraId="793F521F" w14:textId="77777777" w:rsidR="00E84384" w:rsidRDefault="00E84384" w:rsidP="00E23016">
            <w:pPr>
              <w:pStyle w:val="Funotentext"/>
              <w:spacing w:line="276" w:lineRule="auto"/>
              <w:rPr>
                <w:rFonts w:ascii="Arial" w:hAnsi="Arial" w:cs="Arial"/>
                <w:b/>
                <w:sz w:val="22"/>
                <w:szCs w:val="24"/>
              </w:rPr>
            </w:pPr>
            <w:r>
              <w:rPr>
                <w:rFonts w:ascii="Arial" w:hAnsi="Arial" w:cs="Arial"/>
                <w:b/>
                <w:sz w:val="22"/>
                <w:szCs w:val="24"/>
              </w:rPr>
              <w:t>Material</w:t>
            </w:r>
          </w:p>
        </w:tc>
        <w:tc>
          <w:tcPr>
            <w:tcW w:w="5771" w:type="dxa"/>
            <w:tcBorders>
              <w:top w:val="single" w:sz="4" w:space="0" w:color="auto"/>
              <w:left w:val="single" w:sz="4" w:space="0" w:color="auto"/>
              <w:bottom w:val="single" w:sz="4" w:space="0" w:color="auto"/>
              <w:right w:val="single" w:sz="4" w:space="0" w:color="auto"/>
            </w:tcBorders>
            <w:hideMark/>
          </w:tcPr>
          <w:p w14:paraId="0D3E6F51" w14:textId="77777777" w:rsidR="00E84384" w:rsidRDefault="00E84384" w:rsidP="00E23016">
            <w:pPr>
              <w:pStyle w:val="Funotentext"/>
              <w:spacing w:line="276" w:lineRule="auto"/>
              <w:rPr>
                <w:rFonts w:ascii="Arial" w:hAnsi="Arial" w:cs="Arial"/>
                <w:b/>
                <w:sz w:val="22"/>
                <w:szCs w:val="24"/>
              </w:rPr>
            </w:pPr>
            <w:r>
              <w:rPr>
                <w:rFonts w:ascii="Arial" w:hAnsi="Arial" w:cs="Arial"/>
                <w:b/>
                <w:sz w:val="22"/>
                <w:szCs w:val="24"/>
              </w:rPr>
              <w:t xml:space="preserve">Bezeichnung </w:t>
            </w:r>
          </w:p>
        </w:tc>
        <w:tc>
          <w:tcPr>
            <w:tcW w:w="1305" w:type="dxa"/>
            <w:tcBorders>
              <w:top w:val="single" w:sz="4" w:space="0" w:color="auto"/>
              <w:left w:val="single" w:sz="4" w:space="0" w:color="auto"/>
              <w:bottom w:val="single" w:sz="4" w:space="0" w:color="auto"/>
              <w:right w:val="single" w:sz="4" w:space="0" w:color="auto"/>
            </w:tcBorders>
            <w:hideMark/>
          </w:tcPr>
          <w:p w14:paraId="2F413A3D" w14:textId="77777777" w:rsidR="00E84384" w:rsidRDefault="00E84384" w:rsidP="00E23016">
            <w:pPr>
              <w:pStyle w:val="Funotentext"/>
              <w:spacing w:line="276" w:lineRule="auto"/>
              <w:rPr>
                <w:rFonts w:ascii="Arial" w:hAnsi="Arial" w:cs="Arial"/>
                <w:b/>
                <w:sz w:val="22"/>
                <w:szCs w:val="24"/>
              </w:rPr>
            </w:pPr>
            <w:r>
              <w:rPr>
                <w:rFonts w:ascii="Arial" w:hAnsi="Arial" w:cs="Arial"/>
                <w:b/>
                <w:sz w:val="22"/>
                <w:szCs w:val="24"/>
              </w:rPr>
              <w:t>Seitenzahl</w:t>
            </w:r>
          </w:p>
        </w:tc>
      </w:tr>
      <w:tr w:rsidR="00E84384" w14:paraId="2ED2C75B" w14:textId="77777777" w:rsidTr="00E23016">
        <w:tc>
          <w:tcPr>
            <w:tcW w:w="2122" w:type="dxa"/>
            <w:tcBorders>
              <w:top w:val="single" w:sz="4" w:space="0" w:color="auto"/>
              <w:left w:val="single" w:sz="4" w:space="0" w:color="auto"/>
              <w:bottom w:val="single" w:sz="4" w:space="0" w:color="auto"/>
              <w:right w:val="single" w:sz="4" w:space="0" w:color="auto"/>
            </w:tcBorders>
          </w:tcPr>
          <w:p w14:paraId="3A3D2A69" w14:textId="77777777" w:rsidR="00E84384" w:rsidRDefault="00E84384" w:rsidP="00E23016">
            <w:pPr>
              <w:pStyle w:val="Funotentext"/>
              <w:spacing w:line="276" w:lineRule="auto"/>
              <w:rPr>
                <w:rFonts w:ascii="Arial" w:hAnsi="Arial" w:cs="Arial"/>
                <w:sz w:val="22"/>
                <w:szCs w:val="24"/>
              </w:rPr>
            </w:pPr>
          </w:p>
        </w:tc>
        <w:tc>
          <w:tcPr>
            <w:tcW w:w="5771" w:type="dxa"/>
            <w:tcBorders>
              <w:top w:val="single" w:sz="4" w:space="0" w:color="auto"/>
              <w:left w:val="single" w:sz="4" w:space="0" w:color="auto"/>
              <w:bottom w:val="single" w:sz="4" w:space="0" w:color="auto"/>
              <w:right w:val="single" w:sz="4" w:space="0" w:color="auto"/>
            </w:tcBorders>
          </w:tcPr>
          <w:p w14:paraId="5790D164" w14:textId="5541871A" w:rsidR="00E84384" w:rsidRDefault="00E84384" w:rsidP="00E23016">
            <w:pPr>
              <w:pStyle w:val="Funotentext"/>
              <w:spacing w:line="276" w:lineRule="auto"/>
              <w:rPr>
                <w:rFonts w:ascii="Arial" w:hAnsi="Arial" w:cs="Arial"/>
                <w:sz w:val="22"/>
                <w:szCs w:val="24"/>
              </w:rPr>
            </w:pPr>
            <w:r>
              <w:rPr>
                <w:rFonts w:ascii="Arial" w:hAnsi="Arial" w:cs="Arial"/>
                <w:sz w:val="22"/>
                <w:szCs w:val="24"/>
              </w:rPr>
              <w:t>Lehrerinformationen</w:t>
            </w:r>
          </w:p>
        </w:tc>
        <w:tc>
          <w:tcPr>
            <w:tcW w:w="1305" w:type="dxa"/>
            <w:tcBorders>
              <w:top w:val="single" w:sz="4" w:space="0" w:color="auto"/>
              <w:left w:val="single" w:sz="4" w:space="0" w:color="auto"/>
              <w:bottom w:val="single" w:sz="4" w:space="0" w:color="auto"/>
              <w:right w:val="single" w:sz="4" w:space="0" w:color="auto"/>
            </w:tcBorders>
          </w:tcPr>
          <w:p w14:paraId="69BDBB99" w14:textId="2459F7F0" w:rsidR="00E84384" w:rsidRDefault="00E84384" w:rsidP="00E23016">
            <w:pPr>
              <w:pStyle w:val="Funotentext"/>
              <w:spacing w:line="276" w:lineRule="auto"/>
              <w:jc w:val="center"/>
              <w:rPr>
                <w:rFonts w:ascii="Arial" w:hAnsi="Arial" w:cs="Arial"/>
                <w:sz w:val="22"/>
                <w:szCs w:val="24"/>
              </w:rPr>
            </w:pPr>
          </w:p>
        </w:tc>
      </w:tr>
      <w:tr w:rsidR="00E84384" w14:paraId="1F3ED244" w14:textId="77777777" w:rsidTr="00E23016">
        <w:tc>
          <w:tcPr>
            <w:tcW w:w="2122" w:type="dxa"/>
            <w:tcBorders>
              <w:top w:val="single" w:sz="4" w:space="0" w:color="auto"/>
              <w:left w:val="single" w:sz="4" w:space="0" w:color="auto"/>
              <w:bottom w:val="single" w:sz="4" w:space="0" w:color="auto"/>
              <w:right w:val="single" w:sz="4" w:space="0" w:color="auto"/>
            </w:tcBorders>
          </w:tcPr>
          <w:p w14:paraId="6736C1AD" w14:textId="77777777" w:rsidR="00E84384" w:rsidRDefault="00E84384" w:rsidP="00E23016">
            <w:pPr>
              <w:pStyle w:val="Funotentext"/>
              <w:spacing w:line="276" w:lineRule="auto"/>
              <w:rPr>
                <w:rFonts w:ascii="Arial" w:hAnsi="Arial" w:cs="Arial"/>
                <w:sz w:val="22"/>
                <w:szCs w:val="24"/>
              </w:rPr>
            </w:pPr>
          </w:p>
        </w:tc>
        <w:tc>
          <w:tcPr>
            <w:tcW w:w="5771" w:type="dxa"/>
            <w:tcBorders>
              <w:top w:val="single" w:sz="4" w:space="0" w:color="auto"/>
              <w:left w:val="single" w:sz="4" w:space="0" w:color="auto"/>
              <w:bottom w:val="single" w:sz="4" w:space="0" w:color="auto"/>
              <w:right w:val="single" w:sz="4" w:space="0" w:color="auto"/>
            </w:tcBorders>
          </w:tcPr>
          <w:p w14:paraId="3AB0FEF6" w14:textId="754F1394" w:rsidR="00E84384" w:rsidRPr="00E84384" w:rsidRDefault="00E84384" w:rsidP="00E23016">
            <w:pPr>
              <w:pStyle w:val="Funotentext"/>
              <w:spacing w:line="276" w:lineRule="auto"/>
              <w:rPr>
                <w:rFonts w:ascii="Arial" w:hAnsi="Arial" w:cs="Arial"/>
                <w:sz w:val="22"/>
                <w:szCs w:val="24"/>
              </w:rPr>
            </w:pPr>
            <w:r w:rsidRPr="00E84384">
              <w:rPr>
                <w:rFonts w:ascii="Arial" w:hAnsi="Arial" w:cs="Arial"/>
                <w:sz w:val="22"/>
                <w:szCs w:val="24"/>
              </w:rPr>
              <w:t>Impulse zur Binnendifferenzierung / zum zieldifferenten Lernen</w:t>
            </w:r>
          </w:p>
        </w:tc>
        <w:tc>
          <w:tcPr>
            <w:tcW w:w="1305" w:type="dxa"/>
            <w:tcBorders>
              <w:top w:val="single" w:sz="4" w:space="0" w:color="auto"/>
              <w:left w:val="single" w:sz="4" w:space="0" w:color="auto"/>
              <w:bottom w:val="single" w:sz="4" w:space="0" w:color="auto"/>
              <w:right w:val="single" w:sz="4" w:space="0" w:color="auto"/>
            </w:tcBorders>
          </w:tcPr>
          <w:p w14:paraId="3331F989" w14:textId="2A8978FF" w:rsidR="00E84384" w:rsidRDefault="00E84384" w:rsidP="00E23016">
            <w:pPr>
              <w:pStyle w:val="Funotentext"/>
              <w:spacing w:line="276" w:lineRule="auto"/>
              <w:jc w:val="center"/>
              <w:rPr>
                <w:rFonts w:ascii="Arial" w:hAnsi="Arial" w:cs="Arial"/>
                <w:sz w:val="22"/>
                <w:szCs w:val="24"/>
              </w:rPr>
            </w:pPr>
          </w:p>
        </w:tc>
      </w:tr>
      <w:tr w:rsidR="00E84384" w14:paraId="25616235" w14:textId="77777777" w:rsidTr="00E23016">
        <w:tc>
          <w:tcPr>
            <w:tcW w:w="2122" w:type="dxa"/>
            <w:tcBorders>
              <w:top w:val="single" w:sz="4" w:space="0" w:color="auto"/>
              <w:left w:val="single" w:sz="4" w:space="0" w:color="auto"/>
              <w:bottom w:val="single" w:sz="4" w:space="0" w:color="auto"/>
              <w:right w:val="single" w:sz="4" w:space="0" w:color="auto"/>
            </w:tcBorders>
          </w:tcPr>
          <w:p w14:paraId="0305CAAC" w14:textId="30306538" w:rsidR="00E84384" w:rsidRPr="00CB53BD" w:rsidRDefault="00CB53BD" w:rsidP="00E23016">
            <w:pPr>
              <w:pStyle w:val="Funotentext"/>
              <w:spacing w:line="276" w:lineRule="auto"/>
              <w:rPr>
                <w:rFonts w:ascii="Arial" w:hAnsi="Arial" w:cs="Arial"/>
                <w:color w:val="FF0000"/>
                <w:sz w:val="22"/>
                <w:szCs w:val="22"/>
              </w:rPr>
            </w:pPr>
            <w:r w:rsidRPr="00CB53BD">
              <w:rPr>
                <w:rFonts w:ascii="Arial" w:hAnsi="Arial" w:cs="Arial"/>
                <w:sz w:val="22"/>
                <w:szCs w:val="22"/>
              </w:rPr>
              <w:t>Z 3- AB 1:</w:t>
            </w:r>
          </w:p>
        </w:tc>
        <w:tc>
          <w:tcPr>
            <w:tcW w:w="5771" w:type="dxa"/>
            <w:tcBorders>
              <w:top w:val="single" w:sz="4" w:space="0" w:color="auto"/>
              <w:left w:val="single" w:sz="4" w:space="0" w:color="auto"/>
              <w:bottom w:val="single" w:sz="4" w:space="0" w:color="auto"/>
              <w:right w:val="single" w:sz="4" w:space="0" w:color="auto"/>
            </w:tcBorders>
          </w:tcPr>
          <w:p w14:paraId="103CE82D" w14:textId="4BA7DE79" w:rsidR="00E84384" w:rsidRPr="00CB53BD" w:rsidRDefault="00CB53BD" w:rsidP="00E23016">
            <w:pPr>
              <w:rPr>
                <w:rFonts w:ascii="Arial" w:hAnsi="Arial" w:cs="Arial"/>
              </w:rPr>
            </w:pPr>
            <w:r w:rsidRPr="00CB53BD">
              <w:rPr>
                <w:rFonts w:ascii="Arial" w:hAnsi="Arial" w:cs="Arial"/>
              </w:rPr>
              <w:t xml:space="preserve">Bau der </w:t>
            </w:r>
            <w:proofErr w:type="spellStart"/>
            <w:r w:rsidRPr="00CB53BD">
              <w:rPr>
                <w:rFonts w:ascii="Arial" w:hAnsi="Arial" w:cs="Arial"/>
              </w:rPr>
              <w:t>Pfeifenputzer</w:t>
            </w:r>
            <w:proofErr w:type="spellEnd"/>
            <w:r w:rsidRPr="00CB53BD">
              <w:rPr>
                <w:rFonts w:ascii="Arial" w:hAnsi="Arial" w:cs="Arial"/>
              </w:rPr>
              <w:t xml:space="preserve">- </w:t>
            </w:r>
            <w:proofErr w:type="spellStart"/>
            <w:r w:rsidRPr="00CB53BD">
              <w:rPr>
                <w:rFonts w:ascii="Arial" w:hAnsi="Arial" w:cs="Arial"/>
              </w:rPr>
              <w:t>Chromsomen</w:t>
            </w:r>
            <w:proofErr w:type="spellEnd"/>
          </w:p>
        </w:tc>
        <w:tc>
          <w:tcPr>
            <w:tcW w:w="1305" w:type="dxa"/>
            <w:tcBorders>
              <w:top w:val="single" w:sz="4" w:space="0" w:color="auto"/>
              <w:left w:val="single" w:sz="4" w:space="0" w:color="auto"/>
              <w:bottom w:val="single" w:sz="4" w:space="0" w:color="auto"/>
              <w:right w:val="single" w:sz="4" w:space="0" w:color="auto"/>
            </w:tcBorders>
          </w:tcPr>
          <w:p w14:paraId="0BA3C8F7" w14:textId="7A909923" w:rsidR="00E84384" w:rsidRDefault="00E84384" w:rsidP="00E23016">
            <w:pPr>
              <w:pStyle w:val="Funotentext"/>
              <w:spacing w:line="276" w:lineRule="auto"/>
              <w:jc w:val="center"/>
              <w:rPr>
                <w:rFonts w:ascii="Arial" w:hAnsi="Arial" w:cs="Arial"/>
                <w:sz w:val="22"/>
                <w:szCs w:val="24"/>
              </w:rPr>
            </w:pPr>
          </w:p>
        </w:tc>
      </w:tr>
      <w:tr w:rsidR="00E84384" w14:paraId="756C7953" w14:textId="77777777" w:rsidTr="00E23016">
        <w:tc>
          <w:tcPr>
            <w:tcW w:w="2122" w:type="dxa"/>
            <w:tcBorders>
              <w:top w:val="single" w:sz="4" w:space="0" w:color="auto"/>
              <w:left w:val="single" w:sz="4" w:space="0" w:color="auto"/>
              <w:bottom w:val="single" w:sz="4" w:space="0" w:color="auto"/>
              <w:right w:val="single" w:sz="4" w:space="0" w:color="auto"/>
            </w:tcBorders>
          </w:tcPr>
          <w:p w14:paraId="240140C1" w14:textId="32912C82" w:rsidR="00E84384" w:rsidRPr="00CB53BD" w:rsidRDefault="00CB53BD" w:rsidP="00E23016">
            <w:pPr>
              <w:rPr>
                <w:rFonts w:ascii="Arial" w:hAnsi="Arial" w:cs="Arial"/>
                <w:color w:val="FF0000"/>
              </w:rPr>
            </w:pPr>
            <w:r w:rsidRPr="00CB53BD">
              <w:rPr>
                <w:rFonts w:ascii="Arial" w:hAnsi="Arial" w:cs="Arial"/>
              </w:rPr>
              <w:t>Z 3- AB 2:</w:t>
            </w:r>
          </w:p>
        </w:tc>
        <w:tc>
          <w:tcPr>
            <w:tcW w:w="5771" w:type="dxa"/>
            <w:tcBorders>
              <w:top w:val="single" w:sz="4" w:space="0" w:color="auto"/>
              <w:left w:val="single" w:sz="4" w:space="0" w:color="auto"/>
              <w:bottom w:val="single" w:sz="4" w:space="0" w:color="auto"/>
              <w:right w:val="single" w:sz="4" w:space="0" w:color="auto"/>
            </w:tcBorders>
          </w:tcPr>
          <w:p w14:paraId="1C1107C0" w14:textId="198694A8" w:rsidR="00E84384" w:rsidRPr="00CB53BD" w:rsidRDefault="00CB53BD" w:rsidP="00E23016">
            <w:pPr>
              <w:rPr>
                <w:rFonts w:ascii="Arial" w:hAnsi="Arial" w:cs="Arial"/>
                <w:vertAlign w:val="superscript"/>
              </w:rPr>
            </w:pPr>
            <w:r w:rsidRPr="00CB53BD">
              <w:rPr>
                <w:rFonts w:ascii="Arial" w:hAnsi="Arial" w:cs="Arial"/>
              </w:rPr>
              <w:t>Fachbegriffe</w:t>
            </w:r>
          </w:p>
        </w:tc>
        <w:tc>
          <w:tcPr>
            <w:tcW w:w="1305" w:type="dxa"/>
            <w:tcBorders>
              <w:top w:val="single" w:sz="4" w:space="0" w:color="auto"/>
              <w:left w:val="single" w:sz="4" w:space="0" w:color="auto"/>
              <w:bottom w:val="single" w:sz="4" w:space="0" w:color="auto"/>
              <w:right w:val="single" w:sz="4" w:space="0" w:color="auto"/>
            </w:tcBorders>
          </w:tcPr>
          <w:p w14:paraId="546302BA" w14:textId="184FDC50" w:rsidR="00E84384" w:rsidRDefault="00E84384" w:rsidP="00E23016">
            <w:pPr>
              <w:pStyle w:val="Funotentext"/>
              <w:spacing w:line="276" w:lineRule="auto"/>
              <w:jc w:val="center"/>
              <w:rPr>
                <w:rFonts w:ascii="Arial" w:hAnsi="Arial" w:cs="Arial"/>
                <w:sz w:val="22"/>
                <w:szCs w:val="24"/>
              </w:rPr>
            </w:pPr>
          </w:p>
        </w:tc>
      </w:tr>
      <w:tr w:rsidR="00E84384" w14:paraId="2CBCDF1A" w14:textId="77777777" w:rsidTr="00E23016">
        <w:tc>
          <w:tcPr>
            <w:tcW w:w="2122" w:type="dxa"/>
            <w:tcBorders>
              <w:top w:val="single" w:sz="4" w:space="0" w:color="auto"/>
              <w:left w:val="single" w:sz="4" w:space="0" w:color="auto"/>
              <w:bottom w:val="single" w:sz="4" w:space="0" w:color="auto"/>
              <w:right w:val="single" w:sz="4" w:space="0" w:color="auto"/>
            </w:tcBorders>
          </w:tcPr>
          <w:p w14:paraId="5D776A99" w14:textId="6686659E" w:rsidR="00E84384" w:rsidRPr="009B50EF" w:rsidRDefault="00CB53BD" w:rsidP="00E23016">
            <w:pPr>
              <w:rPr>
                <w:rFonts w:ascii="Arial" w:hAnsi="Arial" w:cs="Arial"/>
              </w:rPr>
            </w:pPr>
            <w:r w:rsidRPr="00CB53BD">
              <w:rPr>
                <w:rFonts w:ascii="Arial" w:hAnsi="Arial" w:cs="Arial"/>
              </w:rPr>
              <w:t>Z 3- AB 3:</w:t>
            </w:r>
          </w:p>
        </w:tc>
        <w:tc>
          <w:tcPr>
            <w:tcW w:w="5771" w:type="dxa"/>
            <w:tcBorders>
              <w:top w:val="single" w:sz="4" w:space="0" w:color="auto"/>
              <w:left w:val="single" w:sz="4" w:space="0" w:color="auto"/>
              <w:bottom w:val="single" w:sz="4" w:space="0" w:color="auto"/>
              <w:right w:val="single" w:sz="4" w:space="0" w:color="auto"/>
            </w:tcBorders>
          </w:tcPr>
          <w:p w14:paraId="6B90248A" w14:textId="4CF540B4" w:rsidR="00E84384" w:rsidRPr="00CB53BD" w:rsidRDefault="00CB53BD" w:rsidP="00E23016">
            <w:pPr>
              <w:rPr>
                <w:rFonts w:ascii="Arial" w:hAnsi="Arial" w:cs="Arial"/>
              </w:rPr>
            </w:pPr>
            <w:r w:rsidRPr="00CB53BD">
              <w:rPr>
                <w:rFonts w:ascii="Arial" w:hAnsi="Arial" w:cs="Arial"/>
              </w:rPr>
              <w:t xml:space="preserve">Darstellung der Mitose mit </w:t>
            </w:r>
            <w:proofErr w:type="spellStart"/>
            <w:r w:rsidRPr="00CB53BD">
              <w:rPr>
                <w:rFonts w:ascii="Arial" w:hAnsi="Arial" w:cs="Arial"/>
              </w:rPr>
              <w:t>Pfeifenputzern</w:t>
            </w:r>
            <w:proofErr w:type="spellEnd"/>
            <w:r w:rsidRPr="00CB53BD">
              <w:rPr>
                <w:rFonts w:ascii="Arial" w:hAnsi="Arial" w:cs="Arial"/>
              </w:rPr>
              <w:t xml:space="preserve"> und Bildern </w:t>
            </w:r>
          </w:p>
        </w:tc>
        <w:tc>
          <w:tcPr>
            <w:tcW w:w="1305" w:type="dxa"/>
            <w:tcBorders>
              <w:top w:val="single" w:sz="4" w:space="0" w:color="auto"/>
              <w:left w:val="single" w:sz="4" w:space="0" w:color="auto"/>
              <w:bottom w:val="single" w:sz="4" w:space="0" w:color="auto"/>
              <w:right w:val="single" w:sz="4" w:space="0" w:color="auto"/>
            </w:tcBorders>
          </w:tcPr>
          <w:p w14:paraId="13D6A677" w14:textId="4AC3A1A2" w:rsidR="00E84384" w:rsidRDefault="00E84384" w:rsidP="00E23016">
            <w:pPr>
              <w:pStyle w:val="Funotentext"/>
              <w:spacing w:line="276" w:lineRule="auto"/>
              <w:jc w:val="center"/>
              <w:rPr>
                <w:rFonts w:ascii="Arial" w:hAnsi="Arial" w:cs="Arial"/>
                <w:sz w:val="22"/>
                <w:szCs w:val="24"/>
              </w:rPr>
            </w:pPr>
          </w:p>
        </w:tc>
      </w:tr>
      <w:tr w:rsidR="00CB53BD" w14:paraId="15C96ECD" w14:textId="77777777" w:rsidTr="00E23016">
        <w:tc>
          <w:tcPr>
            <w:tcW w:w="2122" w:type="dxa"/>
            <w:tcBorders>
              <w:top w:val="single" w:sz="4" w:space="0" w:color="auto"/>
              <w:left w:val="single" w:sz="4" w:space="0" w:color="auto"/>
              <w:bottom w:val="single" w:sz="4" w:space="0" w:color="auto"/>
              <w:right w:val="single" w:sz="4" w:space="0" w:color="auto"/>
            </w:tcBorders>
          </w:tcPr>
          <w:p w14:paraId="27D04B1E" w14:textId="694C93EF" w:rsidR="00CB53BD" w:rsidRPr="009B50EF" w:rsidRDefault="00CB53BD" w:rsidP="00E23016">
            <w:pPr>
              <w:rPr>
                <w:rFonts w:ascii="Arial" w:hAnsi="Arial" w:cs="Arial"/>
              </w:rPr>
            </w:pPr>
            <w:r w:rsidRPr="00CB53BD">
              <w:rPr>
                <w:rFonts w:ascii="Arial" w:hAnsi="Arial" w:cs="Arial"/>
              </w:rPr>
              <w:t>Z 3- AB 4:</w:t>
            </w:r>
          </w:p>
        </w:tc>
        <w:tc>
          <w:tcPr>
            <w:tcW w:w="5771" w:type="dxa"/>
            <w:tcBorders>
              <w:top w:val="single" w:sz="4" w:space="0" w:color="auto"/>
              <w:left w:val="single" w:sz="4" w:space="0" w:color="auto"/>
              <w:bottom w:val="single" w:sz="4" w:space="0" w:color="auto"/>
              <w:right w:val="single" w:sz="4" w:space="0" w:color="auto"/>
            </w:tcBorders>
          </w:tcPr>
          <w:p w14:paraId="7CDE96AF" w14:textId="39D42DB0" w:rsidR="00CB53BD" w:rsidRPr="00CB53BD" w:rsidRDefault="00CB53BD" w:rsidP="00CB53BD">
            <w:pPr>
              <w:rPr>
                <w:rFonts w:ascii="Arial" w:hAnsi="Arial" w:cs="Arial"/>
              </w:rPr>
            </w:pPr>
            <w:r w:rsidRPr="00CB53BD">
              <w:rPr>
                <w:rFonts w:ascii="Arial" w:hAnsi="Arial" w:cs="Arial"/>
              </w:rPr>
              <w:t xml:space="preserve">Darstellung der Meiose mit </w:t>
            </w:r>
            <w:proofErr w:type="spellStart"/>
            <w:r w:rsidRPr="00CB53BD">
              <w:rPr>
                <w:rFonts w:ascii="Arial" w:hAnsi="Arial" w:cs="Arial"/>
              </w:rPr>
              <w:t>Pfeifenputzern</w:t>
            </w:r>
            <w:proofErr w:type="spellEnd"/>
            <w:r w:rsidRPr="00CB53BD">
              <w:rPr>
                <w:rFonts w:ascii="Arial" w:hAnsi="Arial" w:cs="Arial"/>
              </w:rPr>
              <w:t xml:space="preserve"> und Bildern </w:t>
            </w:r>
          </w:p>
        </w:tc>
        <w:tc>
          <w:tcPr>
            <w:tcW w:w="1305" w:type="dxa"/>
            <w:tcBorders>
              <w:top w:val="single" w:sz="4" w:space="0" w:color="auto"/>
              <w:left w:val="single" w:sz="4" w:space="0" w:color="auto"/>
              <w:bottom w:val="single" w:sz="4" w:space="0" w:color="auto"/>
              <w:right w:val="single" w:sz="4" w:space="0" w:color="auto"/>
            </w:tcBorders>
          </w:tcPr>
          <w:p w14:paraId="0247C126" w14:textId="77777777" w:rsidR="00CB53BD" w:rsidRDefault="00CB53BD" w:rsidP="00E23016">
            <w:pPr>
              <w:pStyle w:val="Funotentext"/>
              <w:spacing w:line="276" w:lineRule="auto"/>
              <w:jc w:val="center"/>
              <w:rPr>
                <w:rFonts w:ascii="Arial" w:hAnsi="Arial" w:cs="Arial"/>
                <w:sz w:val="22"/>
                <w:szCs w:val="24"/>
              </w:rPr>
            </w:pPr>
          </w:p>
        </w:tc>
      </w:tr>
      <w:tr w:rsidR="00CB53BD" w14:paraId="74065480" w14:textId="77777777" w:rsidTr="00E23016">
        <w:tc>
          <w:tcPr>
            <w:tcW w:w="2122" w:type="dxa"/>
            <w:tcBorders>
              <w:top w:val="single" w:sz="4" w:space="0" w:color="auto"/>
              <w:left w:val="single" w:sz="4" w:space="0" w:color="auto"/>
              <w:bottom w:val="single" w:sz="4" w:space="0" w:color="auto"/>
              <w:right w:val="single" w:sz="4" w:space="0" w:color="auto"/>
            </w:tcBorders>
          </w:tcPr>
          <w:p w14:paraId="1CA6169F" w14:textId="52CCC47E" w:rsidR="00CB53BD" w:rsidRPr="009B50EF" w:rsidRDefault="00CB53BD" w:rsidP="00E23016">
            <w:pPr>
              <w:rPr>
                <w:rFonts w:ascii="Arial" w:hAnsi="Arial" w:cs="Arial"/>
              </w:rPr>
            </w:pPr>
            <w:r w:rsidRPr="00CB53BD">
              <w:rPr>
                <w:rFonts w:ascii="Arial" w:hAnsi="Arial" w:cs="Arial"/>
              </w:rPr>
              <w:t>Z 3- AB 5:</w:t>
            </w:r>
          </w:p>
        </w:tc>
        <w:tc>
          <w:tcPr>
            <w:tcW w:w="5771" w:type="dxa"/>
            <w:tcBorders>
              <w:top w:val="single" w:sz="4" w:space="0" w:color="auto"/>
              <w:left w:val="single" w:sz="4" w:space="0" w:color="auto"/>
              <w:bottom w:val="single" w:sz="4" w:space="0" w:color="auto"/>
              <w:right w:val="single" w:sz="4" w:space="0" w:color="auto"/>
            </w:tcBorders>
          </w:tcPr>
          <w:p w14:paraId="2ABE8829" w14:textId="149AE679" w:rsidR="00CB53BD" w:rsidRPr="00CB53BD" w:rsidRDefault="00CB53BD" w:rsidP="00CB53BD">
            <w:pPr>
              <w:rPr>
                <w:rFonts w:ascii="Arial" w:hAnsi="Arial" w:cs="Arial"/>
              </w:rPr>
            </w:pPr>
            <w:r>
              <w:rPr>
                <w:rFonts w:ascii="Arial" w:hAnsi="Arial" w:cs="Arial"/>
              </w:rPr>
              <w:t>Erbschema als Leerformat</w:t>
            </w:r>
          </w:p>
        </w:tc>
        <w:tc>
          <w:tcPr>
            <w:tcW w:w="1305" w:type="dxa"/>
            <w:tcBorders>
              <w:top w:val="single" w:sz="4" w:space="0" w:color="auto"/>
              <w:left w:val="single" w:sz="4" w:space="0" w:color="auto"/>
              <w:bottom w:val="single" w:sz="4" w:space="0" w:color="auto"/>
              <w:right w:val="single" w:sz="4" w:space="0" w:color="auto"/>
            </w:tcBorders>
          </w:tcPr>
          <w:p w14:paraId="6A7A61C9" w14:textId="77777777" w:rsidR="00CB53BD" w:rsidRDefault="00CB53BD" w:rsidP="00E23016">
            <w:pPr>
              <w:pStyle w:val="Funotentext"/>
              <w:spacing w:line="276" w:lineRule="auto"/>
              <w:jc w:val="center"/>
              <w:rPr>
                <w:rFonts w:ascii="Arial" w:hAnsi="Arial" w:cs="Arial"/>
                <w:sz w:val="22"/>
                <w:szCs w:val="24"/>
              </w:rPr>
            </w:pPr>
          </w:p>
        </w:tc>
      </w:tr>
      <w:tr w:rsidR="00CB53BD" w14:paraId="6644F44B" w14:textId="77777777" w:rsidTr="00E23016">
        <w:tc>
          <w:tcPr>
            <w:tcW w:w="2122" w:type="dxa"/>
            <w:tcBorders>
              <w:top w:val="single" w:sz="4" w:space="0" w:color="auto"/>
              <w:left w:val="single" w:sz="4" w:space="0" w:color="auto"/>
              <w:bottom w:val="single" w:sz="4" w:space="0" w:color="auto"/>
              <w:right w:val="single" w:sz="4" w:space="0" w:color="auto"/>
            </w:tcBorders>
          </w:tcPr>
          <w:p w14:paraId="2FA4C74D" w14:textId="77777777" w:rsidR="00CB53BD" w:rsidRPr="009B50EF" w:rsidRDefault="00CB53BD" w:rsidP="00E23016">
            <w:pPr>
              <w:rPr>
                <w:rFonts w:ascii="Arial" w:hAnsi="Arial" w:cs="Arial"/>
              </w:rPr>
            </w:pPr>
          </w:p>
        </w:tc>
        <w:tc>
          <w:tcPr>
            <w:tcW w:w="5771" w:type="dxa"/>
            <w:tcBorders>
              <w:top w:val="single" w:sz="4" w:space="0" w:color="auto"/>
              <w:left w:val="single" w:sz="4" w:space="0" w:color="auto"/>
              <w:bottom w:val="single" w:sz="4" w:space="0" w:color="auto"/>
              <w:right w:val="single" w:sz="4" w:space="0" w:color="auto"/>
            </w:tcBorders>
          </w:tcPr>
          <w:p w14:paraId="5F7EAEBC" w14:textId="77777777" w:rsidR="00CB53BD" w:rsidRPr="00E84384" w:rsidRDefault="00CB53BD" w:rsidP="00CB53BD">
            <w:pPr>
              <w:rPr>
                <w:rFonts w:ascii="Arial" w:hAnsi="Arial" w:cs="Arial"/>
                <w:b/>
              </w:rPr>
            </w:pPr>
          </w:p>
        </w:tc>
        <w:tc>
          <w:tcPr>
            <w:tcW w:w="1305" w:type="dxa"/>
            <w:tcBorders>
              <w:top w:val="single" w:sz="4" w:space="0" w:color="auto"/>
              <w:left w:val="single" w:sz="4" w:space="0" w:color="auto"/>
              <w:bottom w:val="single" w:sz="4" w:space="0" w:color="auto"/>
              <w:right w:val="single" w:sz="4" w:space="0" w:color="auto"/>
            </w:tcBorders>
          </w:tcPr>
          <w:p w14:paraId="1A02535E" w14:textId="77777777" w:rsidR="00CB53BD" w:rsidRDefault="00CB53BD" w:rsidP="00E23016">
            <w:pPr>
              <w:pStyle w:val="Funotentext"/>
              <w:spacing w:line="276" w:lineRule="auto"/>
              <w:jc w:val="center"/>
              <w:rPr>
                <w:rFonts w:ascii="Arial" w:hAnsi="Arial" w:cs="Arial"/>
                <w:sz w:val="22"/>
                <w:szCs w:val="24"/>
              </w:rPr>
            </w:pPr>
          </w:p>
        </w:tc>
      </w:tr>
    </w:tbl>
    <w:p w14:paraId="6834D461" w14:textId="77777777" w:rsidR="00E84384" w:rsidRDefault="00E84384" w:rsidP="00FA61E2">
      <w:pPr>
        <w:rPr>
          <w:rFonts w:ascii="Arial" w:hAnsi="Arial" w:cs="Arial"/>
        </w:rPr>
      </w:pPr>
    </w:p>
    <w:p w14:paraId="4DC485CC" w14:textId="77777777" w:rsidR="00E84384" w:rsidRDefault="00E84384" w:rsidP="00FA61E2">
      <w:pPr>
        <w:rPr>
          <w:rFonts w:ascii="Arial" w:hAnsi="Arial" w:cs="Arial"/>
        </w:rPr>
      </w:pPr>
    </w:p>
    <w:p w14:paraId="1153D5F5" w14:textId="0FD60FEE" w:rsidR="00647486" w:rsidRDefault="00647486" w:rsidP="00FA61E2">
      <w:pPr>
        <w:rPr>
          <w:rFonts w:ascii="Arial" w:hAnsi="Arial" w:cs="Arial"/>
        </w:rPr>
      </w:pPr>
      <w:r w:rsidRPr="00647486">
        <w:rPr>
          <w:rFonts w:ascii="Arial" w:hAnsi="Arial" w:cs="Arial"/>
        </w:rPr>
        <w:t>Ideen</w:t>
      </w:r>
      <w:r>
        <w:rPr>
          <w:rFonts w:ascii="Arial" w:hAnsi="Arial" w:cs="Arial"/>
        </w:rPr>
        <w:t>, was hier hineingehört</w:t>
      </w:r>
      <w:r w:rsidRPr="00647486">
        <w:rPr>
          <w:rFonts w:ascii="Arial" w:hAnsi="Arial" w:cs="Arial"/>
        </w:rPr>
        <w:t xml:space="preserve">: </w:t>
      </w:r>
    </w:p>
    <w:p w14:paraId="222DE339" w14:textId="4DE3DA40" w:rsidR="00647486" w:rsidRDefault="00647486" w:rsidP="00647486">
      <w:pPr>
        <w:pStyle w:val="Listenabsatz"/>
        <w:numPr>
          <w:ilvl w:val="0"/>
          <w:numId w:val="14"/>
        </w:numPr>
        <w:rPr>
          <w:rFonts w:ascii="Arial" w:hAnsi="Arial" w:cs="Arial"/>
        </w:rPr>
      </w:pPr>
      <w:r>
        <w:rPr>
          <w:rFonts w:ascii="Arial" w:hAnsi="Arial" w:cs="Arial"/>
        </w:rPr>
        <w:t xml:space="preserve">Bau der </w:t>
      </w:r>
      <w:proofErr w:type="spellStart"/>
      <w:r>
        <w:rPr>
          <w:rFonts w:ascii="Arial" w:hAnsi="Arial" w:cs="Arial"/>
        </w:rPr>
        <w:t>Pfeifenputzer</w:t>
      </w:r>
      <w:proofErr w:type="spellEnd"/>
    </w:p>
    <w:p w14:paraId="2D3463C2" w14:textId="4BBBC7B3" w:rsidR="00647486" w:rsidRDefault="00647486" w:rsidP="00647486">
      <w:pPr>
        <w:pStyle w:val="Listenabsatz"/>
        <w:numPr>
          <w:ilvl w:val="0"/>
          <w:numId w:val="14"/>
        </w:numPr>
        <w:rPr>
          <w:rFonts w:ascii="Arial" w:hAnsi="Arial" w:cs="Arial"/>
        </w:rPr>
      </w:pPr>
      <w:proofErr w:type="spellStart"/>
      <w:r>
        <w:rPr>
          <w:rFonts w:ascii="Arial" w:hAnsi="Arial" w:cs="Arial"/>
        </w:rPr>
        <w:t>Erbschematas</w:t>
      </w:r>
      <w:proofErr w:type="spellEnd"/>
    </w:p>
    <w:p w14:paraId="39389BBF" w14:textId="089EDFBF" w:rsidR="00647486" w:rsidRDefault="00647486" w:rsidP="00647486">
      <w:pPr>
        <w:pStyle w:val="Listenabsatz"/>
        <w:numPr>
          <w:ilvl w:val="0"/>
          <w:numId w:val="14"/>
        </w:numPr>
        <w:rPr>
          <w:rFonts w:ascii="Arial" w:hAnsi="Arial" w:cs="Arial"/>
        </w:rPr>
      </w:pPr>
      <w:r>
        <w:rPr>
          <w:rFonts w:ascii="Arial" w:hAnsi="Arial" w:cs="Arial"/>
        </w:rPr>
        <w:t>Evtl. Filmleiste (Chromosom, homologe Chromosomen, Merkmal, Merkmalsausprägung (Allel), Verdopplung</w:t>
      </w:r>
      <w:r w:rsidR="00CB53BD">
        <w:rPr>
          <w:rFonts w:ascii="Arial" w:hAnsi="Arial" w:cs="Arial"/>
        </w:rPr>
        <w:t>, Darstellung der Keimzellen (rund), Darstellung der Körperzellen (eckig)</w:t>
      </w:r>
    </w:p>
    <w:p w14:paraId="0F21B580" w14:textId="478335A8" w:rsidR="00647486" w:rsidRDefault="00CB53BD" w:rsidP="00647486">
      <w:pPr>
        <w:pStyle w:val="Listenabsatz"/>
        <w:numPr>
          <w:ilvl w:val="0"/>
          <w:numId w:val="14"/>
        </w:numPr>
        <w:rPr>
          <w:rFonts w:ascii="Arial" w:hAnsi="Arial" w:cs="Arial"/>
        </w:rPr>
      </w:pPr>
      <w:r>
        <w:rPr>
          <w:rFonts w:ascii="Arial" w:hAnsi="Arial" w:cs="Arial"/>
        </w:rPr>
        <w:t>Nachlegen der Mitose und Meiose</w:t>
      </w:r>
    </w:p>
    <w:p w14:paraId="6988FDF3" w14:textId="0FAE5AD5" w:rsidR="00CB53BD" w:rsidRDefault="00CB53BD" w:rsidP="00647486">
      <w:pPr>
        <w:pStyle w:val="Listenabsatz"/>
        <w:numPr>
          <w:ilvl w:val="0"/>
          <w:numId w:val="14"/>
        </w:numPr>
        <w:rPr>
          <w:rFonts w:ascii="Arial" w:hAnsi="Arial" w:cs="Arial"/>
        </w:rPr>
      </w:pPr>
      <w:proofErr w:type="spellStart"/>
      <w:r>
        <w:rPr>
          <w:rFonts w:ascii="Arial" w:hAnsi="Arial" w:cs="Arial"/>
        </w:rPr>
        <w:t>Erbschematas</w:t>
      </w:r>
      <w:proofErr w:type="spellEnd"/>
      <w:r>
        <w:rPr>
          <w:rFonts w:ascii="Arial" w:hAnsi="Arial" w:cs="Arial"/>
        </w:rPr>
        <w:t xml:space="preserve"> mit 4 Keimzellen</w:t>
      </w:r>
    </w:p>
    <w:p w14:paraId="2EDF46F7" w14:textId="7C9A242C" w:rsidR="00CB53BD" w:rsidRPr="00647486" w:rsidRDefault="00CB53BD" w:rsidP="00647486">
      <w:pPr>
        <w:pStyle w:val="Listenabsatz"/>
        <w:numPr>
          <w:ilvl w:val="0"/>
          <w:numId w:val="14"/>
        </w:numPr>
        <w:rPr>
          <w:rFonts w:ascii="Arial" w:hAnsi="Arial" w:cs="Arial"/>
        </w:rPr>
      </w:pPr>
      <w:r>
        <w:rPr>
          <w:rFonts w:ascii="Arial" w:hAnsi="Arial" w:cs="Arial"/>
        </w:rPr>
        <w:t xml:space="preserve">Digitale </w:t>
      </w:r>
      <w:proofErr w:type="spellStart"/>
      <w:r>
        <w:rPr>
          <w:rFonts w:ascii="Arial" w:hAnsi="Arial" w:cs="Arial"/>
        </w:rPr>
        <w:t>AB´s</w:t>
      </w:r>
      <w:proofErr w:type="spellEnd"/>
    </w:p>
    <w:p w14:paraId="5843CD47" w14:textId="77777777" w:rsidR="00647486" w:rsidRDefault="00647486" w:rsidP="00FA61E2">
      <w:pPr>
        <w:rPr>
          <w:rFonts w:ascii="Arial" w:hAnsi="Arial" w:cs="Arial"/>
          <w:b/>
          <w:sz w:val="28"/>
        </w:rPr>
      </w:pPr>
    </w:p>
    <w:p w14:paraId="553D2C97" w14:textId="26E475CC" w:rsidR="00F734CE" w:rsidRDefault="00F734CE" w:rsidP="00A87118">
      <w:pPr>
        <w:rPr>
          <w:rFonts w:ascii="Arial" w:hAnsi="Arial" w:cs="Arial"/>
        </w:rPr>
      </w:pPr>
    </w:p>
    <w:p w14:paraId="6151AD37" w14:textId="77777777" w:rsidR="00D44FFE" w:rsidRPr="00D44FFE" w:rsidRDefault="00D44FFE" w:rsidP="00D44FFE">
      <w:pPr>
        <w:rPr>
          <w:rFonts w:ascii="Arial" w:hAnsi="Arial" w:cs="Arial"/>
          <w:b/>
        </w:rPr>
      </w:pPr>
      <w:r w:rsidRPr="00D44FFE">
        <w:rPr>
          <w:rFonts w:ascii="Arial" w:hAnsi="Arial" w:cs="Arial"/>
          <w:b/>
        </w:rPr>
        <w:t>Lehrerinformation:</w:t>
      </w:r>
    </w:p>
    <w:p w14:paraId="627010C1" w14:textId="77777777" w:rsidR="00AB0A67" w:rsidRDefault="00D44FFE" w:rsidP="00D44FFE">
      <w:pPr>
        <w:pStyle w:val="Funotentext"/>
        <w:spacing w:line="276" w:lineRule="auto"/>
        <w:rPr>
          <w:rFonts w:ascii="Arial" w:hAnsi="Arial" w:cs="Arial"/>
          <w:sz w:val="22"/>
          <w:szCs w:val="22"/>
        </w:rPr>
      </w:pPr>
      <w:r w:rsidRPr="00745125">
        <w:rPr>
          <w:rFonts w:ascii="Arial" w:hAnsi="Arial" w:cs="Arial"/>
          <w:sz w:val="22"/>
          <w:szCs w:val="22"/>
        </w:rPr>
        <w:t xml:space="preserve">Dieses Arbeitsmaterial </w:t>
      </w:r>
      <w:r>
        <w:rPr>
          <w:rFonts w:ascii="Arial" w:hAnsi="Arial" w:cs="Arial"/>
          <w:sz w:val="22"/>
          <w:szCs w:val="22"/>
        </w:rPr>
        <w:t>bezieht sich auf die</w:t>
      </w:r>
      <w:r w:rsidRPr="00745125">
        <w:rPr>
          <w:rFonts w:ascii="Arial" w:hAnsi="Arial" w:cs="Arial"/>
          <w:sz w:val="22"/>
          <w:szCs w:val="22"/>
        </w:rPr>
        <w:t xml:space="preserve"> Feld</w:t>
      </w:r>
      <w:r>
        <w:rPr>
          <w:rFonts w:ascii="Arial" w:hAnsi="Arial" w:cs="Arial"/>
          <w:sz w:val="22"/>
          <w:szCs w:val="22"/>
        </w:rPr>
        <w:t>er</w:t>
      </w:r>
      <w:r w:rsidRPr="00745125">
        <w:rPr>
          <w:rFonts w:ascii="Arial" w:hAnsi="Arial" w:cs="Arial"/>
          <w:sz w:val="22"/>
          <w:szCs w:val="22"/>
        </w:rPr>
        <w:t xml:space="preserve"> </w:t>
      </w:r>
      <w:r w:rsidR="00AB0A67">
        <w:rPr>
          <w:rFonts w:ascii="Arial" w:hAnsi="Arial" w:cs="Arial"/>
          <w:sz w:val="22"/>
          <w:szCs w:val="22"/>
        </w:rPr>
        <w:t xml:space="preserve">C1, C2, C3, C4, D3, D4, E1, E2 und E3 </w:t>
      </w:r>
      <w:r w:rsidRPr="00745125">
        <w:rPr>
          <w:rFonts w:ascii="Arial" w:hAnsi="Arial" w:cs="Arial"/>
          <w:sz w:val="22"/>
          <w:szCs w:val="22"/>
        </w:rPr>
        <w:t xml:space="preserve">des Lernstrukturgitters „Gene und Vererbung“ für die Jahrgangsstufe 9/10. </w:t>
      </w:r>
    </w:p>
    <w:p w14:paraId="23291AA6" w14:textId="77777777" w:rsidR="00AB0A67" w:rsidRDefault="00AB0A67" w:rsidP="00D44FFE">
      <w:pPr>
        <w:pStyle w:val="Funotentext"/>
        <w:spacing w:line="276" w:lineRule="auto"/>
        <w:rPr>
          <w:rFonts w:ascii="Arial" w:hAnsi="Arial" w:cs="Arial"/>
          <w:sz w:val="22"/>
          <w:szCs w:val="22"/>
        </w:rPr>
      </w:pPr>
    </w:p>
    <w:p w14:paraId="5535DF19" w14:textId="19BF8D18" w:rsidR="00103D38" w:rsidRDefault="00AB0A67" w:rsidP="00D44FFE">
      <w:pPr>
        <w:pStyle w:val="Funotentext"/>
        <w:spacing w:line="276" w:lineRule="auto"/>
        <w:rPr>
          <w:rFonts w:ascii="Arial" w:hAnsi="Arial" w:cs="Arial"/>
          <w:sz w:val="22"/>
          <w:szCs w:val="22"/>
        </w:rPr>
      </w:pPr>
      <w:r>
        <w:rPr>
          <w:rFonts w:ascii="Arial" w:hAnsi="Arial" w:cs="Arial"/>
          <w:sz w:val="22"/>
          <w:szCs w:val="22"/>
        </w:rPr>
        <w:t xml:space="preserve">Die </w:t>
      </w:r>
      <w:proofErr w:type="spellStart"/>
      <w:r>
        <w:rPr>
          <w:rFonts w:ascii="Arial" w:hAnsi="Arial" w:cs="Arial"/>
          <w:sz w:val="22"/>
          <w:szCs w:val="22"/>
        </w:rPr>
        <w:t>Pfeifenputzermodelle</w:t>
      </w:r>
      <w:proofErr w:type="spellEnd"/>
      <w:r>
        <w:rPr>
          <w:rFonts w:ascii="Arial" w:hAnsi="Arial" w:cs="Arial"/>
          <w:sz w:val="22"/>
          <w:szCs w:val="22"/>
        </w:rPr>
        <w:t xml:space="preserve"> ermöglichen den Schülerinnen und Schülern</w:t>
      </w:r>
      <w:r w:rsidR="00FC74E7">
        <w:rPr>
          <w:rFonts w:ascii="Arial" w:hAnsi="Arial" w:cs="Arial"/>
          <w:sz w:val="22"/>
          <w:szCs w:val="22"/>
        </w:rPr>
        <w:t xml:space="preserve"> den Aufbau eines Chromosoms, homologe Chromosomen, die Verdopplung der Chromosomen,</w:t>
      </w:r>
      <w:r>
        <w:rPr>
          <w:rFonts w:ascii="Arial" w:hAnsi="Arial" w:cs="Arial"/>
          <w:sz w:val="22"/>
          <w:szCs w:val="22"/>
        </w:rPr>
        <w:t xml:space="preserve"> die Meiose und Mitose, sowie alle Erbgänge im Genotyp nachzulegen. </w:t>
      </w:r>
    </w:p>
    <w:p w14:paraId="75ECF070" w14:textId="77777777" w:rsidR="00103D38" w:rsidRDefault="00103D38" w:rsidP="00D44FFE">
      <w:pPr>
        <w:pStyle w:val="Funotentext"/>
        <w:spacing w:line="276" w:lineRule="auto"/>
        <w:rPr>
          <w:rFonts w:ascii="Arial" w:hAnsi="Arial" w:cs="Arial"/>
          <w:sz w:val="22"/>
          <w:szCs w:val="22"/>
        </w:rPr>
      </w:pPr>
    </w:p>
    <w:p w14:paraId="1E3B8AA4" w14:textId="77777777" w:rsidR="00103D38" w:rsidRDefault="00103D38" w:rsidP="00D44FFE">
      <w:pPr>
        <w:pStyle w:val="Funotentext"/>
        <w:spacing w:line="276" w:lineRule="auto"/>
        <w:rPr>
          <w:rFonts w:ascii="Arial" w:hAnsi="Arial" w:cs="Arial"/>
          <w:sz w:val="22"/>
          <w:szCs w:val="22"/>
        </w:rPr>
      </w:pPr>
      <w:r>
        <w:rPr>
          <w:rFonts w:ascii="Arial" w:hAnsi="Arial" w:cs="Arial"/>
          <w:sz w:val="22"/>
          <w:szCs w:val="22"/>
        </w:rPr>
        <w:t xml:space="preserve">Die benutzten </w:t>
      </w:r>
      <w:proofErr w:type="spellStart"/>
      <w:r>
        <w:rPr>
          <w:rFonts w:ascii="Arial" w:hAnsi="Arial" w:cs="Arial"/>
          <w:sz w:val="22"/>
          <w:szCs w:val="22"/>
        </w:rPr>
        <w:t>Erbschematas</w:t>
      </w:r>
      <w:proofErr w:type="spellEnd"/>
      <w:r>
        <w:rPr>
          <w:rFonts w:ascii="Arial" w:hAnsi="Arial" w:cs="Arial"/>
          <w:sz w:val="22"/>
          <w:szCs w:val="22"/>
        </w:rPr>
        <w:t xml:space="preserve"> sind so konzipiert, dass die Meiose genau nachvollzogen wird.</w:t>
      </w:r>
    </w:p>
    <w:p w14:paraId="33FC5DD3" w14:textId="4DF342FE" w:rsidR="00103D38" w:rsidRPr="00103D38" w:rsidRDefault="00103D38" w:rsidP="00103D38">
      <w:pPr>
        <w:pStyle w:val="Funotentext"/>
        <w:numPr>
          <w:ilvl w:val="0"/>
          <w:numId w:val="13"/>
        </w:numPr>
        <w:spacing w:line="276" w:lineRule="auto"/>
        <w:rPr>
          <w:rFonts w:ascii="Arial" w:hAnsi="Arial" w:cs="Arial"/>
          <w:color w:val="FF0000"/>
          <w:sz w:val="22"/>
          <w:szCs w:val="22"/>
        </w:rPr>
      </w:pPr>
      <w:r>
        <w:rPr>
          <w:rFonts w:ascii="Arial" w:hAnsi="Arial" w:cs="Arial"/>
          <w:sz w:val="22"/>
          <w:szCs w:val="22"/>
        </w:rPr>
        <w:t>Ver</w:t>
      </w:r>
      <w:r w:rsidR="00C717F8">
        <w:rPr>
          <w:rFonts w:ascii="Arial" w:hAnsi="Arial" w:cs="Arial"/>
          <w:sz w:val="22"/>
          <w:szCs w:val="22"/>
        </w:rPr>
        <w:t>d</w:t>
      </w:r>
      <w:r>
        <w:rPr>
          <w:rFonts w:ascii="Arial" w:hAnsi="Arial" w:cs="Arial"/>
          <w:sz w:val="22"/>
          <w:szCs w:val="22"/>
        </w:rPr>
        <w:t>opplung</w:t>
      </w:r>
    </w:p>
    <w:p w14:paraId="14E03EBF" w14:textId="77777777" w:rsidR="00103D38" w:rsidRPr="00103D38" w:rsidRDefault="00103D38" w:rsidP="00103D38">
      <w:pPr>
        <w:pStyle w:val="Funotentext"/>
        <w:numPr>
          <w:ilvl w:val="0"/>
          <w:numId w:val="13"/>
        </w:numPr>
        <w:spacing w:line="276" w:lineRule="auto"/>
        <w:rPr>
          <w:rFonts w:ascii="Arial" w:hAnsi="Arial" w:cs="Arial"/>
          <w:color w:val="FF0000"/>
          <w:sz w:val="22"/>
          <w:szCs w:val="22"/>
        </w:rPr>
      </w:pPr>
      <w:r>
        <w:rPr>
          <w:rFonts w:ascii="Arial" w:hAnsi="Arial" w:cs="Arial"/>
          <w:sz w:val="22"/>
          <w:szCs w:val="22"/>
        </w:rPr>
        <w:t>Trennung der homologen Chromosomen</w:t>
      </w:r>
    </w:p>
    <w:p w14:paraId="38DE4A9D" w14:textId="77777777" w:rsidR="00103D38" w:rsidRPr="00103D38" w:rsidRDefault="00103D38" w:rsidP="00103D38">
      <w:pPr>
        <w:pStyle w:val="Funotentext"/>
        <w:numPr>
          <w:ilvl w:val="0"/>
          <w:numId w:val="13"/>
        </w:numPr>
        <w:spacing w:line="276" w:lineRule="auto"/>
        <w:rPr>
          <w:rFonts w:ascii="Arial" w:hAnsi="Arial" w:cs="Arial"/>
          <w:color w:val="FF0000"/>
          <w:sz w:val="22"/>
          <w:szCs w:val="22"/>
        </w:rPr>
      </w:pPr>
      <w:r>
        <w:rPr>
          <w:rFonts w:ascii="Arial" w:hAnsi="Arial" w:cs="Arial"/>
          <w:sz w:val="22"/>
          <w:szCs w:val="22"/>
        </w:rPr>
        <w:t>Trennung der Chromatiden</w:t>
      </w:r>
    </w:p>
    <w:p w14:paraId="52A4990B" w14:textId="77777777" w:rsidR="00FC74E7" w:rsidRDefault="00103D38" w:rsidP="00103D38">
      <w:pPr>
        <w:pStyle w:val="Funotentext"/>
        <w:spacing w:line="276" w:lineRule="auto"/>
        <w:rPr>
          <w:rFonts w:ascii="Arial" w:hAnsi="Arial" w:cs="Arial"/>
          <w:sz w:val="22"/>
          <w:szCs w:val="22"/>
        </w:rPr>
      </w:pPr>
      <w:r>
        <w:rPr>
          <w:rFonts w:ascii="Arial" w:hAnsi="Arial" w:cs="Arial"/>
          <w:sz w:val="22"/>
          <w:szCs w:val="22"/>
        </w:rPr>
        <w:t xml:space="preserve">Dadurch hat das Erbschema </w:t>
      </w:r>
      <w:r w:rsidR="00702F26">
        <w:rPr>
          <w:rFonts w:ascii="Arial" w:hAnsi="Arial" w:cs="Arial"/>
          <w:sz w:val="22"/>
          <w:szCs w:val="22"/>
        </w:rPr>
        <w:t xml:space="preserve">4 Geschlechtszellen, wovon 2 identisch sind. In den </w:t>
      </w:r>
      <w:proofErr w:type="spellStart"/>
      <w:r w:rsidR="00702F26">
        <w:rPr>
          <w:rFonts w:ascii="Arial" w:hAnsi="Arial" w:cs="Arial"/>
          <w:sz w:val="22"/>
          <w:szCs w:val="22"/>
        </w:rPr>
        <w:t>Erbschematas</w:t>
      </w:r>
      <w:proofErr w:type="spellEnd"/>
      <w:r w:rsidR="00702F26">
        <w:rPr>
          <w:rFonts w:ascii="Arial" w:hAnsi="Arial" w:cs="Arial"/>
          <w:sz w:val="22"/>
          <w:szCs w:val="22"/>
        </w:rPr>
        <w:t xml:space="preserve"> der Schulbücher wird dieser Schritt ausgelassen, sie gehen nur von 2</w:t>
      </w:r>
      <w:r w:rsidR="00FC74E7">
        <w:rPr>
          <w:rFonts w:ascii="Arial" w:hAnsi="Arial" w:cs="Arial"/>
          <w:sz w:val="22"/>
          <w:szCs w:val="22"/>
        </w:rPr>
        <w:t xml:space="preserve"> verschiedenen </w:t>
      </w:r>
      <w:r w:rsidR="00702F26">
        <w:rPr>
          <w:rFonts w:ascii="Arial" w:hAnsi="Arial" w:cs="Arial"/>
          <w:sz w:val="22"/>
          <w:szCs w:val="22"/>
        </w:rPr>
        <w:t>Geschlechtszellen aus.</w:t>
      </w:r>
    </w:p>
    <w:p w14:paraId="56E6A48F" w14:textId="77777777" w:rsidR="00CB53BD" w:rsidRDefault="00CB53BD" w:rsidP="00103D38">
      <w:pPr>
        <w:pStyle w:val="Funotentext"/>
        <w:spacing w:line="276" w:lineRule="auto"/>
        <w:rPr>
          <w:rFonts w:ascii="Arial" w:hAnsi="Arial" w:cs="Arial"/>
          <w:sz w:val="22"/>
          <w:szCs w:val="22"/>
        </w:rPr>
      </w:pPr>
    </w:p>
    <w:p w14:paraId="6943F8C9" w14:textId="17E4DD1A" w:rsidR="00CB53BD" w:rsidRDefault="00572506" w:rsidP="00103D38">
      <w:pPr>
        <w:pStyle w:val="Funotentext"/>
        <w:spacing w:line="276" w:lineRule="auto"/>
        <w:rPr>
          <w:rFonts w:ascii="Arial" w:hAnsi="Arial" w:cs="Arial"/>
          <w:sz w:val="22"/>
          <w:szCs w:val="22"/>
        </w:rPr>
      </w:pPr>
      <w:r>
        <w:rPr>
          <w:rFonts w:ascii="Arial" w:hAnsi="Arial" w:cs="Arial"/>
          <w:sz w:val="22"/>
          <w:szCs w:val="22"/>
        </w:rPr>
        <w:t xml:space="preserve">Alle </w:t>
      </w:r>
      <w:proofErr w:type="spellStart"/>
      <w:r>
        <w:rPr>
          <w:rFonts w:ascii="Arial" w:hAnsi="Arial" w:cs="Arial"/>
          <w:sz w:val="22"/>
          <w:szCs w:val="22"/>
        </w:rPr>
        <w:t>Erbschematas</w:t>
      </w:r>
      <w:proofErr w:type="spellEnd"/>
      <w:r>
        <w:rPr>
          <w:rFonts w:ascii="Arial" w:hAnsi="Arial" w:cs="Arial"/>
          <w:sz w:val="22"/>
          <w:szCs w:val="22"/>
        </w:rPr>
        <w:t xml:space="preserve"> zum experimentellen Vorgehen von Mendel (</w:t>
      </w:r>
      <w:r w:rsidR="00C717F8">
        <w:rPr>
          <w:rFonts w:ascii="Arial" w:hAnsi="Arial" w:cs="Arial"/>
          <w:sz w:val="22"/>
          <w:szCs w:val="22"/>
        </w:rPr>
        <w:t>M</w:t>
      </w:r>
      <w:r>
        <w:rPr>
          <w:rFonts w:ascii="Arial" w:hAnsi="Arial" w:cs="Arial"/>
          <w:sz w:val="22"/>
          <w:szCs w:val="22"/>
        </w:rPr>
        <w:t xml:space="preserve"> 1) sowie zur </w:t>
      </w:r>
      <w:r w:rsidR="00CB53BD">
        <w:rPr>
          <w:rFonts w:ascii="Arial" w:hAnsi="Arial" w:cs="Arial"/>
          <w:sz w:val="22"/>
          <w:szCs w:val="22"/>
        </w:rPr>
        <w:t>Uniformitätsregel (M 2) und Spaltungsregel (M 3) können</w:t>
      </w:r>
      <w:r w:rsidR="00B9749E">
        <w:rPr>
          <w:rFonts w:ascii="Arial" w:hAnsi="Arial" w:cs="Arial"/>
          <w:sz w:val="22"/>
          <w:szCs w:val="22"/>
        </w:rPr>
        <w:t xml:space="preserve"> mit den </w:t>
      </w:r>
      <w:proofErr w:type="spellStart"/>
      <w:r w:rsidR="00B9749E">
        <w:rPr>
          <w:rFonts w:ascii="Arial" w:hAnsi="Arial" w:cs="Arial"/>
          <w:sz w:val="22"/>
          <w:szCs w:val="22"/>
        </w:rPr>
        <w:t>Pfeifenputzermodellen</w:t>
      </w:r>
      <w:proofErr w:type="spellEnd"/>
      <w:r w:rsidR="00B9749E">
        <w:rPr>
          <w:rFonts w:ascii="Arial" w:hAnsi="Arial" w:cs="Arial"/>
          <w:sz w:val="22"/>
          <w:szCs w:val="22"/>
        </w:rPr>
        <w:t xml:space="preserve"> </w:t>
      </w:r>
      <w:r w:rsidR="00B9749E">
        <w:rPr>
          <w:rFonts w:ascii="Arial" w:hAnsi="Arial" w:cs="Arial"/>
          <w:sz w:val="22"/>
          <w:szCs w:val="22"/>
        </w:rPr>
        <w:lastRenderedPageBreak/>
        <w:t>visualisiert werden. Dies gilt auch für das Zusatzmaterial M 4 (Roller – Nichtroller und Vererbung der Augenfarbe Mystery Tim).</w:t>
      </w:r>
    </w:p>
    <w:p w14:paraId="08080EDD" w14:textId="77777777" w:rsidR="00B9749E" w:rsidRDefault="00B9749E" w:rsidP="00103D38">
      <w:pPr>
        <w:pStyle w:val="Funotentext"/>
        <w:spacing w:line="276" w:lineRule="auto"/>
        <w:rPr>
          <w:rFonts w:ascii="Arial" w:hAnsi="Arial" w:cs="Arial"/>
          <w:sz w:val="22"/>
          <w:szCs w:val="22"/>
        </w:rPr>
      </w:pPr>
    </w:p>
    <w:p w14:paraId="382EE969" w14:textId="337E8E5F" w:rsidR="00B9749E" w:rsidRDefault="00B9749E" w:rsidP="00103D38">
      <w:pPr>
        <w:pStyle w:val="Funotentext"/>
        <w:spacing w:line="276" w:lineRule="auto"/>
        <w:rPr>
          <w:rFonts w:ascii="Arial" w:hAnsi="Arial" w:cs="Arial"/>
          <w:sz w:val="22"/>
          <w:szCs w:val="22"/>
        </w:rPr>
      </w:pPr>
      <w:r>
        <w:rPr>
          <w:rFonts w:ascii="Arial" w:hAnsi="Arial" w:cs="Arial"/>
          <w:sz w:val="22"/>
          <w:szCs w:val="22"/>
        </w:rPr>
        <w:t xml:space="preserve">Die Merkmale mit ihrer Ausprägung (Allel) werden auf einen Zettel geschrieben und mit Hilfe einer Büroklammer an das </w:t>
      </w:r>
      <w:proofErr w:type="spellStart"/>
      <w:r>
        <w:rPr>
          <w:rFonts w:ascii="Arial" w:hAnsi="Arial" w:cs="Arial"/>
          <w:sz w:val="22"/>
          <w:szCs w:val="22"/>
        </w:rPr>
        <w:t>Pfeifenputzermodell</w:t>
      </w:r>
      <w:proofErr w:type="spellEnd"/>
      <w:r>
        <w:rPr>
          <w:rFonts w:ascii="Arial" w:hAnsi="Arial" w:cs="Arial"/>
          <w:sz w:val="22"/>
          <w:szCs w:val="22"/>
        </w:rPr>
        <w:t xml:space="preserve"> befestigt. So erkennen die Schülerinnen und Schüler, dass das Merkmal durch einen Teilabschnitt eines Chromosoms codiert wird und die Merkmalsausprägungen auf den homologen Chromosomen gleich oder unterschiedlich sein können. Hier könnten auch anhand der Modelle die Fachbegriffe geübt werden (Chromosom, homologe Chromosomen, Merkmal, Allel</w:t>
      </w:r>
      <w:r w:rsidR="00E5246A">
        <w:rPr>
          <w:rFonts w:ascii="Arial" w:hAnsi="Arial" w:cs="Arial"/>
          <w:sz w:val="22"/>
          <w:szCs w:val="22"/>
        </w:rPr>
        <w:t>, …</w:t>
      </w:r>
      <w:r>
        <w:rPr>
          <w:rFonts w:ascii="Arial" w:hAnsi="Arial" w:cs="Arial"/>
          <w:sz w:val="22"/>
          <w:szCs w:val="22"/>
        </w:rPr>
        <w:t>)</w:t>
      </w:r>
      <w:r w:rsidR="00E5246A">
        <w:rPr>
          <w:rFonts w:ascii="Arial" w:hAnsi="Arial" w:cs="Arial"/>
          <w:sz w:val="22"/>
          <w:szCs w:val="22"/>
        </w:rPr>
        <w:t>.</w:t>
      </w:r>
    </w:p>
    <w:p w14:paraId="2A998EDC" w14:textId="77777777" w:rsidR="00B9749E" w:rsidRDefault="00B9749E" w:rsidP="00103D38">
      <w:pPr>
        <w:pStyle w:val="Funotentext"/>
        <w:spacing w:line="276" w:lineRule="auto"/>
        <w:rPr>
          <w:rFonts w:ascii="Arial" w:hAnsi="Arial" w:cs="Arial"/>
          <w:sz w:val="22"/>
          <w:szCs w:val="22"/>
        </w:rPr>
      </w:pPr>
    </w:p>
    <w:p w14:paraId="29561B0F" w14:textId="77777777" w:rsidR="00FC74E7" w:rsidRDefault="00FC74E7" w:rsidP="00103D38">
      <w:pPr>
        <w:pStyle w:val="Funotentext"/>
        <w:spacing w:line="276" w:lineRule="auto"/>
        <w:rPr>
          <w:rFonts w:ascii="Arial" w:hAnsi="Arial" w:cs="Arial"/>
          <w:sz w:val="22"/>
          <w:szCs w:val="22"/>
        </w:rPr>
      </w:pPr>
    </w:p>
    <w:p w14:paraId="156F105E" w14:textId="534B2080" w:rsidR="00D44FFE" w:rsidRPr="004D5DC3" w:rsidRDefault="00D44FFE" w:rsidP="00375E63">
      <w:pPr>
        <w:pStyle w:val="Funotentext"/>
        <w:spacing w:line="276" w:lineRule="auto"/>
        <w:rPr>
          <w:rFonts w:ascii="Arial" w:hAnsi="Arial" w:cs="Arial"/>
          <w:color w:val="FF0000"/>
          <w:sz w:val="22"/>
          <w:szCs w:val="22"/>
        </w:rPr>
      </w:pPr>
      <w:r w:rsidRPr="00745125">
        <w:rPr>
          <w:rFonts w:ascii="Arial" w:hAnsi="Arial" w:cs="Arial"/>
          <w:sz w:val="22"/>
          <w:szCs w:val="22"/>
        </w:rPr>
        <w:br/>
      </w:r>
    </w:p>
    <w:p w14:paraId="60D3A383" w14:textId="77777777" w:rsidR="00D44FFE" w:rsidRPr="004D5DC3" w:rsidRDefault="00D44FFE" w:rsidP="00D44FFE">
      <w:pPr>
        <w:pStyle w:val="Funotentext"/>
        <w:spacing w:line="276" w:lineRule="auto"/>
        <w:rPr>
          <w:rFonts w:ascii="Arial" w:hAnsi="Arial" w:cs="Arial"/>
          <w:color w:val="FF0000"/>
          <w:sz w:val="22"/>
          <w:szCs w:val="22"/>
        </w:rPr>
      </w:pPr>
    </w:p>
    <w:p w14:paraId="3ED32708" w14:textId="77777777" w:rsidR="00D44FFE" w:rsidRPr="00745125" w:rsidRDefault="00D44FFE" w:rsidP="00D44FFE">
      <w:pPr>
        <w:pStyle w:val="Funotentext"/>
        <w:spacing w:line="276" w:lineRule="auto"/>
        <w:rPr>
          <w:rFonts w:ascii="Arial" w:hAnsi="Arial" w:cs="Arial"/>
          <w:sz w:val="22"/>
          <w:szCs w:val="22"/>
        </w:rPr>
      </w:pPr>
    </w:p>
    <w:p w14:paraId="458D2DC8" w14:textId="77777777" w:rsidR="00D44FFE" w:rsidRDefault="00D44FFE" w:rsidP="00D44FFE">
      <w:pPr>
        <w:pStyle w:val="Funotentext"/>
        <w:spacing w:line="276" w:lineRule="auto"/>
        <w:rPr>
          <w:rFonts w:ascii="Arial" w:hAnsi="Arial" w:cs="Arial"/>
          <w:b/>
          <w:sz w:val="24"/>
          <w:szCs w:val="24"/>
        </w:rPr>
      </w:pPr>
      <w:r w:rsidRPr="00D44FFE">
        <w:rPr>
          <w:rFonts w:ascii="Arial" w:hAnsi="Arial" w:cs="Arial"/>
          <w:b/>
          <w:sz w:val="24"/>
          <w:szCs w:val="24"/>
        </w:rPr>
        <w:t>Impulse zur Binnendifferenzierung / zum zieldifferenten Lernen</w:t>
      </w:r>
      <w:r w:rsidRPr="00D44FFE">
        <w:rPr>
          <w:rFonts w:ascii="Arial" w:hAnsi="Arial" w:cs="Arial"/>
          <w:b/>
          <w:sz w:val="24"/>
          <w:szCs w:val="24"/>
        </w:rPr>
        <w:br/>
      </w:r>
    </w:p>
    <w:p w14:paraId="2D75DF52" w14:textId="599DD6C0" w:rsidR="00AB0A67" w:rsidRDefault="00AB0A67" w:rsidP="00AB0A67">
      <w:pPr>
        <w:pStyle w:val="Funotentext"/>
        <w:numPr>
          <w:ilvl w:val="0"/>
          <w:numId w:val="12"/>
        </w:numPr>
        <w:spacing w:line="276" w:lineRule="auto"/>
        <w:rPr>
          <w:rFonts w:ascii="Arial" w:hAnsi="Arial" w:cs="Arial"/>
          <w:sz w:val="24"/>
          <w:szCs w:val="24"/>
        </w:rPr>
      </w:pPr>
      <w:r w:rsidRPr="00AB0A67">
        <w:rPr>
          <w:rFonts w:ascii="Arial" w:hAnsi="Arial" w:cs="Arial"/>
          <w:sz w:val="24"/>
          <w:szCs w:val="24"/>
        </w:rPr>
        <w:t xml:space="preserve">Bau durch </w:t>
      </w:r>
      <w:r>
        <w:rPr>
          <w:rFonts w:ascii="Arial" w:hAnsi="Arial" w:cs="Arial"/>
          <w:sz w:val="24"/>
          <w:szCs w:val="24"/>
        </w:rPr>
        <w:t>Schüler und Schülerinnen oder schon durch die LP hergestellt</w:t>
      </w:r>
    </w:p>
    <w:p w14:paraId="6074A97D" w14:textId="63A0D7E4" w:rsidR="00AB0A67" w:rsidRPr="00AB0A67" w:rsidRDefault="00AB0A67" w:rsidP="00AB0A67">
      <w:pPr>
        <w:pStyle w:val="Funotentext"/>
        <w:numPr>
          <w:ilvl w:val="0"/>
          <w:numId w:val="12"/>
        </w:numPr>
        <w:spacing w:line="276" w:lineRule="auto"/>
        <w:rPr>
          <w:rFonts w:ascii="Arial" w:hAnsi="Arial" w:cs="Arial"/>
          <w:sz w:val="24"/>
          <w:szCs w:val="24"/>
        </w:rPr>
      </w:pPr>
      <w:r>
        <w:rPr>
          <w:rFonts w:ascii="Arial" w:hAnsi="Arial" w:cs="Arial"/>
          <w:sz w:val="24"/>
          <w:szCs w:val="24"/>
        </w:rPr>
        <w:t>Verdopplung durch die Druckknöpfe</w:t>
      </w:r>
    </w:p>
    <w:p w14:paraId="17447A84" w14:textId="6A983723" w:rsidR="00AB0A67" w:rsidRDefault="00AB0A67" w:rsidP="00AB0A67">
      <w:pPr>
        <w:pStyle w:val="Funotentext"/>
        <w:numPr>
          <w:ilvl w:val="0"/>
          <w:numId w:val="12"/>
        </w:numPr>
        <w:spacing w:line="276" w:lineRule="auto"/>
        <w:rPr>
          <w:rFonts w:ascii="Arial" w:hAnsi="Arial" w:cs="Arial"/>
          <w:sz w:val="24"/>
          <w:szCs w:val="24"/>
        </w:rPr>
      </w:pPr>
      <w:r>
        <w:rPr>
          <w:rFonts w:ascii="Arial" w:hAnsi="Arial" w:cs="Arial"/>
          <w:sz w:val="24"/>
          <w:szCs w:val="24"/>
        </w:rPr>
        <w:t>homologe Chromosomen durch Chromosomen mit unterschiedlichen Schenkellängen</w:t>
      </w:r>
    </w:p>
    <w:p w14:paraId="6C883BA3" w14:textId="679093B0" w:rsidR="00AB0A67" w:rsidRDefault="00AB0A67" w:rsidP="00AB0A67">
      <w:pPr>
        <w:pStyle w:val="Funotentext"/>
        <w:numPr>
          <w:ilvl w:val="0"/>
          <w:numId w:val="12"/>
        </w:numPr>
        <w:spacing w:line="276" w:lineRule="auto"/>
        <w:rPr>
          <w:rFonts w:ascii="Arial" w:hAnsi="Arial" w:cs="Arial"/>
          <w:sz w:val="24"/>
          <w:szCs w:val="24"/>
        </w:rPr>
      </w:pPr>
      <w:r>
        <w:rPr>
          <w:rFonts w:ascii="Arial" w:hAnsi="Arial" w:cs="Arial"/>
          <w:sz w:val="24"/>
          <w:szCs w:val="24"/>
        </w:rPr>
        <w:t>Merkmale können auf Zettel geschrieben werden und mit Heftklammern am Chromosom befestigt werden (hierdurch wird auch deutlich, dass ein Gen, das für die Ausbildung eines Merkmals zuständig ist, nur ein Teilabschnitt eines Chromosoms ist und sich viele Gene auf einem Chromosom befinden</w:t>
      </w:r>
      <w:r w:rsidR="00103D38">
        <w:rPr>
          <w:rFonts w:ascii="Arial" w:hAnsi="Arial" w:cs="Arial"/>
          <w:sz w:val="24"/>
          <w:szCs w:val="24"/>
        </w:rPr>
        <w:t>)</w:t>
      </w:r>
    </w:p>
    <w:p w14:paraId="45DA6CE6" w14:textId="7512AF3B" w:rsidR="00103D38" w:rsidRDefault="00103D38" w:rsidP="00AB0A67">
      <w:pPr>
        <w:pStyle w:val="Funotentext"/>
        <w:numPr>
          <w:ilvl w:val="0"/>
          <w:numId w:val="12"/>
        </w:numPr>
        <w:spacing w:line="276" w:lineRule="auto"/>
        <w:rPr>
          <w:rFonts w:ascii="Arial" w:hAnsi="Arial" w:cs="Arial"/>
          <w:sz w:val="24"/>
          <w:szCs w:val="24"/>
        </w:rPr>
      </w:pPr>
      <w:r>
        <w:rPr>
          <w:rFonts w:ascii="Arial" w:hAnsi="Arial" w:cs="Arial"/>
          <w:sz w:val="24"/>
          <w:szCs w:val="24"/>
        </w:rPr>
        <w:t>Die Merkmale können durch Buchstaben (klein - rezessiv und groß - dominant) ersetzt werden</w:t>
      </w:r>
    </w:p>
    <w:p w14:paraId="65ACC8F5" w14:textId="1928A34A" w:rsidR="00AB0A67" w:rsidRDefault="00103D38" w:rsidP="00AB0A67">
      <w:pPr>
        <w:pStyle w:val="Funotentext"/>
        <w:numPr>
          <w:ilvl w:val="0"/>
          <w:numId w:val="12"/>
        </w:numPr>
        <w:spacing w:line="276" w:lineRule="auto"/>
        <w:rPr>
          <w:rFonts w:ascii="Arial" w:hAnsi="Arial" w:cs="Arial"/>
          <w:sz w:val="24"/>
          <w:szCs w:val="24"/>
        </w:rPr>
      </w:pPr>
      <w:r>
        <w:rPr>
          <w:rFonts w:ascii="Arial" w:hAnsi="Arial" w:cs="Arial"/>
          <w:sz w:val="24"/>
          <w:szCs w:val="24"/>
        </w:rPr>
        <w:t xml:space="preserve">Die Modelle sind recht groß und dafür müssten </w:t>
      </w:r>
      <w:proofErr w:type="spellStart"/>
      <w:r>
        <w:rPr>
          <w:rFonts w:ascii="Arial" w:hAnsi="Arial" w:cs="Arial"/>
          <w:sz w:val="24"/>
          <w:szCs w:val="24"/>
        </w:rPr>
        <w:t>Erbschematas</w:t>
      </w:r>
      <w:proofErr w:type="spellEnd"/>
      <w:r>
        <w:rPr>
          <w:rFonts w:ascii="Arial" w:hAnsi="Arial" w:cs="Arial"/>
          <w:sz w:val="24"/>
          <w:szCs w:val="24"/>
        </w:rPr>
        <w:t xml:space="preserve"> zur Verfügung gestellt werden ( große Plakate oder </w:t>
      </w:r>
      <w:proofErr w:type="spellStart"/>
      <w:r>
        <w:rPr>
          <w:rFonts w:ascii="Arial" w:hAnsi="Arial" w:cs="Arial"/>
          <w:sz w:val="24"/>
          <w:szCs w:val="24"/>
        </w:rPr>
        <w:t>Papp“teller</w:t>
      </w:r>
      <w:proofErr w:type="spellEnd"/>
      <w:r>
        <w:rPr>
          <w:rFonts w:ascii="Arial" w:hAnsi="Arial" w:cs="Arial"/>
          <w:sz w:val="24"/>
          <w:szCs w:val="24"/>
        </w:rPr>
        <w:t>“ rund (Geschlechtszellen) und eckig (Körperzellen)</w:t>
      </w:r>
      <w:r w:rsidR="00E5246A">
        <w:rPr>
          <w:rFonts w:ascii="Arial" w:hAnsi="Arial" w:cs="Arial"/>
          <w:sz w:val="24"/>
          <w:szCs w:val="24"/>
        </w:rPr>
        <w:t>)</w:t>
      </w:r>
    </w:p>
    <w:p w14:paraId="665B3CBC" w14:textId="470CFA04" w:rsidR="00103D38" w:rsidRPr="00AB0A67" w:rsidRDefault="00103D38" w:rsidP="00AB0A67">
      <w:pPr>
        <w:pStyle w:val="Funotentext"/>
        <w:numPr>
          <w:ilvl w:val="0"/>
          <w:numId w:val="12"/>
        </w:numPr>
        <w:spacing w:line="276" w:lineRule="auto"/>
        <w:rPr>
          <w:rFonts w:ascii="Arial" w:hAnsi="Arial" w:cs="Arial"/>
          <w:sz w:val="24"/>
          <w:szCs w:val="24"/>
        </w:rPr>
      </w:pPr>
      <w:proofErr w:type="spellStart"/>
      <w:r>
        <w:rPr>
          <w:rFonts w:ascii="Arial" w:hAnsi="Arial" w:cs="Arial"/>
          <w:sz w:val="24"/>
          <w:szCs w:val="24"/>
        </w:rPr>
        <w:t>Erbschematas</w:t>
      </w:r>
      <w:proofErr w:type="spellEnd"/>
      <w:r>
        <w:rPr>
          <w:rFonts w:ascii="Arial" w:hAnsi="Arial" w:cs="Arial"/>
          <w:sz w:val="24"/>
          <w:szCs w:val="24"/>
        </w:rPr>
        <w:t xml:space="preserve"> sind universell einsetzbar, sie können für alle Erbgänge eingesetzt werden, sowohl für die F</w:t>
      </w:r>
      <w:r>
        <w:rPr>
          <w:rFonts w:ascii="Arial" w:hAnsi="Arial" w:cs="Arial"/>
          <w:sz w:val="24"/>
          <w:szCs w:val="24"/>
          <w:vertAlign w:val="subscript"/>
        </w:rPr>
        <w:t>1</w:t>
      </w:r>
      <w:r>
        <w:rPr>
          <w:rFonts w:ascii="Arial" w:hAnsi="Arial" w:cs="Arial"/>
          <w:sz w:val="24"/>
          <w:szCs w:val="24"/>
        </w:rPr>
        <w:t xml:space="preserve"> als auch für die F</w:t>
      </w:r>
      <w:r>
        <w:rPr>
          <w:rFonts w:ascii="Arial" w:hAnsi="Arial" w:cs="Arial"/>
          <w:sz w:val="24"/>
          <w:szCs w:val="24"/>
          <w:vertAlign w:val="subscript"/>
        </w:rPr>
        <w:t>2</w:t>
      </w:r>
      <w:r>
        <w:rPr>
          <w:rFonts w:ascii="Arial" w:hAnsi="Arial" w:cs="Arial"/>
          <w:sz w:val="24"/>
          <w:szCs w:val="24"/>
        </w:rPr>
        <w:t xml:space="preserve"> Ge</w:t>
      </w:r>
      <w:r w:rsidR="00E5246A">
        <w:rPr>
          <w:rFonts w:ascii="Arial" w:hAnsi="Arial" w:cs="Arial"/>
          <w:sz w:val="24"/>
          <w:szCs w:val="24"/>
        </w:rPr>
        <w:t>ne</w:t>
      </w:r>
      <w:r>
        <w:rPr>
          <w:rFonts w:ascii="Arial" w:hAnsi="Arial" w:cs="Arial"/>
          <w:sz w:val="24"/>
          <w:szCs w:val="24"/>
        </w:rPr>
        <w:t>ration</w:t>
      </w:r>
    </w:p>
    <w:p w14:paraId="1E051CBD" w14:textId="77777777" w:rsidR="00AB0A67" w:rsidRDefault="00AB0A67" w:rsidP="00D44FFE">
      <w:pPr>
        <w:pStyle w:val="Funotentext"/>
        <w:spacing w:line="276" w:lineRule="auto"/>
        <w:rPr>
          <w:rFonts w:ascii="Arial" w:hAnsi="Arial" w:cs="Arial"/>
          <w:b/>
          <w:sz w:val="24"/>
          <w:szCs w:val="24"/>
        </w:rPr>
      </w:pPr>
    </w:p>
    <w:p w14:paraId="07DCC68F" w14:textId="77777777" w:rsidR="00D44FFE" w:rsidRPr="00745125" w:rsidRDefault="00D44FFE" w:rsidP="00D44FFE">
      <w:pPr>
        <w:pStyle w:val="Funotentext"/>
        <w:spacing w:line="276" w:lineRule="auto"/>
        <w:rPr>
          <w:rFonts w:ascii="Arial" w:hAnsi="Arial" w:cs="Arial"/>
          <w:sz w:val="22"/>
          <w:szCs w:val="22"/>
        </w:rPr>
      </w:pPr>
    </w:p>
    <w:p w14:paraId="6C5BD55A" w14:textId="77777777" w:rsidR="00D44FFE" w:rsidRPr="00745125" w:rsidRDefault="00D44FFE" w:rsidP="00D44FFE">
      <w:pPr>
        <w:rPr>
          <w:rFonts w:ascii="Arial" w:hAnsi="Arial" w:cs="Arial"/>
          <w:b/>
          <w:color w:val="C00000"/>
          <w:sz w:val="22"/>
          <w:szCs w:val="22"/>
        </w:rPr>
      </w:pPr>
    </w:p>
    <w:p w14:paraId="227AA141" w14:textId="77777777" w:rsidR="00D44FFE" w:rsidRPr="00745125" w:rsidRDefault="00D44FFE" w:rsidP="00D44FFE">
      <w:pPr>
        <w:pStyle w:val="Aufklapper"/>
        <w:ind w:left="0"/>
        <w:jc w:val="left"/>
        <w:rPr>
          <w:rFonts w:eastAsiaTheme="minorHAnsi"/>
          <w:color w:val="auto"/>
        </w:rPr>
      </w:pPr>
    </w:p>
    <w:p w14:paraId="5588EFF6" w14:textId="77777777" w:rsidR="00D44FFE" w:rsidRPr="00745125" w:rsidRDefault="00D44FFE" w:rsidP="00D44FFE">
      <w:pPr>
        <w:pStyle w:val="Aufklapper"/>
        <w:ind w:left="0"/>
        <w:jc w:val="left"/>
        <w:rPr>
          <w:rFonts w:eastAsiaTheme="minorHAnsi"/>
          <w:color w:val="auto"/>
        </w:rPr>
      </w:pPr>
    </w:p>
    <w:p w14:paraId="016A96CC" w14:textId="77777777" w:rsidR="00D44FFE" w:rsidRPr="00745125" w:rsidRDefault="00D44FFE" w:rsidP="00D44FFE">
      <w:pPr>
        <w:pStyle w:val="Aufklapper"/>
        <w:ind w:left="0"/>
        <w:jc w:val="left"/>
        <w:rPr>
          <w:rFonts w:eastAsiaTheme="minorHAnsi"/>
          <w:color w:val="auto"/>
        </w:rPr>
      </w:pPr>
    </w:p>
    <w:p w14:paraId="7127CF32" w14:textId="77777777" w:rsidR="00D44FFE" w:rsidRPr="00745125" w:rsidRDefault="00D44FFE" w:rsidP="00D44FFE">
      <w:pPr>
        <w:pStyle w:val="Aufklapper"/>
        <w:ind w:left="0"/>
        <w:jc w:val="left"/>
        <w:rPr>
          <w:rFonts w:eastAsiaTheme="minorHAnsi"/>
          <w:color w:val="auto"/>
        </w:rPr>
      </w:pPr>
    </w:p>
    <w:p w14:paraId="1F44AF1F" w14:textId="77777777" w:rsidR="00D44FFE" w:rsidRPr="00745125" w:rsidRDefault="00D44FFE" w:rsidP="00D44FFE">
      <w:pPr>
        <w:pStyle w:val="Aufklapper"/>
        <w:ind w:left="0"/>
        <w:jc w:val="left"/>
        <w:rPr>
          <w:rFonts w:eastAsiaTheme="minorHAnsi"/>
          <w:color w:val="auto"/>
        </w:rPr>
      </w:pPr>
    </w:p>
    <w:p w14:paraId="28FF0451" w14:textId="77777777" w:rsidR="00D44FFE" w:rsidRPr="00745125" w:rsidRDefault="00D44FFE" w:rsidP="00D44FFE">
      <w:pPr>
        <w:pStyle w:val="Aufklapper"/>
        <w:ind w:left="0"/>
        <w:jc w:val="left"/>
        <w:rPr>
          <w:rFonts w:eastAsiaTheme="minorHAnsi"/>
          <w:color w:val="auto"/>
        </w:rPr>
      </w:pPr>
    </w:p>
    <w:p w14:paraId="312E65B1" w14:textId="686956FA" w:rsidR="00D44FFE" w:rsidRDefault="00D44FFE" w:rsidP="00D44FFE">
      <w:pPr>
        <w:rPr>
          <w:rFonts w:ascii="Arial" w:hAnsi="Arial" w:cs="Arial"/>
          <w:sz w:val="22"/>
          <w:szCs w:val="22"/>
        </w:rPr>
      </w:pPr>
      <w:bookmarkStart w:id="0" w:name="_GoBack"/>
      <w:bookmarkEnd w:id="0"/>
    </w:p>
    <w:p w14:paraId="0D5180BA" w14:textId="08DE43BB" w:rsidR="00971583" w:rsidRPr="00B30A1F" w:rsidRDefault="00E84384" w:rsidP="00971583">
      <w:pPr>
        <w:rPr>
          <w:rFonts w:ascii="Arial" w:hAnsi="Arial" w:cs="Arial"/>
          <w:b/>
        </w:rPr>
      </w:pPr>
      <w:r>
        <w:rPr>
          <w:rFonts w:ascii="Arial" w:hAnsi="Arial" w:cs="Arial"/>
          <w:b/>
        </w:rPr>
        <w:lastRenderedPageBreak/>
        <w:t xml:space="preserve">Z 3- AB 1: </w:t>
      </w:r>
      <w:r w:rsidR="00971583" w:rsidRPr="00B30A1F">
        <w:rPr>
          <w:rFonts w:ascii="Arial" w:hAnsi="Arial" w:cs="Arial"/>
          <w:b/>
        </w:rPr>
        <w:t xml:space="preserve">Bau der </w:t>
      </w:r>
      <w:proofErr w:type="spellStart"/>
      <w:r w:rsidR="00971583" w:rsidRPr="00B30A1F">
        <w:rPr>
          <w:rFonts w:ascii="Arial" w:hAnsi="Arial" w:cs="Arial"/>
          <w:b/>
        </w:rPr>
        <w:t>Chromsomen</w:t>
      </w:r>
      <w:proofErr w:type="spellEnd"/>
      <w:r w:rsidR="00E27DB2">
        <w:rPr>
          <w:rFonts w:ascii="Arial" w:hAnsi="Arial" w:cs="Arial"/>
          <w:b/>
        </w:rPr>
        <w:t>-Modelle aus</w:t>
      </w:r>
      <w:r w:rsidR="00E27DB2" w:rsidRPr="00E27DB2">
        <w:rPr>
          <w:rFonts w:ascii="Arial" w:hAnsi="Arial" w:cs="Arial"/>
          <w:b/>
        </w:rPr>
        <w:t xml:space="preserve"> </w:t>
      </w:r>
      <w:proofErr w:type="spellStart"/>
      <w:r w:rsidR="00E27DB2" w:rsidRPr="00B30A1F">
        <w:rPr>
          <w:rFonts w:ascii="Arial" w:hAnsi="Arial" w:cs="Arial"/>
          <w:b/>
        </w:rPr>
        <w:t>Pfeifenputzer</w:t>
      </w:r>
      <w:r w:rsidR="00E27DB2">
        <w:rPr>
          <w:rFonts w:ascii="Arial" w:hAnsi="Arial" w:cs="Arial"/>
          <w:b/>
        </w:rPr>
        <w:t>n</w:t>
      </w:r>
      <w:proofErr w:type="spellEnd"/>
      <w:r w:rsidR="00E27DB2">
        <w:rPr>
          <w:rFonts w:ascii="Arial" w:hAnsi="Arial" w:cs="Arial"/>
          <w:b/>
        </w:rPr>
        <w:br/>
      </w:r>
    </w:p>
    <w:p w14:paraId="0AC40556" w14:textId="3F114AB8" w:rsidR="00971583" w:rsidRDefault="00971583" w:rsidP="00971583">
      <w:pPr>
        <w:rPr>
          <w:rFonts w:ascii="Arial" w:hAnsi="Arial" w:cs="Arial"/>
        </w:rPr>
      </w:pPr>
      <w:r w:rsidRPr="00141352">
        <w:rPr>
          <w:rFonts w:ascii="Arial" w:hAnsi="Arial" w:cs="Arial"/>
          <w:b/>
          <w:bCs/>
        </w:rPr>
        <w:t>Hinweis:</w:t>
      </w:r>
      <w:r>
        <w:rPr>
          <w:rFonts w:ascii="Arial" w:hAnsi="Arial" w:cs="Arial"/>
        </w:rPr>
        <w:t xml:space="preserve"> </w:t>
      </w:r>
      <w:r w:rsidR="00141352">
        <w:rPr>
          <w:rFonts w:ascii="Arial" w:hAnsi="Arial" w:cs="Arial"/>
        </w:rPr>
        <w:br/>
      </w:r>
      <w:r>
        <w:rPr>
          <w:rFonts w:ascii="Arial" w:hAnsi="Arial" w:cs="Arial"/>
        </w:rPr>
        <w:t xml:space="preserve">Der Draht im </w:t>
      </w:r>
      <w:proofErr w:type="spellStart"/>
      <w:r>
        <w:rPr>
          <w:rFonts w:ascii="Arial" w:hAnsi="Arial" w:cs="Arial"/>
        </w:rPr>
        <w:t>Pfeifenputzer</w:t>
      </w:r>
      <w:proofErr w:type="spellEnd"/>
      <w:r>
        <w:rPr>
          <w:rFonts w:ascii="Arial" w:hAnsi="Arial" w:cs="Arial"/>
        </w:rPr>
        <w:t xml:space="preserve"> muss ganz gerade sein, wenn man ihn durch die Löcher des Druckknopfes zieht.</w:t>
      </w:r>
    </w:p>
    <w:p w14:paraId="156C56DA" w14:textId="77777777" w:rsidR="00141352" w:rsidRPr="00BB661E" w:rsidRDefault="00141352" w:rsidP="00971583">
      <w:pPr>
        <w:rPr>
          <w:rFonts w:ascii="Arial" w:hAnsi="Arial" w:cs="Arial"/>
        </w:rPr>
      </w:pPr>
    </w:p>
    <w:tbl>
      <w:tblPr>
        <w:tblStyle w:val="Tabellenraster"/>
        <w:tblW w:w="0" w:type="auto"/>
        <w:tblLook w:val="04A0" w:firstRow="1" w:lastRow="0" w:firstColumn="1" w:lastColumn="0" w:noHBand="0" w:noVBand="1"/>
      </w:tblPr>
      <w:tblGrid>
        <w:gridCol w:w="3945"/>
        <w:gridCol w:w="5111"/>
      </w:tblGrid>
      <w:tr w:rsidR="00971583" w14:paraId="7F8FAD86" w14:textId="77777777" w:rsidTr="00B2460B">
        <w:tc>
          <w:tcPr>
            <w:tcW w:w="4390" w:type="dxa"/>
          </w:tcPr>
          <w:p w14:paraId="1D0D7CB3" w14:textId="0DB55D95" w:rsidR="00971583" w:rsidRDefault="00971583" w:rsidP="00B2460B">
            <w:pPr>
              <w:rPr>
                <w:rFonts w:ascii="Arial" w:hAnsi="Arial" w:cs="Arial"/>
                <w:sz w:val="24"/>
                <w:szCs w:val="24"/>
              </w:rPr>
            </w:pPr>
            <w:r w:rsidRPr="00B30A1F">
              <w:rPr>
                <w:rFonts w:ascii="Arial" w:hAnsi="Arial" w:cs="Arial"/>
                <w:sz w:val="24"/>
                <w:szCs w:val="24"/>
              </w:rPr>
              <w:t xml:space="preserve">Materialien pro </w:t>
            </w:r>
            <w:r w:rsidR="00141352">
              <w:rPr>
                <w:rFonts w:ascii="Arial" w:hAnsi="Arial" w:cs="Arial"/>
                <w:sz w:val="24"/>
                <w:szCs w:val="24"/>
              </w:rPr>
              <w:t>Lerngruppe</w:t>
            </w:r>
            <w:r w:rsidRPr="00B30A1F">
              <w:rPr>
                <w:rFonts w:ascii="Arial" w:hAnsi="Arial" w:cs="Arial"/>
                <w:sz w:val="24"/>
                <w:szCs w:val="24"/>
              </w:rPr>
              <w:t>:</w:t>
            </w:r>
          </w:p>
          <w:p w14:paraId="01D3D63A" w14:textId="77777777" w:rsidR="00141352" w:rsidRPr="00B30A1F" w:rsidRDefault="00141352" w:rsidP="00B2460B">
            <w:pPr>
              <w:rPr>
                <w:rFonts w:ascii="Arial" w:hAnsi="Arial" w:cs="Arial"/>
                <w:sz w:val="24"/>
                <w:szCs w:val="24"/>
              </w:rPr>
            </w:pPr>
          </w:p>
          <w:p w14:paraId="2975AB4E" w14:textId="77777777" w:rsidR="00971583" w:rsidRPr="00B30A1F" w:rsidRDefault="00971583" w:rsidP="00B2460B">
            <w:pPr>
              <w:rPr>
                <w:rFonts w:ascii="Arial" w:hAnsi="Arial" w:cs="Arial"/>
                <w:sz w:val="24"/>
                <w:szCs w:val="24"/>
              </w:rPr>
            </w:pPr>
            <w:r w:rsidRPr="00B30A1F">
              <w:rPr>
                <w:rFonts w:ascii="Arial" w:hAnsi="Arial" w:cs="Arial"/>
                <w:sz w:val="24"/>
                <w:szCs w:val="24"/>
              </w:rPr>
              <w:t>4 große Druckknöpfe</w:t>
            </w:r>
          </w:p>
          <w:p w14:paraId="2239A5BB" w14:textId="77777777" w:rsidR="00971583" w:rsidRPr="00B30A1F" w:rsidRDefault="00971583" w:rsidP="00B2460B">
            <w:pPr>
              <w:rPr>
                <w:rFonts w:ascii="Arial" w:hAnsi="Arial" w:cs="Arial"/>
                <w:sz w:val="24"/>
                <w:szCs w:val="24"/>
              </w:rPr>
            </w:pPr>
            <w:r w:rsidRPr="00B30A1F">
              <w:rPr>
                <w:rFonts w:ascii="Arial" w:hAnsi="Arial" w:cs="Arial"/>
                <w:sz w:val="24"/>
                <w:szCs w:val="24"/>
              </w:rPr>
              <w:t xml:space="preserve">2 große </w:t>
            </w:r>
            <w:proofErr w:type="spellStart"/>
            <w:r w:rsidRPr="00B30A1F">
              <w:rPr>
                <w:rFonts w:ascii="Arial" w:hAnsi="Arial" w:cs="Arial"/>
                <w:sz w:val="24"/>
                <w:szCs w:val="24"/>
              </w:rPr>
              <w:t>Pfeifenput</w:t>
            </w:r>
            <w:r>
              <w:rPr>
                <w:rFonts w:ascii="Arial" w:hAnsi="Arial" w:cs="Arial"/>
                <w:sz w:val="24"/>
                <w:szCs w:val="24"/>
              </w:rPr>
              <w:t>z</w:t>
            </w:r>
            <w:r w:rsidRPr="00B30A1F">
              <w:rPr>
                <w:rFonts w:ascii="Arial" w:hAnsi="Arial" w:cs="Arial"/>
                <w:sz w:val="24"/>
                <w:szCs w:val="24"/>
              </w:rPr>
              <w:t>er</w:t>
            </w:r>
            <w:proofErr w:type="spellEnd"/>
          </w:p>
          <w:p w14:paraId="1897BAF9" w14:textId="77777777" w:rsidR="00971583" w:rsidRDefault="00971583" w:rsidP="00B2460B">
            <w:pPr>
              <w:rPr>
                <w:rFonts w:ascii="Arial" w:hAnsi="Arial" w:cs="Arial"/>
                <w:sz w:val="24"/>
                <w:szCs w:val="24"/>
              </w:rPr>
            </w:pPr>
            <w:r w:rsidRPr="00B30A1F">
              <w:rPr>
                <w:rFonts w:ascii="Arial" w:hAnsi="Arial" w:cs="Arial"/>
                <w:sz w:val="24"/>
                <w:szCs w:val="24"/>
              </w:rPr>
              <w:t>Schere</w:t>
            </w:r>
          </w:p>
          <w:p w14:paraId="0FEC933D" w14:textId="77777777" w:rsidR="00971583" w:rsidRDefault="00971583" w:rsidP="00B2460B">
            <w:pPr>
              <w:rPr>
                <w:rFonts w:ascii="Arial" w:hAnsi="Arial" w:cs="Arial"/>
                <w:sz w:val="24"/>
                <w:szCs w:val="24"/>
              </w:rPr>
            </w:pPr>
          </w:p>
          <w:p w14:paraId="01D94828" w14:textId="77777777" w:rsidR="00971583" w:rsidRDefault="00971583" w:rsidP="00B2460B">
            <w:pPr>
              <w:rPr>
                <w:rFonts w:ascii="Arial" w:hAnsi="Arial" w:cs="Arial"/>
                <w:sz w:val="24"/>
                <w:szCs w:val="24"/>
              </w:rPr>
            </w:pPr>
          </w:p>
          <w:p w14:paraId="07B1D477" w14:textId="77777777" w:rsidR="00971583" w:rsidRDefault="00971583" w:rsidP="00B2460B">
            <w:pPr>
              <w:rPr>
                <w:rFonts w:ascii="Arial" w:hAnsi="Arial" w:cs="Arial"/>
                <w:sz w:val="24"/>
                <w:szCs w:val="24"/>
              </w:rPr>
            </w:pPr>
          </w:p>
        </w:tc>
        <w:tc>
          <w:tcPr>
            <w:tcW w:w="5521" w:type="dxa"/>
          </w:tcPr>
          <w:p w14:paraId="4C3099F8" w14:textId="77777777" w:rsidR="00971583" w:rsidRDefault="00971583" w:rsidP="00B2460B">
            <w:pPr>
              <w:rPr>
                <w:rFonts w:ascii="Arial" w:hAnsi="Arial" w:cs="Arial"/>
                <w:sz w:val="24"/>
                <w:szCs w:val="24"/>
              </w:rPr>
            </w:pPr>
            <w:r>
              <w:rPr>
                <w:noProof/>
                <w:lang w:eastAsia="de-DE"/>
              </w:rPr>
              <w:drawing>
                <wp:anchor distT="0" distB="0" distL="114300" distR="114300" simplePos="0" relativeHeight="251668480" behindDoc="0" locked="0" layoutInCell="1" allowOverlap="1" wp14:anchorId="5CF5180A" wp14:editId="05598CB7">
                  <wp:simplePos x="0" y="0"/>
                  <wp:positionH relativeFrom="column">
                    <wp:posOffset>639445</wp:posOffset>
                  </wp:positionH>
                  <wp:positionV relativeFrom="paragraph">
                    <wp:posOffset>9525</wp:posOffset>
                  </wp:positionV>
                  <wp:extent cx="1774825" cy="1343025"/>
                  <wp:effectExtent l="0" t="0" r="0" b="9525"/>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4825" cy="1343025"/>
                          </a:xfrm>
                          <a:prstGeom prst="rect">
                            <a:avLst/>
                          </a:prstGeom>
                        </pic:spPr>
                      </pic:pic>
                    </a:graphicData>
                  </a:graphic>
                  <wp14:sizeRelH relativeFrom="margin">
                    <wp14:pctWidth>0</wp14:pctWidth>
                  </wp14:sizeRelH>
                  <wp14:sizeRelV relativeFrom="margin">
                    <wp14:pctHeight>0</wp14:pctHeight>
                  </wp14:sizeRelV>
                </wp:anchor>
              </w:drawing>
            </w:r>
          </w:p>
        </w:tc>
      </w:tr>
      <w:tr w:rsidR="00971583" w14:paraId="43755E30" w14:textId="77777777" w:rsidTr="00B2460B">
        <w:tc>
          <w:tcPr>
            <w:tcW w:w="4390" w:type="dxa"/>
          </w:tcPr>
          <w:p w14:paraId="4600FAEB" w14:textId="77777777" w:rsidR="00971583" w:rsidRPr="002D0613" w:rsidRDefault="00971583" w:rsidP="00B2460B">
            <w:pPr>
              <w:rPr>
                <w:rFonts w:ascii="Arial" w:hAnsi="Arial" w:cs="Arial"/>
                <w:sz w:val="24"/>
                <w:szCs w:val="24"/>
              </w:rPr>
            </w:pPr>
            <w:r>
              <w:rPr>
                <w:rFonts w:ascii="Arial" w:hAnsi="Arial" w:cs="Arial"/>
                <w:sz w:val="24"/>
                <w:szCs w:val="24"/>
              </w:rPr>
              <w:t xml:space="preserve">Schneide </w:t>
            </w:r>
            <w:r w:rsidRPr="002D0613">
              <w:rPr>
                <w:rFonts w:ascii="Arial" w:hAnsi="Arial" w:cs="Arial"/>
                <w:sz w:val="24"/>
                <w:szCs w:val="24"/>
              </w:rPr>
              <w:t xml:space="preserve">die </w:t>
            </w:r>
            <w:proofErr w:type="spellStart"/>
            <w:r w:rsidRPr="002D0613">
              <w:rPr>
                <w:rFonts w:ascii="Arial" w:hAnsi="Arial" w:cs="Arial"/>
                <w:sz w:val="24"/>
                <w:szCs w:val="24"/>
              </w:rPr>
              <w:t>Pfeifenputzer</w:t>
            </w:r>
            <w:proofErr w:type="spellEnd"/>
            <w:r w:rsidRPr="002D0613">
              <w:rPr>
                <w:rFonts w:ascii="Arial" w:hAnsi="Arial" w:cs="Arial"/>
                <w:sz w:val="24"/>
                <w:szCs w:val="24"/>
              </w:rPr>
              <w:t xml:space="preserve"> in</w:t>
            </w:r>
            <w:r>
              <w:rPr>
                <w:rFonts w:ascii="Arial" w:hAnsi="Arial" w:cs="Arial"/>
                <w:sz w:val="24"/>
                <w:szCs w:val="24"/>
              </w:rPr>
              <w:t xml:space="preserve"> 4 gleich lange Stücke.</w:t>
            </w:r>
          </w:p>
          <w:p w14:paraId="2F660A8F" w14:textId="77777777" w:rsidR="00971583" w:rsidRDefault="00971583" w:rsidP="00B2460B">
            <w:pPr>
              <w:rPr>
                <w:rFonts w:ascii="Arial" w:hAnsi="Arial" w:cs="Arial"/>
                <w:sz w:val="24"/>
                <w:szCs w:val="24"/>
              </w:rPr>
            </w:pPr>
          </w:p>
          <w:p w14:paraId="0DC5D1C9" w14:textId="77777777" w:rsidR="00141352" w:rsidRDefault="00141352" w:rsidP="00B2460B">
            <w:pPr>
              <w:rPr>
                <w:rFonts w:ascii="Arial" w:hAnsi="Arial" w:cs="Arial"/>
                <w:sz w:val="24"/>
                <w:szCs w:val="24"/>
              </w:rPr>
            </w:pPr>
          </w:p>
          <w:p w14:paraId="1FB1BA39" w14:textId="332005E8" w:rsidR="00141352" w:rsidRDefault="00141352" w:rsidP="00B2460B">
            <w:pPr>
              <w:rPr>
                <w:rFonts w:ascii="Arial" w:hAnsi="Arial" w:cs="Arial"/>
                <w:sz w:val="24"/>
                <w:szCs w:val="24"/>
              </w:rPr>
            </w:pPr>
          </w:p>
          <w:p w14:paraId="6E8F69F3" w14:textId="196FDD70" w:rsidR="00141352" w:rsidRDefault="00141352" w:rsidP="00B2460B">
            <w:pPr>
              <w:rPr>
                <w:rFonts w:ascii="Arial" w:hAnsi="Arial" w:cs="Arial"/>
                <w:sz w:val="24"/>
                <w:szCs w:val="24"/>
              </w:rPr>
            </w:pPr>
          </w:p>
          <w:p w14:paraId="738EE05C" w14:textId="4B421EFC" w:rsidR="00141352" w:rsidRDefault="00141352" w:rsidP="00B2460B">
            <w:pPr>
              <w:rPr>
                <w:rFonts w:ascii="Arial" w:hAnsi="Arial" w:cs="Arial"/>
                <w:sz w:val="24"/>
                <w:szCs w:val="24"/>
              </w:rPr>
            </w:pPr>
          </w:p>
          <w:p w14:paraId="42AB833C" w14:textId="48D67EE5" w:rsidR="00141352" w:rsidRDefault="00141352" w:rsidP="00B2460B">
            <w:pPr>
              <w:rPr>
                <w:rFonts w:ascii="Arial" w:hAnsi="Arial" w:cs="Arial"/>
                <w:sz w:val="24"/>
                <w:szCs w:val="24"/>
              </w:rPr>
            </w:pPr>
          </w:p>
          <w:p w14:paraId="67CEF8D2" w14:textId="0A2C8422" w:rsidR="00141352" w:rsidRDefault="00141352" w:rsidP="00B2460B">
            <w:pPr>
              <w:rPr>
                <w:rFonts w:ascii="Arial" w:hAnsi="Arial" w:cs="Arial"/>
                <w:sz w:val="24"/>
                <w:szCs w:val="24"/>
              </w:rPr>
            </w:pPr>
          </w:p>
          <w:p w14:paraId="68D5B8C8" w14:textId="6A1EC5D8" w:rsidR="00141352" w:rsidRDefault="00141352" w:rsidP="00B2460B">
            <w:pPr>
              <w:rPr>
                <w:rFonts w:ascii="Arial" w:hAnsi="Arial" w:cs="Arial"/>
                <w:sz w:val="24"/>
                <w:szCs w:val="24"/>
              </w:rPr>
            </w:pPr>
          </w:p>
          <w:p w14:paraId="3998CC9B" w14:textId="35EE27AF" w:rsidR="00141352" w:rsidRDefault="00141352" w:rsidP="00B2460B">
            <w:pPr>
              <w:rPr>
                <w:rFonts w:ascii="Arial" w:hAnsi="Arial" w:cs="Arial"/>
                <w:sz w:val="24"/>
                <w:szCs w:val="24"/>
              </w:rPr>
            </w:pPr>
          </w:p>
          <w:p w14:paraId="0C752218" w14:textId="04A9AB12" w:rsidR="00141352" w:rsidRDefault="00141352" w:rsidP="00B2460B">
            <w:pPr>
              <w:rPr>
                <w:rFonts w:ascii="Arial" w:hAnsi="Arial" w:cs="Arial"/>
                <w:sz w:val="24"/>
                <w:szCs w:val="24"/>
              </w:rPr>
            </w:pPr>
          </w:p>
          <w:p w14:paraId="7C14756D" w14:textId="77777777" w:rsidR="00141352" w:rsidRDefault="00141352" w:rsidP="00B2460B">
            <w:pPr>
              <w:rPr>
                <w:rFonts w:ascii="Arial" w:hAnsi="Arial" w:cs="Arial"/>
                <w:sz w:val="24"/>
                <w:szCs w:val="24"/>
              </w:rPr>
            </w:pPr>
          </w:p>
          <w:p w14:paraId="7CB634E0" w14:textId="77777777" w:rsidR="00141352" w:rsidRDefault="00141352" w:rsidP="00B2460B">
            <w:pPr>
              <w:rPr>
                <w:rFonts w:ascii="Arial" w:hAnsi="Arial" w:cs="Arial"/>
                <w:sz w:val="24"/>
                <w:szCs w:val="24"/>
              </w:rPr>
            </w:pPr>
          </w:p>
          <w:p w14:paraId="2EA6F259" w14:textId="0041F08E" w:rsidR="00141352" w:rsidRDefault="00141352" w:rsidP="00B2460B">
            <w:pPr>
              <w:rPr>
                <w:rFonts w:ascii="Arial" w:hAnsi="Arial" w:cs="Arial"/>
                <w:sz w:val="24"/>
                <w:szCs w:val="24"/>
              </w:rPr>
            </w:pPr>
          </w:p>
        </w:tc>
        <w:tc>
          <w:tcPr>
            <w:tcW w:w="5521" w:type="dxa"/>
          </w:tcPr>
          <w:p w14:paraId="53E27E9C" w14:textId="46B21271" w:rsidR="00141352" w:rsidRDefault="00141352" w:rsidP="00B2460B">
            <w:pPr>
              <w:rPr>
                <w:rFonts w:ascii="Arial" w:hAnsi="Arial" w:cs="Arial"/>
                <w:sz w:val="24"/>
                <w:szCs w:val="24"/>
              </w:rPr>
            </w:pPr>
          </w:p>
          <w:p w14:paraId="55AC062A" w14:textId="4DBEE707" w:rsidR="00971583" w:rsidRDefault="00141352" w:rsidP="00B2460B">
            <w:pPr>
              <w:rPr>
                <w:rFonts w:ascii="Arial" w:hAnsi="Arial" w:cs="Arial"/>
                <w:sz w:val="24"/>
                <w:szCs w:val="24"/>
              </w:rPr>
            </w:pPr>
            <w:r>
              <w:rPr>
                <w:noProof/>
                <w:lang w:eastAsia="de-DE"/>
              </w:rPr>
              <w:drawing>
                <wp:anchor distT="0" distB="0" distL="114300" distR="114300" simplePos="0" relativeHeight="251671552" behindDoc="0" locked="0" layoutInCell="1" allowOverlap="1" wp14:anchorId="6790A22E" wp14:editId="468BBB77">
                  <wp:simplePos x="0" y="0"/>
                  <wp:positionH relativeFrom="column">
                    <wp:posOffset>1306195</wp:posOffset>
                  </wp:positionH>
                  <wp:positionV relativeFrom="paragraph">
                    <wp:posOffset>1264285</wp:posOffset>
                  </wp:positionV>
                  <wp:extent cx="1364615" cy="876300"/>
                  <wp:effectExtent l="0" t="0" r="698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528" behindDoc="0" locked="0" layoutInCell="1" allowOverlap="1" wp14:anchorId="57435887" wp14:editId="1D554890">
                  <wp:simplePos x="0" y="0"/>
                  <wp:positionH relativeFrom="column">
                    <wp:posOffset>1153795</wp:posOffset>
                  </wp:positionH>
                  <wp:positionV relativeFrom="paragraph">
                    <wp:posOffset>1270</wp:posOffset>
                  </wp:positionV>
                  <wp:extent cx="1003300" cy="952500"/>
                  <wp:effectExtent l="0" t="0" r="635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3300" cy="952500"/>
                          </a:xfrm>
                          <a:prstGeom prst="rect">
                            <a:avLst/>
                          </a:prstGeom>
                        </pic:spPr>
                      </pic:pic>
                    </a:graphicData>
                  </a:graphic>
                  <wp14:sizeRelV relativeFrom="margin">
                    <wp14:pctHeight>0</wp14:pctHeight>
                  </wp14:sizeRelV>
                </wp:anchor>
              </w:drawing>
            </w:r>
            <w:r>
              <w:rPr>
                <w:noProof/>
                <w:lang w:eastAsia="de-DE"/>
              </w:rPr>
              <w:drawing>
                <wp:anchor distT="0" distB="0" distL="114300" distR="114300" simplePos="0" relativeHeight="251669504" behindDoc="0" locked="0" layoutInCell="1" allowOverlap="1" wp14:anchorId="473BDB26" wp14:editId="2F8CE681">
                  <wp:simplePos x="0" y="0"/>
                  <wp:positionH relativeFrom="column">
                    <wp:posOffset>1270</wp:posOffset>
                  </wp:positionH>
                  <wp:positionV relativeFrom="paragraph">
                    <wp:posOffset>1270</wp:posOffset>
                  </wp:positionV>
                  <wp:extent cx="1076325" cy="981075"/>
                  <wp:effectExtent l="0" t="0" r="9525"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325" cy="981075"/>
                          </a:xfrm>
                          <a:prstGeom prst="rect">
                            <a:avLst/>
                          </a:prstGeom>
                        </pic:spPr>
                      </pic:pic>
                    </a:graphicData>
                  </a:graphic>
                  <wp14:sizeRelV relativeFrom="margin">
                    <wp14:pctHeight>0</wp14:pctHeight>
                  </wp14:sizeRelV>
                </wp:anchor>
              </w:drawing>
            </w:r>
          </w:p>
        </w:tc>
      </w:tr>
      <w:tr w:rsidR="00971583" w14:paraId="09C4AE14" w14:textId="77777777" w:rsidTr="00B2460B">
        <w:tc>
          <w:tcPr>
            <w:tcW w:w="4390" w:type="dxa"/>
          </w:tcPr>
          <w:p w14:paraId="08AB249E" w14:textId="79A3AB1B" w:rsidR="00971583" w:rsidRDefault="00971583" w:rsidP="00B2460B">
            <w:pPr>
              <w:rPr>
                <w:rFonts w:ascii="Arial" w:hAnsi="Arial" w:cs="Arial"/>
                <w:sz w:val="24"/>
                <w:szCs w:val="24"/>
              </w:rPr>
            </w:pPr>
            <w:r>
              <w:rPr>
                <w:rFonts w:ascii="Arial" w:hAnsi="Arial" w:cs="Arial"/>
                <w:sz w:val="24"/>
                <w:szCs w:val="24"/>
              </w:rPr>
              <w:t xml:space="preserve">Trenne </w:t>
            </w:r>
            <w:r w:rsidRPr="00D16512">
              <w:rPr>
                <w:rFonts w:ascii="Arial" w:hAnsi="Arial" w:cs="Arial"/>
                <w:sz w:val="24"/>
                <w:szCs w:val="24"/>
              </w:rPr>
              <w:t>die zwei Teile eines Druckknopfes voneinander</w:t>
            </w:r>
            <w:r>
              <w:rPr>
                <w:rFonts w:ascii="Arial" w:hAnsi="Arial" w:cs="Arial"/>
                <w:sz w:val="24"/>
                <w:szCs w:val="24"/>
              </w:rPr>
              <w:t>.</w:t>
            </w:r>
          </w:p>
          <w:p w14:paraId="16E813B6" w14:textId="59A7FD63" w:rsidR="00141352" w:rsidRDefault="00141352" w:rsidP="00B2460B">
            <w:pPr>
              <w:rPr>
                <w:rFonts w:ascii="Arial" w:hAnsi="Arial" w:cs="Arial"/>
                <w:sz w:val="24"/>
                <w:szCs w:val="24"/>
              </w:rPr>
            </w:pPr>
          </w:p>
          <w:p w14:paraId="1CB0B2E2" w14:textId="41CB3B81" w:rsidR="00141352" w:rsidRDefault="00141352" w:rsidP="00B2460B">
            <w:pPr>
              <w:rPr>
                <w:rFonts w:ascii="Arial" w:hAnsi="Arial" w:cs="Arial"/>
                <w:sz w:val="24"/>
                <w:szCs w:val="24"/>
              </w:rPr>
            </w:pPr>
          </w:p>
          <w:p w14:paraId="2CB68E91" w14:textId="77777777" w:rsidR="00141352" w:rsidRPr="00D16512" w:rsidRDefault="00141352" w:rsidP="00B2460B">
            <w:pPr>
              <w:rPr>
                <w:rFonts w:ascii="Arial" w:hAnsi="Arial" w:cs="Arial"/>
                <w:sz w:val="24"/>
                <w:szCs w:val="24"/>
              </w:rPr>
            </w:pPr>
          </w:p>
          <w:p w14:paraId="28A87853" w14:textId="77777777" w:rsidR="00971583" w:rsidRDefault="00971583" w:rsidP="00B2460B">
            <w:pPr>
              <w:rPr>
                <w:rFonts w:ascii="Arial" w:hAnsi="Arial" w:cs="Arial"/>
                <w:sz w:val="24"/>
                <w:szCs w:val="24"/>
              </w:rPr>
            </w:pPr>
          </w:p>
          <w:p w14:paraId="621CC119" w14:textId="77777777" w:rsidR="00971583" w:rsidRDefault="00971583" w:rsidP="00B2460B">
            <w:pPr>
              <w:rPr>
                <w:rFonts w:ascii="Arial" w:hAnsi="Arial" w:cs="Arial"/>
                <w:sz w:val="24"/>
                <w:szCs w:val="24"/>
              </w:rPr>
            </w:pPr>
          </w:p>
          <w:p w14:paraId="0428B7B9" w14:textId="77777777" w:rsidR="00971583" w:rsidRDefault="00971583" w:rsidP="00B2460B">
            <w:pPr>
              <w:rPr>
                <w:rFonts w:ascii="Arial" w:hAnsi="Arial" w:cs="Arial"/>
                <w:sz w:val="24"/>
                <w:szCs w:val="24"/>
              </w:rPr>
            </w:pPr>
          </w:p>
          <w:p w14:paraId="291CED4E" w14:textId="77777777" w:rsidR="00971583" w:rsidRDefault="00971583" w:rsidP="00B2460B">
            <w:pPr>
              <w:rPr>
                <w:rFonts w:ascii="Arial" w:hAnsi="Arial" w:cs="Arial"/>
                <w:sz w:val="24"/>
                <w:szCs w:val="24"/>
              </w:rPr>
            </w:pPr>
          </w:p>
        </w:tc>
        <w:tc>
          <w:tcPr>
            <w:tcW w:w="5521" w:type="dxa"/>
          </w:tcPr>
          <w:p w14:paraId="55C88C8C" w14:textId="77777777" w:rsidR="00971583" w:rsidRDefault="00971583" w:rsidP="00B2460B">
            <w:pPr>
              <w:rPr>
                <w:rFonts w:ascii="Arial" w:hAnsi="Arial" w:cs="Arial"/>
                <w:sz w:val="24"/>
                <w:szCs w:val="24"/>
              </w:rPr>
            </w:pPr>
            <w:r>
              <w:rPr>
                <w:noProof/>
                <w:lang w:eastAsia="de-DE"/>
              </w:rPr>
              <w:drawing>
                <wp:anchor distT="0" distB="0" distL="114300" distR="114300" simplePos="0" relativeHeight="251672576" behindDoc="0" locked="0" layoutInCell="1" allowOverlap="1" wp14:anchorId="32E1D841" wp14:editId="38B253A7">
                  <wp:simplePos x="0" y="0"/>
                  <wp:positionH relativeFrom="column">
                    <wp:posOffset>696595</wp:posOffset>
                  </wp:positionH>
                  <wp:positionV relativeFrom="paragraph">
                    <wp:posOffset>81280</wp:posOffset>
                  </wp:positionV>
                  <wp:extent cx="1346200" cy="1362075"/>
                  <wp:effectExtent l="0" t="0" r="6350" b="9525"/>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346200" cy="1362075"/>
                          </a:xfrm>
                          <a:prstGeom prst="rect">
                            <a:avLst/>
                          </a:prstGeom>
                        </pic:spPr>
                      </pic:pic>
                    </a:graphicData>
                  </a:graphic>
                  <wp14:sizeRelH relativeFrom="margin">
                    <wp14:pctWidth>0</wp14:pctWidth>
                  </wp14:sizeRelH>
                  <wp14:sizeRelV relativeFrom="margin">
                    <wp14:pctHeight>0</wp14:pctHeight>
                  </wp14:sizeRelV>
                </wp:anchor>
              </w:drawing>
            </w:r>
          </w:p>
        </w:tc>
      </w:tr>
      <w:tr w:rsidR="00971583" w14:paraId="00E8B8DE" w14:textId="77777777" w:rsidTr="00B2460B">
        <w:tc>
          <w:tcPr>
            <w:tcW w:w="4390" w:type="dxa"/>
          </w:tcPr>
          <w:p w14:paraId="5956F939" w14:textId="755DA0BF" w:rsidR="00971583" w:rsidRDefault="00971583" w:rsidP="00B2460B">
            <w:pPr>
              <w:rPr>
                <w:rFonts w:ascii="Arial" w:hAnsi="Arial" w:cs="Arial"/>
                <w:sz w:val="24"/>
                <w:szCs w:val="24"/>
              </w:rPr>
            </w:pPr>
            <w:r>
              <w:rPr>
                <w:rFonts w:ascii="Arial" w:hAnsi="Arial" w:cs="Arial"/>
                <w:sz w:val="24"/>
                <w:szCs w:val="24"/>
              </w:rPr>
              <w:t>S</w:t>
            </w:r>
            <w:r w:rsidRPr="00D16512">
              <w:rPr>
                <w:rFonts w:ascii="Arial" w:hAnsi="Arial" w:cs="Arial"/>
                <w:sz w:val="24"/>
                <w:szCs w:val="24"/>
              </w:rPr>
              <w:t xml:space="preserve">tecke in eine Hälfte des Druckknopfes einen </w:t>
            </w:r>
            <w:proofErr w:type="spellStart"/>
            <w:r w:rsidRPr="00D16512">
              <w:rPr>
                <w:rFonts w:ascii="Arial" w:hAnsi="Arial" w:cs="Arial"/>
                <w:sz w:val="24"/>
                <w:szCs w:val="24"/>
              </w:rPr>
              <w:t>Pfeifenputzer</w:t>
            </w:r>
            <w:proofErr w:type="spellEnd"/>
            <w:r w:rsidRPr="00D16512">
              <w:rPr>
                <w:rFonts w:ascii="Arial" w:hAnsi="Arial" w:cs="Arial"/>
                <w:sz w:val="24"/>
                <w:szCs w:val="24"/>
              </w:rPr>
              <w:t xml:space="preserve"> </w:t>
            </w:r>
            <w:r w:rsidR="00141352" w:rsidRPr="00D16512">
              <w:rPr>
                <w:rFonts w:ascii="Arial" w:hAnsi="Arial" w:cs="Arial"/>
                <w:sz w:val="24"/>
                <w:szCs w:val="24"/>
              </w:rPr>
              <w:t>in ein Loch</w:t>
            </w:r>
            <w:r w:rsidR="00141352">
              <w:rPr>
                <w:rFonts w:ascii="Arial" w:hAnsi="Arial" w:cs="Arial"/>
                <w:sz w:val="24"/>
                <w:szCs w:val="24"/>
              </w:rPr>
              <w:t xml:space="preserve">. </w:t>
            </w:r>
            <w:r w:rsidR="00141352">
              <w:rPr>
                <w:rFonts w:ascii="Arial" w:hAnsi="Arial" w:cs="Arial"/>
                <w:sz w:val="24"/>
                <w:szCs w:val="24"/>
              </w:rPr>
              <w:br/>
              <w:t xml:space="preserve">Ziehe diesen </w:t>
            </w:r>
            <w:proofErr w:type="spellStart"/>
            <w:r w:rsidR="00141352">
              <w:rPr>
                <w:rFonts w:ascii="Arial" w:hAnsi="Arial" w:cs="Arial"/>
                <w:sz w:val="24"/>
                <w:szCs w:val="24"/>
              </w:rPr>
              <w:t>Pfeifenputzer</w:t>
            </w:r>
            <w:proofErr w:type="spellEnd"/>
            <w:r w:rsidRPr="00D16512">
              <w:rPr>
                <w:rFonts w:ascii="Arial" w:hAnsi="Arial" w:cs="Arial"/>
                <w:sz w:val="24"/>
                <w:szCs w:val="24"/>
              </w:rPr>
              <w:t xml:space="preserve"> bis zur Hälfte hindurch</w:t>
            </w:r>
            <w:r>
              <w:rPr>
                <w:rFonts w:ascii="Arial" w:hAnsi="Arial" w:cs="Arial"/>
                <w:sz w:val="24"/>
                <w:szCs w:val="24"/>
              </w:rPr>
              <w:t>.</w:t>
            </w:r>
          </w:p>
          <w:p w14:paraId="78A3F63E" w14:textId="77777777" w:rsidR="00971583" w:rsidRDefault="00971583" w:rsidP="00B2460B">
            <w:pPr>
              <w:rPr>
                <w:rFonts w:ascii="Arial" w:hAnsi="Arial" w:cs="Arial"/>
                <w:sz w:val="24"/>
                <w:szCs w:val="24"/>
              </w:rPr>
            </w:pPr>
          </w:p>
          <w:p w14:paraId="5F1CAF3E" w14:textId="77777777" w:rsidR="00971583" w:rsidRDefault="00971583" w:rsidP="00B2460B">
            <w:pPr>
              <w:rPr>
                <w:rFonts w:ascii="Arial" w:hAnsi="Arial" w:cs="Arial"/>
                <w:sz w:val="24"/>
                <w:szCs w:val="24"/>
              </w:rPr>
            </w:pPr>
          </w:p>
          <w:p w14:paraId="452A9000" w14:textId="5E78E601" w:rsidR="00141352" w:rsidRDefault="00141352" w:rsidP="00B2460B">
            <w:pPr>
              <w:rPr>
                <w:rFonts w:ascii="Arial" w:hAnsi="Arial" w:cs="Arial"/>
                <w:sz w:val="24"/>
                <w:szCs w:val="24"/>
              </w:rPr>
            </w:pPr>
          </w:p>
        </w:tc>
        <w:tc>
          <w:tcPr>
            <w:tcW w:w="5521" w:type="dxa"/>
          </w:tcPr>
          <w:p w14:paraId="0CE32400" w14:textId="77777777" w:rsidR="00971583" w:rsidRDefault="00971583" w:rsidP="00B2460B">
            <w:pPr>
              <w:rPr>
                <w:rFonts w:ascii="Arial" w:hAnsi="Arial" w:cs="Arial"/>
                <w:sz w:val="24"/>
                <w:szCs w:val="24"/>
              </w:rPr>
            </w:pPr>
            <w:r>
              <w:rPr>
                <w:noProof/>
                <w:lang w:eastAsia="de-DE"/>
              </w:rPr>
              <w:drawing>
                <wp:anchor distT="0" distB="0" distL="114300" distR="114300" simplePos="0" relativeHeight="251673600" behindDoc="0" locked="0" layoutInCell="1" allowOverlap="1" wp14:anchorId="25341F0E" wp14:editId="27ED87A1">
                  <wp:simplePos x="0" y="0"/>
                  <wp:positionH relativeFrom="column">
                    <wp:posOffset>717550</wp:posOffset>
                  </wp:positionH>
                  <wp:positionV relativeFrom="paragraph">
                    <wp:posOffset>78105</wp:posOffset>
                  </wp:positionV>
                  <wp:extent cx="1381125" cy="1152525"/>
                  <wp:effectExtent l="0" t="0" r="9525"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1125" cy="1152525"/>
                          </a:xfrm>
                          <a:prstGeom prst="rect">
                            <a:avLst/>
                          </a:prstGeom>
                        </pic:spPr>
                      </pic:pic>
                    </a:graphicData>
                  </a:graphic>
                  <wp14:sizeRelH relativeFrom="margin">
                    <wp14:pctWidth>0</wp14:pctWidth>
                  </wp14:sizeRelH>
                  <wp14:sizeRelV relativeFrom="margin">
                    <wp14:pctHeight>0</wp14:pctHeight>
                  </wp14:sizeRelV>
                </wp:anchor>
              </w:drawing>
            </w:r>
          </w:p>
        </w:tc>
      </w:tr>
      <w:tr w:rsidR="00971583" w14:paraId="7A1D8443" w14:textId="77777777" w:rsidTr="00B2460B">
        <w:tc>
          <w:tcPr>
            <w:tcW w:w="4390" w:type="dxa"/>
          </w:tcPr>
          <w:p w14:paraId="7B08DE35" w14:textId="60691E21" w:rsidR="00971583" w:rsidRDefault="00971583" w:rsidP="00B2460B">
            <w:pPr>
              <w:rPr>
                <w:rFonts w:ascii="Arial" w:hAnsi="Arial" w:cs="Arial"/>
                <w:sz w:val="24"/>
                <w:szCs w:val="24"/>
              </w:rPr>
            </w:pPr>
            <w:r>
              <w:rPr>
                <w:rFonts w:ascii="Arial" w:hAnsi="Arial" w:cs="Arial"/>
                <w:sz w:val="24"/>
                <w:szCs w:val="24"/>
              </w:rPr>
              <w:lastRenderedPageBreak/>
              <w:t xml:space="preserve">Ziehe </w:t>
            </w:r>
            <w:r w:rsidRPr="00D16512">
              <w:rPr>
                <w:rFonts w:ascii="Arial" w:hAnsi="Arial" w:cs="Arial"/>
                <w:sz w:val="24"/>
                <w:szCs w:val="24"/>
              </w:rPr>
              <w:t xml:space="preserve">ein Ende des </w:t>
            </w:r>
            <w:proofErr w:type="spellStart"/>
            <w:r w:rsidRPr="00D16512">
              <w:rPr>
                <w:rFonts w:ascii="Arial" w:hAnsi="Arial" w:cs="Arial"/>
                <w:sz w:val="24"/>
                <w:szCs w:val="24"/>
              </w:rPr>
              <w:t>Pfeifenputzers</w:t>
            </w:r>
            <w:proofErr w:type="spellEnd"/>
            <w:r w:rsidRPr="00D16512">
              <w:rPr>
                <w:rFonts w:ascii="Arial" w:hAnsi="Arial" w:cs="Arial"/>
                <w:sz w:val="24"/>
                <w:szCs w:val="24"/>
              </w:rPr>
              <w:t xml:space="preserve"> durch das übernächste Loch</w:t>
            </w:r>
            <w:r>
              <w:rPr>
                <w:rFonts w:ascii="Arial" w:hAnsi="Arial" w:cs="Arial"/>
                <w:sz w:val="24"/>
                <w:szCs w:val="24"/>
              </w:rPr>
              <w:t>.</w:t>
            </w:r>
          </w:p>
          <w:p w14:paraId="3BB5B3C7" w14:textId="44BEA053" w:rsidR="00B9733E" w:rsidRDefault="00B9733E" w:rsidP="00B2460B">
            <w:pPr>
              <w:rPr>
                <w:rFonts w:ascii="Arial" w:hAnsi="Arial" w:cs="Arial"/>
                <w:sz w:val="24"/>
                <w:szCs w:val="24"/>
              </w:rPr>
            </w:pPr>
          </w:p>
          <w:p w14:paraId="6019717C" w14:textId="4B237A03" w:rsidR="00B9733E" w:rsidRDefault="00B9733E" w:rsidP="00B2460B">
            <w:pPr>
              <w:rPr>
                <w:rFonts w:ascii="Arial" w:hAnsi="Arial" w:cs="Arial"/>
                <w:sz w:val="24"/>
                <w:szCs w:val="24"/>
              </w:rPr>
            </w:pPr>
          </w:p>
          <w:p w14:paraId="2B0CA85F" w14:textId="77777777" w:rsidR="00B9733E" w:rsidRPr="00D16512" w:rsidRDefault="00B9733E" w:rsidP="00B2460B">
            <w:pPr>
              <w:rPr>
                <w:rFonts w:ascii="Arial" w:hAnsi="Arial" w:cs="Arial"/>
                <w:sz w:val="24"/>
                <w:szCs w:val="24"/>
              </w:rPr>
            </w:pPr>
          </w:p>
          <w:p w14:paraId="1E4194FD" w14:textId="77777777" w:rsidR="00971583" w:rsidRDefault="00971583" w:rsidP="00B2460B">
            <w:pPr>
              <w:rPr>
                <w:rFonts w:ascii="Arial" w:hAnsi="Arial" w:cs="Arial"/>
                <w:sz w:val="24"/>
                <w:szCs w:val="24"/>
              </w:rPr>
            </w:pPr>
          </w:p>
          <w:p w14:paraId="54FD64FB" w14:textId="77777777" w:rsidR="00971583" w:rsidRDefault="00971583" w:rsidP="00B2460B">
            <w:pPr>
              <w:rPr>
                <w:rFonts w:ascii="Arial" w:hAnsi="Arial" w:cs="Arial"/>
                <w:sz w:val="24"/>
                <w:szCs w:val="24"/>
              </w:rPr>
            </w:pPr>
          </w:p>
          <w:p w14:paraId="1817DE6F" w14:textId="77777777" w:rsidR="00971583" w:rsidRDefault="00971583" w:rsidP="00B2460B">
            <w:pPr>
              <w:rPr>
                <w:rFonts w:ascii="Arial" w:hAnsi="Arial" w:cs="Arial"/>
                <w:sz w:val="24"/>
                <w:szCs w:val="24"/>
              </w:rPr>
            </w:pPr>
          </w:p>
        </w:tc>
        <w:tc>
          <w:tcPr>
            <w:tcW w:w="5521" w:type="dxa"/>
          </w:tcPr>
          <w:p w14:paraId="66BCF55B" w14:textId="77777777" w:rsidR="00971583" w:rsidRDefault="00971583" w:rsidP="00B2460B">
            <w:pPr>
              <w:rPr>
                <w:rFonts w:ascii="Arial" w:hAnsi="Arial" w:cs="Arial"/>
                <w:sz w:val="24"/>
                <w:szCs w:val="24"/>
              </w:rPr>
            </w:pPr>
            <w:r>
              <w:rPr>
                <w:noProof/>
                <w:lang w:eastAsia="de-DE"/>
              </w:rPr>
              <w:drawing>
                <wp:anchor distT="0" distB="0" distL="114300" distR="114300" simplePos="0" relativeHeight="251674624" behindDoc="0" locked="0" layoutInCell="1" allowOverlap="1" wp14:anchorId="76B8F507" wp14:editId="267CD15C">
                  <wp:simplePos x="0" y="0"/>
                  <wp:positionH relativeFrom="column">
                    <wp:posOffset>723265</wp:posOffset>
                  </wp:positionH>
                  <wp:positionV relativeFrom="paragraph">
                    <wp:posOffset>79375</wp:posOffset>
                  </wp:positionV>
                  <wp:extent cx="1118870" cy="1209675"/>
                  <wp:effectExtent l="0" t="0" r="5080" b="9525"/>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8870" cy="1209675"/>
                          </a:xfrm>
                          <a:prstGeom prst="rect">
                            <a:avLst/>
                          </a:prstGeom>
                        </pic:spPr>
                      </pic:pic>
                    </a:graphicData>
                  </a:graphic>
                  <wp14:sizeRelH relativeFrom="margin">
                    <wp14:pctWidth>0</wp14:pctWidth>
                  </wp14:sizeRelH>
                  <wp14:sizeRelV relativeFrom="margin">
                    <wp14:pctHeight>0</wp14:pctHeight>
                  </wp14:sizeRelV>
                </wp:anchor>
              </w:drawing>
            </w:r>
          </w:p>
        </w:tc>
      </w:tr>
      <w:tr w:rsidR="00971583" w14:paraId="117D8DBB" w14:textId="77777777" w:rsidTr="00B2460B">
        <w:tc>
          <w:tcPr>
            <w:tcW w:w="4390" w:type="dxa"/>
          </w:tcPr>
          <w:p w14:paraId="5968073C" w14:textId="77777777" w:rsidR="00971583" w:rsidRPr="00D16512" w:rsidRDefault="00971583" w:rsidP="00B2460B">
            <w:pPr>
              <w:rPr>
                <w:rFonts w:ascii="Arial" w:hAnsi="Arial" w:cs="Arial"/>
                <w:sz w:val="24"/>
                <w:szCs w:val="24"/>
              </w:rPr>
            </w:pPr>
            <w:r>
              <w:rPr>
                <w:rFonts w:ascii="Arial" w:hAnsi="Arial" w:cs="Arial"/>
                <w:sz w:val="24"/>
                <w:szCs w:val="24"/>
              </w:rPr>
              <w:t>W</w:t>
            </w:r>
            <w:r w:rsidRPr="00D16512">
              <w:rPr>
                <w:rFonts w:ascii="Arial" w:hAnsi="Arial" w:cs="Arial"/>
                <w:sz w:val="24"/>
                <w:szCs w:val="24"/>
              </w:rPr>
              <w:t>iederhole den Vorgang mit der anderen Hälfte des Druckknopfes</w:t>
            </w:r>
            <w:r>
              <w:rPr>
                <w:rFonts w:ascii="Arial" w:hAnsi="Arial" w:cs="Arial"/>
                <w:sz w:val="24"/>
                <w:szCs w:val="24"/>
              </w:rPr>
              <w:t>.</w:t>
            </w:r>
          </w:p>
          <w:p w14:paraId="06EA5D3F" w14:textId="77777777" w:rsidR="00971583" w:rsidRDefault="00971583" w:rsidP="00B2460B">
            <w:pPr>
              <w:rPr>
                <w:rFonts w:ascii="Arial" w:hAnsi="Arial" w:cs="Arial"/>
                <w:sz w:val="24"/>
                <w:szCs w:val="24"/>
              </w:rPr>
            </w:pPr>
          </w:p>
        </w:tc>
        <w:tc>
          <w:tcPr>
            <w:tcW w:w="5521" w:type="dxa"/>
          </w:tcPr>
          <w:p w14:paraId="6807E232" w14:textId="77777777" w:rsidR="00971583" w:rsidRDefault="00971583" w:rsidP="00B2460B">
            <w:pPr>
              <w:rPr>
                <w:rFonts w:ascii="Arial" w:hAnsi="Arial" w:cs="Arial"/>
                <w:sz w:val="24"/>
                <w:szCs w:val="24"/>
              </w:rPr>
            </w:pPr>
          </w:p>
        </w:tc>
      </w:tr>
      <w:tr w:rsidR="00971583" w14:paraId="3839935D" w14:textId="77777777" w:rsidTr="00B2460B">
        <w:tc>
          <w:tcPr>
            <w:tcW w:w="4390" w:type="dxa"/>
          </w:tcPr>
          <w:p w14:paraId="59E23289" w14:textId="77777777" w:rsidR="00B9733E" w:rsidRDefault="00971583" w:rsidP="00B2460B">
            <w:pPr>
              <w:rPr>
                <w:rFonts w:ascii="Arial" w:hAnsi="Arial" w:cs="Arial"/>
                <w:sz w:val="24"/>
                <w:szCs w:val="24"/>
              </w:rPr>
            </w:pPr>
            <w:r>
              <w:rPr>
                <w:rFonts w:ascii="Arial" w:hAnsi="Arial" w:cs="Arial"/>
                <w:sz w:val="24"/>
                <w:szCs w:val="24"/>
              </w:rPr>
              <w:t>W</w:t>
            </w:r>
            <w:r w:rsidRPr="00D16512">
              <w:rPr>
                <w:rFonts w:ascii="Arial" w:hAnsi="Arial" w:cs="Arial"/>
                <w:sz w:val="24"/>
                <w:szCs w:val="24"/>
              </w:rPr>
              <w:t>enn du beide</w:t>
            </w:r>
          </w:p>
          <w:p w14:paraId="18B2F230" w14:textId="55B985EA" w:rsidR="00971583" w:rsidRDefault="00971583" w:rsidP="00B2460B">
            <w:pPr>
              <w:rPr>
                <w:rFonts w:ascii="Arial" w:hAnsi="Arial" w:cs="Arial"/>
                <w:sz w:val="24"/>
                <w:szCs w:val="24"/>
              </w:rPr>
            </w:pPr>
            <w:r w:rsidRPr="00D16512">
              <w:rPr>
                <w:rFonts w:ascii="Arial" w:hAnsi="Arial" w:cs="Arial"/>
                <w:sz w:val="24"/>
                <w:szCs w:val="24"/>
              </w:rPr>
              <w:t>Chromosomen</w:t>
            </w:r>
            <w:r w:rsidR="00B9733E">
              <w:rPr>
                <w:rFonts w:ascii="Arial" w:hAnsi="Arial" w:cs="Arial"/>
                <w:sz w:val="24"/>
                <w:szCs w:val="24"/>
              </w:rPr>
              <w:t>-M</w:t>
            </w:r>
            <w:r w:rsidRPr="00D16512">
              <w:rPr>
                <w:rFonts w:ascii="Arial" w:hAnsi="Arial" w:cs="Arial"/>
                <w:sz w:val="24"/>
                <w:szCs w:val="24"/>
              </w:rPr>
              <w:t>odelle zusammendrückst, hast du ein verdoppeltes Chromosom</w:t>
            </w:r>
            <w:r>
              <w:rPr>
                <w:rFonts w:ascii="Arial" w:hAnsi="Arial" w:cs="Arial"/>
                <w:sz w:val="24"/>
                <w:szCs w:val="24"/>
              </w:rPr>
              <w:t>.</w:t>
            </w:r>
          </w:p>
          <w:p w14:paraId="2401D835" w14:textId="77777777" w:rsidR="00971583" w:rsidRDefault="00971583" w:rsidP="00B2460B">
            <w:pPr>
              <w:rPr>
                <w:rFonts w:ascii="Arial" w:hAnsi="Arial" w:cs="Arial"/>
                <w:sz w:val="24"/>
                <w:szCs w:val="24"/>
              </w:rPr>
            </w:pPr>
          </w:p>
          <w:p w14:paraId="75D028A4" w14:textId="77777777" w:rsidR="00971583" w:rsidRPr="00D16512" w:rsidRDefault="00971583" w:rsidP="00B2460B">
            <w:pPr>
              <w:rPr>
                <w:rFonts w:ascii="Arial" w:hAnsi="Arial" w:cs="Arial"/>
                <w:sz w:val="24"/>
                <w:szCs w:val="24"/>
              </w:rPr>
            </w:pPr>
            <w:r>
              <w:rPr>
                <w:rFonts w:ascii="Arial" w:hAnsi="Arial" w:cs="Arial"/>
                <w:sz w:val="24"/>
                <w:szCs w:val="24"/>
              </w:rPr>
              <w:t>Wenn du den Vorgang nochmals wiederholst, hast du ein verdoppeltes homologes Chromosomenpaar.</w:t>
            </w:r>
          </w:p>
          <w:p w14:paraId="4DB40F0B" w14:textId="77777777" w:rsidR="00971583" w:rsidRDefault="00971583" w:rsidP="00B2460B">
            <w:pPr>
              <w:rPr>
                <w:rFonts w:ascii="Arial" w:hAnsi="Arial" w:cs="Arial"/>
                <w:sz w:val="24"/>
                <w:szCs w:val="24"/>
              </w:rPr>
            </w:pPr>
          </w:p>
        </w:tc>
        <w:tc>
          <w:tcPr>
            <w:tcW w:w="5521" w:type="dxa"/>
          </w:tcPr>
          <w:p w14:paraId="0FB1EF64" w14:textId="04F19F1C" w:rsidR="00971583" w:rsidRDefault="00B9733E" w:rsidP="00B2460B">
            <w:pPr>
              <w:rPr>
                <w:rFonts w:ascii="Arial" w:hAnsi="Arial" w:cs="Arial"/>
                <w:sz w:val="24"/>
                <w:szCs w:val="24"/>
              </w:rPr>
            </w:pPr>
            <w:r>
              <w:rPr>
                <w:noProof/>
                <w:lang w:eastAsia="de-DE"/>
              </w:rPr>
              <w:drawing>
                <wp:anchor distT="0" distB="0" distL="114300" distR="114300" simplePos="0" relativeHeight="251676672" behindDoc="0" locked="0" layoutInCell="1" allowOverlap="1" wp14:anchorId="14DD21DC" wp14:editId="78AF108C">
                  <wp:simplePos x="0" y="0"/>
                  <wp:positionH relativeFrom="column">
                    <wp:posOffset>1280795</wp:posOffset>
                  </wp:positionH>
                  <wp:positionV relativeFrom="paragraph">
                    <wp:posOffset>209550</wp:posOffset>
                  </wp:positionV>
                  <wp:extent cx="1808329" cy="1176936"/>
                  <wp:effectExtent l="0" t="0" r="1905" b="444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808329" cy="1176936"/>
                          </a:xfrm>
                          <a:prstGeom prst="rect">
                            <a:avLst/>
                          </a:prstGeom>
                        </pic:spPr>
                      </pic:pic>
                    </a:graphicData>
                  </a:graphic>
                </wp:anchor>
              </w:drawing>
            </w:r>
            <w:r>
              <w:rPr>
                <w:noProof/>
                <w:lang w:eastAsia="de-DE"/>
              </w:rPr>
              <w:drawing>
                <wp:anchor distT="0" distB="0" distL="114300" distR="114300" simplePos="0" relativeHeight="251675648" behindDoc="0" locked="0" layoutInCell="1" allowOverlap="1" wp14:anchorId="05C32F34" wp14:editId="24F79062">
                  <wp:simplePos x="0" y="0"/>
                  <wp:positionH relativeFrom="column">
                    <wp:posOffset>50165</wp:posOffset>
                  </wp:positionH>
                  <wp:positionV relativeFrom="paragraph">
                    <wp:posOffset>221615</wp:posOffset>
                  </wp:positionV>
                  <wp:extent cx="962167" cy="1230350"/>
                  <wp:effectExtent l="0" t="0" r="0" b="8255"/>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2167" cy="1230350"/>
                          </a:xfrm>
                          <a:prstGeom prst="rect">
                            <a:avLst/>
                          </a:prstGeom>
                        </pic:spPr>
                      </pic:pic>
                    </a:graphicData>
                  </a:graphic>
                </wp:anchor>
              </w:drawing>
            </w:r>
          </w:p>
        </w:tc>
      </w:tr>
      <w:tr w:rsidR="00971583" w14:paraId="2E28F670" w14:textId="77777777" w:rsidTr="00B2460B">
        <w:tc>
          <w:tcPr>
            <w:tcW w:w="4390" w:type="dxa"/>
          </w:tcPr>
          <w:p w14:paraId="2C0F6978" w14:textId="77777777" w:rsidR="00971583" w:rsidRDefault="00971583" w:rsidP="00B2460B">
            <w:pPr>
              <w:rPr>
                <w:rFonts w:ascii="Arial" w:hAnsi="Arial" w:cs="Arial"/>
                <w:sz w:val="24"/>
                <w:szCs w:val="24"/>
              </w:rPr>
            </w:pPr>
            <w:r>
              <w:rPr>
                <w:rFonts w:ascii="Arial" w:hAnsi="Arial" w:cs="Arial"/>
                <w:sz w:val="24"/>
                <w:szCs w:val="24"/>
              </w:rPr>
              <w:t>Wiederholst du alles mit de</w:t>
            </w:r>
            <w:r w:rsidR="00B9733E">
              <w:rPr>
                <w:rFonts w:ascii="Arial" w:hAnsi="Arial" w:cs="Arial"/>
                <w:sz w:val="24"/>
                <w:szCs w:val="24"/>
              </w:rPr>
              <w:t xml:space="preserve">n </w:t>
            </w:r>
            <w:proofErr w:type="spellStart"/>
            <w:r w:rsidR="00B9733E">
              <w:rPr>
                <w:rFonts w:ascii="Arial" w:hAnsi="Arial" w:cs="Arial"/>
                <w:sz w:val="24"/>
                <w:szCs w:val="24"/>
              </w:rPr>
              <w:t>Pfeifenputzern</w:t>
            </w:r>
            <w:proofErr w:type="spellEnd"/>
            <w:r w:rsidR="00B9733E">
              <w:rPr>
                <w:rFonts w:ascii="Arial" w:hAnsi="Arial" w:cs="Arial"/>
                <w:sz w:val="24"/>
                <w:szCs w:val="24"/>
              </w:rPr>
              <w:t xml:space="preserve"> der anderen Farbe</w:t>
            </w:r>
            <w:r>
              <w:rPr>
                <w:rFonts w:ascii="Arial" w:hAnsi="Arial" w:cs="Arial"/>
                <w:sz w:val="24"/>
                <w:szCs w:val="24"/>
              </w:rPr>
              <w:t xml:space="preserve">, dann hast du </w:t>
            </w:r>
            <w:r w:rsidR="00B9733E">
              <w:rPr>
                <w:rFonts w:ascii="Arial" w:hAnsi="Arial" w:cs="Arial"/>
                <w:sz w:val="24"/>
                <w:szCs w:val="24"/>
              </w:rPr>
              <w:t xml:space="preserve">ein Modell für </w:t>
            </w:r>
            <w:r>
              <w:rPr>
                <w:rFonts w:ascii="Arial" w:hAnsi="Arial" w:cs="Arial"/>
                <w:sz w:val="24"/>
                <w:szCs w:val="24"/>
              </w:rPr>
              <w:t>zwei verdoppelte homologe Chromosomenpaare.</w:t>
            </w:r>
          </w:p>
          <w:p w14:paraId="582B8A64" w14:textId="77777777" w:rsidR="00B9733E" w:rsidRDefault="00B9733E" w:rsidP="00B2460B">
            <w:pPr>
              <w:rPr>
                <w:rFonts w:ascii="Arial" w:hAnsi="Arial" w:cs="Arial"/>
                <w:sz w:val="24"/>
                <w:szCs w:val="24"/>
              </w:rPr>
            </w:pPr>
          </w:p>
          <w:p w14:paraId="6EB430DF" w14:textId="77777777" w:rsidR="00B9733E" w:rsidRDefault="00B9733E" w:rsidP="00B2460B">
            <w:pPr>
              <w:rPr>
                <w:rFonts w:ascii="Arial" w:hAnsi="Arial" w:cs="Arial"/>
                <w:sz w:val="24"/>
                <w:szCs w:val="24"/>
              </w:rPr>
            </w:pPr>
          </w:p>
          <w:p w14:paraId="20536F06" w14:textId="77777777" w:rsidR="00B9733E" w:rsidRDefault="00B9733E" w:rsidP="00B2460B">
            <w:pPr>
              <w:rPr>
                <w:rFonts w:ascii="Arial" w:hAnsi="Arial" w:cs="Arial"/>
                <w:sz w:val="24"/>
                <w:szCs w:val="24"/>
              </w:rPr>
            </w:pPr>
          </w:p>
          <w:p w14:paraId="434F6C04" w14:textId="77777777" w:rsidR="00B9733E" w:rsidRDefault="00B9733E" w:rsidP="00B2460B">
            <w:pPr>
              <w:rPr>
                <w:rFonts w:ascii="Arial" w:hAnsi="Arial" w:cs="Arial"/>
                <w:sz w:val="24"/>
                <w:szCs w:val="24"/>
              </w:rPr>
            </w:pPr>
          </w:p>
          <w:p w14:paraId="7F583414" w14:textId="77777777" w:rsidR="00B9733E" w:rsidRDefault="00B9733E" w:rsidP="00B2460B">
            <w:pPr>
              <w:rPr>
                <w:rFonts w:ascii="Arial" w:hAnsi="Arial" w:cs="Arial"/>
                <w:sz w:val="24"/>
                <w:szCs w:val="24"/>
              </w:rPr>
            </w:pPr>
          </w:p>
          <w:p w14:paraId="13D72DEE" w14:textId="58EFB74F" w:rsidR="00B9733E" w:rsidRDefault="00B9733E" w:rsidP="00B2460B">
            <w:pPr>
              <w:rPr>
                <w:rFonts w:ascii="Arial" w:hAnsi="Arial" w:cs="Arial"/>
                <w:sz w:val="24"/>
                <w:szCs w:val="24"/>
              </w:rPr>
            </w:pPr>
          </w:p>
        </w:tc>
        <w:tc>
          <w:tcPr>
            <w:tcW w:w="5521" w:type="dxa"/>
          </w:tcPr>
          <w:p w14:paraId="4109C074" w14:textId="77777777" w:rsidR="00971583" w:rsidRDefault="00971583" w:rsidP="00B2460B">
            <w:pPr>
              <w:rPr>
                <w:rFonts w:ascii="Arial" w:hAnsi="Arial" w:cs="Arial"/>
                <w:sz w:val="24"/>
                <w:szCs w:val="24"/>
              </w:rPr>
            </w:pPr>
            <w:r>
              <w:rPr>
                <w:noProof/>
                <w:lang w:eastAsia="de-DE"/>
              </w:rPr>
              <w:drawing>
                <wp:anchor distT="0" distB="0" distL="114300" distR="114300" simplePos="0" relativeHeight="251677696" behindDoc="0" locked="0" layoutInCell="1" allowOverlap="1" wp14:anchorId="2BDD9B35" wp14:editId="5B7B8F1B">
                  <wp:simplePos x="0" y="0"/>
                  <wp:positionH relativeFrom="column">
                    <wp:posOffset>394335</wp:posOffset>
                  </wp:positionH>
                  <wp:positionV relativeFrom="paragraph">
                    <wp:posOffset>171450</wp:posOffset>
                  </wp:positionV>
                  <wp:extent cx="2247092" cy="1609725"/>
                  <wp:effectExtent l="0" t="0" r="127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092" cy="1609725"/>
                          </a:xfrm>
                          <a:prstGeom prst="rect">
                            <a:avLst/>
                          </a:prstGeom>
                        </pic:spPr>
                      </pic:pic>
                    </a:graphicData>
                  </a:graphic>
                  <wp14:sizeRelH relativeFrom="margin">
                    <wp14:pctWidth>0</wp14:pctWidth>
                  </wp14:sizeRelH>
                  <wp14:sizeRelV relativeFrom="margin">
                    <wp14:pctHeight>0</wp14:pctHeight>
                  </wp14:sizeRelV>
                </wp:anchor>
              </w:drawing>
            </w:r>
          </w:p>
        </w:tc>
      </w:tr>
    </w:tbl>
    <w:p w14:paraId="7482E76C" w14:textId="77777777" w:rsidR="00971583" w:rsidRPr="00B30A1F" w:rsidRDefault="00971583" w:rsidP="00971583">
      <w:pPr>
        <w:rPr>
          <w:rFonts w:ascii="Arial" w:hAnsi="Arial" w:cs="Arial"/>
        </w:rPr>
      </w:pPr>
    </w:p>
    <w:p w14:paraId="4D27692F" w14:textId="7BFB026B" w:rsidR="000F42CC" w:rsidRDefault="000F42CC" w:rsidP="00116175">
      <w:pPr>
        <w:rPr>
          <w:rFonts w:ascii="Arial" w:hAnsi="Arial" w:cs="Arial"/>
        </w:rPr>
      </w:pPr>
    </w:p>
    <w:p w14:paraId="6690F703" w14:textId="7EB14C24" w:rsidR="004D5DC3" w:rsidRDefault="004D5DC3" w:rsidP="00FA61E2">
      <w:pPr>
        <w:rPr>
          <w:rFonts w:ascii="Arial" w:hAnsi="Arial" w:cs="Arial"/>
          <w:b/>
          <w:sz w:val="28"/>
        </w:rPr>
      </w:pPr>
    </w:p>
    <w:p w14:paraId="220B2EA9" w14:textId="77777777" w:rsidR="00E27DB2" w:rsidRDefault="00E27DB2" w:rsidP="00FA61E2">
      <w:pPr>
        <w:rPr>
          <w:rFonts w:ascii="Arial" w:hAnsi="Arial" w:cs="Arial"/>
          <w:b/>
          <w:sz w:val="28"/>
        </w:rPr>
      </w:pPr>
      <w:r>
        <w:rPr>
          <w:rFonts w:ascii="Arial" w:hAnsi="Arial" w:cs="Arial"/>
          <w:b/>
          <w:sz w:val="28"/>
        </w:rPr>
        <w:br/>
      </w:r>
    </w:p>
    <w:p w14:paraId="6F1D54F3" w14:textId="77777777" w:rsidR="00E27DB2" w:rsidRDefault="00E27DB2">
      <w:pPr>
        <w:rPr>
          <w:rFonts w:ascii="Arial" w:hAnsi="Arial" w:cs="Arial"/>
          <w:b/>
          <w:sz w:val="28"/>
        </w:rPr>
      </w:pPr>
      <w:r>
        <w:rPr>
          <w:rFonts w:ascii="Arial" w:hAnsi="Arial" w:cs="Arial"/>
          <w:b/>
          <w:sz w:val="28"/>
        </w:rPr>
        <w:br w:type="page"/>
      </w:r>
    </w:p>
    <w:p w14:paraId="3D0904B3" w14:textId="2209DAD8" w:rsidR="00FA61E2" w:rsidRDefault="00E84384" w:rsidP="00FA61E2">
      <w:pPr>
        <w:rPr>
          <w:rFonts w:ascii="Arial" w:hAnsi="Arial" w:cs="Arial"/>
          <w:b/>
          <w:sz w:val="28"/>
        </w:rPr>
      </w:pPr>
      <w:r>
        <w:rPr>
          <w:rFonts w:ascii="Arial" w:hAnsi="Arial" w:cs="Arial"/>
          <w:b/>
          <w:sz w:val="28"/>
        </w:rPr>
        <w:lastRenderedPageBreak/>
        <w:t>Z 3- AB 2: Fachbegriffe</w:t>
      </w:r>
    </w:p>
    <w:p w14:paraId="78DF5615" w14:textId="02F5BED7" w:rsidR="0074377B" w:rsidRPr="003774AD" w:rsidRDefault="0074377B" w:rsidP="00FA61E2">
      <w:pPr>
        <w:rPr>
          <w:rFonts w:ascii="Arial" w:hAnsi="Arial" w:cs="Arial"/>
          <w:b/>
          <w:sz w:val="28"/>
          <w:vertAlign w:val="superscript"/>
        </w:rPr>
      </w:pPr>
    </w:p>
    <w:p w14:paraId="1E0629C9" w14:textId="11E4DED7" w:rsidR="00FA61E2" w:rsidRDefault="00FA61E2" w:rsidP="00FA61E2">
      <w:pPr>
        <w:rPr>
          <w:rFonts w:ascii="Arial" w:hAnsi="Arial" w:cs="Arial"/>
        </w:rPr>
      </w:pPr>
    </w:p>
    <w:tbl>
      <w:tblPr>
        <w:tblStyle w:val="Tabellenraster"/>
        <w:tblW w:w="0" w:type="auto"/>
        <w:tblLook w:val="04A0" w:firstRow="1" w:lastRow="0" w:firstColumn="1" w:lastColumn="0" w:noHBand="0" w:noVBand="1"/>
      </w:tblPr>
      <w:tblGrid>
        <w:gridCol w:w="336"/>
        <w:gridCol w:w="2346"/>
        <w:gridCol w:w="336"/>
        <w:gridCol w:w="336"/>
        <w:gridCol w:w="5702"/>
      </w:tblGrid>
      <w:tr w:rsidR="00516181" w14:paraId="471BF04E" w14:textId="77777777" w:rsidTr="00C01C96">
        <w:trPr>
          <w:trHeight w:val="1985"/>
        </w:trPr>
        <w:tc>
          <w:tcPr>
            <w:tcW w:w="336" w:type="dxa"/>
            <w:shd w:val="clear" w:color="auto" w:fill="000000" w:themeFill="text1"/>
          </w:tcPr>
          <w:p w14:paraId="6D7DC6EE" w14:textId="77777777" w:rsidR="00516181" w:rsidRDefault="00516181" w:rsidP="00CC4C86">
            <w:r>
              <w:rPr>
                <w:noProof/>
                <w:lang w:eastAsia="de-DE"/>
              </w:rPr>
              <mc:AlternateContent>
                <mc:Choice Requires="wpg">
                  <w:drawing>
                    <wp:anchor distT="0" distB="0" distL="114300" distR="114300" simplePos="0" relativeHeight="251662336" behindDoc="0" locked="0" layoutInCell="1" allowOverlap="1" wp14:anchorId="67813C0C" wp14:editId="63E97BDD">
                      <wp:simplePos x="0" y="0"/>
                      <wp:positionH relativeFrom="column">
                        <wp:posOffset>-41910</wp:posOffset>
                      </wp:positionH>
                      <wp:positionV relativeFrom="page">
                        <wp:posOffset>18415</wp:posOffset>
                      </wp:positionV>
                      <wp:extent cx="1665913" cy="8002270"/>
                      <wp:effectExtent l="0" t="0" r="10795" b="0"/>
                      <wp:wrapNone/>
                      <wp:docPr id="1" name="Gruppieren 1"/>
                      <wp:cNvGraphicFramePr/>
                      <a:graphic xmlns:a="http://schemas.openxmlformats.org/drawingml/2006/main">
                        <a:graphicData uri="http://schemas.microsoft.com/office/word/2010/wordprocessingGroup">
                          <wpg:wgp>
                            <wpg:cNvGrpSpPr/>
                            <wpg:grpSpPr>
                              <a:xfrm>
                                <a:off x="0" y="0"/>
                                <a:ext cx="1665913" cy="8002270"/>
                                <a:chOff x="0" y="0"/>
                                <a:chExt cx="1666131" cy="8002408"/>
                              </a:xfrm>
                            </wpg:grpSpPr>
                            <wpg:grpSp>
                              <wpg:cNvPr id="5" name="Gruppieren 5"/>
                              <wpg:cNvGrpSpPr/>
                              <wpg:grpSpPr>
                                <a:xfrm>
                                  <a:off x="1510208" y="0"/>
                                  <a:ext cx="155923" cy="8002408"/>
                                  <a:chOff x="0" y="0"/>
                                  <a:chExt cx="155923" cy="8002408"/>
                                </a:xfrm>
                              </wpg:grpSpPr>
                              <wps:wsp>
                                <wps:cNvPr id="7" name="Abgerundetes Rechteck 7"/>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bgerundetes Rechteck 8"/>
                                <wps:cNvSpPr/>
                                <wps:spPr>
                                  <a:xfrm>
                                    <a:off x="4138" y="1779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bgerundetes Rechteck 9"/>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bgerundetes Rechteck 10"/>
                                <wps:cNvSpPr/>
                                <wps:spPr>
                                  <a:xfrm>
                                    <a:off x="4138" y="55443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bgerundetes Rechteck 11"/>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bgerundetes Rechteck 12"/>
                                <wps:cNvSpPr/>
                                <wps:spPr>
                                  <a:xfrm>
                                    <a:off x="4138" y="94336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Abgerundetes Rechteck 13"/>
                                <wps:cNvSpPr/>
                                <wps:spPr>
                                  <a:xfrm>
                                    <a:off x="4138"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bgerundetes Rechteck 14"/>
                                <wps:cNvSpPr/>
                                <wps:spPr>
                                  <a:xfrm>
                                    <a:off x="8275" y="131988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bgerundetes Rechteck 15"/>
                                <wps:cNvSpPr/>
                                <wps:spPr>
                                  <a:xfrm>
                                    <a:off x="0" y="150607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bgerundetes Rechteck 16"/>
                                <wps:cNvSpPr/>
                                <wps:spPr>
                                  <a:xfrm>
                                    <a:off x="4138" y="169639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bgerundetes Rechteck 17"/>
                                <wps:cNvSpPr/>
                                <wps:spPr>
                                  <a:xfrm>
                                    <a:off x="0" y="187845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bgerundetes Rechteck 18"/>
                                <wps:cNvSpPr/>
                                <wps:spPr>
                                  <a:xfrm>
                                    <a:off x="0" y="2068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bgerundetes Rechteck 19"/>
                                <wps:cNvSpPr/>
                                <wps:spPr>
                                  <a:xfrm>
                                    <a:off x="4138" y="227151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bgerundetes Rechteck 20"/>
                                <wps:cNvSpPr/>
                                <wps:spPr>
                                  <a:xfrm>
                                    <a:off x="0" y="24659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bgerundetes Rechteck 21"/>
                                <wps:cNvSpPr/>
                                <wps:spPr>
                                  <a:xfrm>
                                    <a:off x="4138" y="264389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bgerundetes Rechteck 22"/>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bgerundetes Rechteck 23"/>
                                <wps:cNvSpPr/>
                                <wps:spPr>
                                  <a:xfrm>
                                    <a:off x="4138" y="302041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bgerundetes Rechteck 24"/>
                                <wps:cNvSpPr/>
                                <wps:spPr>
                                  <a:xfrm>
                                    <a:off x="4138" y="321488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bgerundetes Rechteck 25"/>
                                <wps:cNvSpPr/>
                                <wps:spPr>
                                  <a:xfrm>
                                    <a:off x="4138" y="340934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bgerundetes Rechteck 26"/>
                                <wps:cNvSpPr/>
                                <wps:spPr>
                                  <a:xfrm>
                                    <a:off x="8275" y="359553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bgerundetes Rechteck 27"/>
                                <wps:cNvSpPr/>
                                <wps:spPr>
                                  <a:xfrm>
                                    <a:off x="4138" y="379000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bgerundetes Rechteck 28"/>
                                <wps:cNvSpPr/>
                                <wps:spPr>
                                  <a:xfrm>
                                    <a:off x="8275" y="396377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bgerundetes Rechteck 29"/>
                                <wps:cNvSpPr/>
                                <wps:spPr>
                                  <a:xfrm>
                                    <a:off x="4138"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bgerundetes Rechteck 30"/>
                                <wps:cNvSpPr/>
                                <wps:spPr>
                                  <a:xfrm>
                                    <a:off x="4138"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bgerundetes Rechteck 31"/>
                                <wps:cNvSpPr/>
                                <wps:spPr>
                                  <a:xfrm>
                                    <a:off x="4138" y="452648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96"/>
                                <wps:cNvSpPr/>
                                <wps:spPr>
                                  <a:xfrm>
                                    <a:off x="8275" y="471267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97"/>
                                <wps:cNvSpPr/>
                                <wps:spPr>
                                  <a:xfrm>
                                    <a:off x="8275" y="489886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bgerundetes Rechteck 98"/>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Abgerundetes Rechteck 99"/>
                                <wps:cNvSpPr/>
                                <wps:spPr>
                                  <a:xfrm>
                                    <a:off x="12413" y="7894458"/>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 name="Gruppieren 100"/>
                              <wpg:cNvGrpSpPr/>
                              <wpg:grpSpPr>
                                <a:xfrm>
                                  <a:off x="0" y="0"/>
                                  <a:ext cx="151785" cy="7994133"/>
                                  <a:chOff x="0" y="0"/>
                                  <a:chExt cx="151785" cy="7994133"/>
                                </a:xfrm>
                              </wpg:grpSpPr>
                              <wps:wsp>
                                <wps:cNvPr id="101" name="Abgerundetes Rechteck 101"/>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Abgerundetes Rechteck 191"/>
                                <wps:cNvSpPr/>
                                <wps:spPr>
                                  <a:xfrm>
                                    <a:off x="4138" y="173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Abgerundetes Rechteck 384"/>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Abgerundetes Rechteck 385"/>
                                <wps:cNvSpPr/>
                                <wps:spPr>
                                  <a:xfrm>
                                    <a:off x="4138" y="5502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Abgerundetes Rechteck 386"/>
                                <wps:cNvSpPr/>
                                <wps:spPr>
                                  <a:xfrm>
                                    <a:off x="0" y="131574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Abgerundetes Rechteck 387"/>
                                <wps:cNvSpPr/>
                                <wps:spPr>
                                  <a:xfrm>
                                    <a:off x="0"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Abgerundetes Rechteck 388"/>
                                <wps:cNvSpPr/>
                                <wps:spPr>
                                  <a:xfrm>
                                    <a:off x="4138" y="939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Abgerundetes Rechteck 389"/>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Abgerundetes Rechteck 390"/>
                                <wps:cNvSpPr/>
                                <wps:spPr>
                                  <a:xfrm>
                                    <a:off x="0" y="148124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Abgerundetes Rechteck 391"/>
                                <wps:cNvSpPr/>
                                <wps:spPr>
                                  <a:xfrm>
                                    <a:off x="0" y="166743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Abgerundetes Rechteck 392"/>
                                <wps:cNvSpPr/>
                                <wps:spPr>
                                  <a:xfrm>
                                    <a:off x="0" y="184948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Abgerundetes Rechteck 393"/>
                                <wps:cNvSpPr/>
                                <wps:spPr>
                                  <a:xfrm>
                                    <a:off x="0" y="20439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Abgerundetes Rechteck 394"/>
                                <wps:cNvSpPr/>
                                <wps:spPr>
                                  <a:xfrm>
                                    <a:off x="0" y="224669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Abgerundetes Rechteck 395"/>
                                <wps:cNvSpPr/>
                                <wps:spPr>
                                  <a:xfrm>
                                    <a:off x="0" y="243702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Abgerundetes Rechteck 396"/>
                                <wps:cNvSpPr/>
                                <wps:spPr>
                                  <a:xfrm>
                                    <a:off x="4138" y="263976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Abgerundetes Rechteck 397"/>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Abgerundetes Rechteck 398"/>
                                <wps:cNvSpPr/>
                                <wps:spPr>
                                  <a:xfrm>
                                    <a:off x="4138" y="303282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Abgerundetes Rechteck 399"/>
                                <wps:cNvSpPr/>
                                <wps:spPr>
                                  <a:xfrm>
                                    <a:off x="8275" y="322315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Abgerundetes Rechteck 400"/>
                                <wps:cNvSpPr/>
                                <wps:spPr>
                                  <a:xfrm>
                                    <a:off x="8275" y="34134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Abgerundetes Rechteck 401"/>
                                <wps:cNvSpPr/>
                                <wps:spPr>
                                  <a:xfrm>
                                    <a:off x="8275" y="360381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Abgerundetes Rechteck 406"/>
                                <wps:cNvSpPr/>
                                <wps:spPr>
                                  <a:xfrm>
                                    <a:off x="8275" y="378172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Abgerundetes Rechteck 407"/>
                                <wps:cNvSpPr/>
                                <wps:spPr>
                                  <a:xfrm>
                                    <a:off x="8275" y="396791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Abgerundetes Rechteck 408"/>
                                <wps:cNvSpPr/>
                                <wps:spPr>
                                  <a:xfrm>
                                    <a:off x="8275"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Abgerundetes Rechteck 409"/>
                                <wps:cNvSpPr/>
                                <wps:spPr>
                                  <a:xfrm>
                                    <a:off x="8275"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Abgerundetes Rechteck 410"/>
                                <wps:cNvSpPr/>
                                <wps:spPr>
                                  <a:xfrm>
                                    <a:off x="8275" y="453062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Abgerundetes Rechteck 411"/>
                                <wps:cNvSpPr/>
                                <wps:spPr>
                                  <a:xfrm>
                                    <a:off x="8275" y="47168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Abgerundetes Rechteck 412"/>
                                <wps:cNvSpPr/>
                                <wps:spPr>
                                  <a:xfrm>
                                    <a:off x="8275" y="49030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Abgerundetes Rechteck 413"/>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Abgerundetes Rechteck 414"/>
                                <wps:cNvSpPr/>
                                <wps:spPr>
                                  <a:xfrm>
                                    <a:off x="8275" y="7886183"/>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D88235" id="Gruppieren 1" o:spid="_x0000_s1026" style="position:absolute;margin-left:-3.3pt;margin-top:1.45pt;width:131.15pt;height:630.1pt;z-index:251662336;mso-position-vertical-relative:page;mso-width-relative:margin;mso-height-relative:margin" coordsize="16661,8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">
                      <v:group id="Gruppieren 5" o:spid="_x0000_s1027" style="position:absolute;left:15102;width:1559;height:80024" coordsize="1559,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Abgerundetes Rechteck 7" o:spid="_x0000_s102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" fillcolor="white [3212]" stroked="f" strokeweight=".25pt">
                          <v:stroke joinstyle="miter"/>
                        </v:roundrect>
                        <v:roundrect id="Abgerundetes Rechteck 8" o:spid="_x0000_s1029" style="position:absolute;left:41;top:17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" fillcolor="white [3212]" strokecolor="black [3213]" strokeweight=".25pt">
                          <v:stroke joinstyle="miter"/>
                        </v:roundrect>
                        <v:roundrect id="Abgerundetes Rechteck 9" o:spid="_x0000_s103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" fillcolor="white [3212]" strokecolor="black [3213]" strokeweight=".25pt">
                          <v:stroke joinstyle="miter"/>
                        </v:roundrect>
                        <v:roundrect id="Abgerundetes Rechteck 10" o:spid="_x0000_s1031" style="position:absolute;left:41;top:554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" fillcolor="white [3212]" strokecolor="black [3213]" strokeweight=".25pt">
                          <v:stroke joinstyle="miter"/>
                        </v:roundrect>
                        <v:roundrect id="Abgerundetes Rechteck 11" o:spid="_x0000_s1032"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" fillcolor="white [3212]" strokecolor="black [3213]" strokeweight=".25pt">
                          <v:stroke joinstyle="miter"/>
                        </v:roundrect>
                        <v:roundrect id="Abgerundetes Rechteck 12" o:spid="_x0000_s1033" style="position:absolute;left:41;top:943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" fillcolor="white [3212]" strokecolor="black [3213]" strokeweight=".25pt">
                          <v:stroke joinstyle="miter"/>
                        </v:roundrect>
                        <v:roundrect id="Abgerundetes Rechteck 13" o:spid="_x0000_s1034" style="position:absolute;left:41;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" fillcolor="white [3212]" strokecolor="black [3213]" strokeweight=".25pt">
                          <v:stroke joinstyle="miter"/>
                        </v:roundrect>
                        <v:roundrect id="Abgerundetes Rechteck 14" o:spid="_x0000_s1035" style="position:absolute;left:82;top:1319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" fillcolor="white [3212]" strokecolor="black [3213]" strokeweight=".25pt">
                          <v:stroke joinstyle="miter"/>
                        </v:roundrect>
                        <v:roundrect id="Abgerundetes Rechteck 15" o:spid="_x0000_s1036" style="position:absolute;top:15060;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" fillcolor="white [3212]" strokecolor="black [3213]" strokeweight=".25pt">
                          <v:stroke joinstyle="miter"/>
                        </v:roundrect>
                        <v:roundrect id="Abgerundetes Rechteck 16" o:spid="_x0000_s1037" style="position:absolute;left:41;top:1696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" fillcolor="white [3212]" strokecolor="black [3213]" strokeweight=".25pt">
                          <v:stroke joinstyle="miter"/>
                        </v:roundrect>
                        <v:roundrect id="Abgerundetes Rechteck 17" o:spid="_x0000_s1038" style="position:absolute;top:1878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" fillcolor="white [3212]" strokecolor="black [3213]" strokeweight=".25pt">
                          <v:stroke joinstyle="miter"/>
                        </v:roundrect>
                        <v:roundrect id="Abgerundetes Rechteck 18" o:spid="_x0000_s1039" style="position:absolute;top:2068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" fillcolor="white [3212]" strokecolor="black [3213]" strokeweight=".25pt">
                          <v:stroke joinstyle="miter"/>
                        </v:roundrect>
                        <v:roundrect id="Abgerundetes Rechteck 19" o:spid="_x0000_s1040" style="position:absolute;left:41;top:2271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" fillcolor="white [3212]" strokecolor="black [3213]" strokeweight=".25pt">
                          <v:stroke joinstyle="miter"/>
                        </v:roundrect>
                        <v:roundrect id="Abgerundetes Rechteck 20" o:spid="_x0000_s1041" style="position:absolute;top:2465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" fillcolor="white [3212]" strokecolor="black [3213]" strokeweight=".25pt">
                          <v:stroke joinstyle="miter"/>
                        </v:roundrect>
                        <v:roundrect id="Abgerundetes Rechteck 21" o:spid="_x0000_s1042" style="position:absolute;left:41;top:2643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" fillcolor="white [3212]" strokecolor="black [3213]" strokeweight=".25pt">
                          <v:stroke joinstyle="miter"/>
                        </v:roundrect>
                        <v:roundrect id="Abgerundetes Rechteck 22" o:spid="_x0000_s104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" fillcolor="white [3212]" strokecolor="black [3213]" strokeweight=".25pt">
                          <v:stroke joinstyle="miter"/>
                        </v:roundrect>
                        <v:roundrect id="Abgerundetes Rechteck 23" o:spid="_x0000_s1044" style="position:absolute;left:41;top:3020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BxAAAANsAAAAPAAAAZHJzL2Rvd25yZXYueG1sRI9Ba4NA&#10;FITvgfyH5QV6S9amEI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P/g+YHEAAAA2wAAAA8A&#10;AAAAAAAAAAAAAAAABwIAAGRycy9kb3ducmV2LnhtbFBLBQYAAAAAAwADALcAAAD4AgAAAAA=&#10;" fillcolor="white [3212]" strokecolor="black [3213]" strokeweight=".25pt">
                          <v:stroke joinstyle="miter"/>
                        </v:roundrect>
                        <v:roundrect id="Abgerundetes Rechteck 24" o:spid="_x0000_s1045" style="position:absolute;left:41;top:3214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H1xAAAANsAAAAPAAAAZHJzL2Rvd25yZXYueG1sRI9Ba4NA&#10;FITvgfyH5QV6S9aGEo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HAJYfXEAAAA2wAAAA8A&#10;AAAAAAAAAAAAAAAABwIAAGRycy9kb3ducmV2LnhtbFBLBQYAAAAAAwADALcAAAD4AgAAAAA=&#10;" fillcolor="white [3212]" strokecolor="black [3213]" strokeweight=".25pt">
                          <v:stroke joinstyle="miter"/>
                        </v:roundrect>
                        <v:roundrect id="Abgerundetes Rechteck 25" o:spid="_x0000_s1046" style="position:absolute;left:41;top:34093;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RuxAAAANsAAAAPAAAAZHJzL2Rvd25yZXYueG1sRI9Ba4NA&#10;FITvgfyH5QV6S9YGGo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B9FxG7EAAAA2wAAAA8A&#10;AAAAAAAAAAAAAAAABwIAAGRycy9kb3ducmV2LnhtbFBLBQYAAAAAAwADALcAAAD4AgAAAAA=&#10;" fillcolor="white [3212]" strokecolor="black [3213]" strokeweight=".25pt">
                          <v:stroke joinstyle="miter"/>
                        </v:roundrect>
                        <v:roundrect id="Abgerundetes Rechteck 26" o:spid="_x0000_s1047" style="position:absolute;left:82;top:3595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" fillcolor="white [3212]" strokecolor="black [3213]" strokeweight=".25pt">
                          <v:stroke joinstyle="miter"/>
                        </v:roundrect>
                        <v:roundrect id="Abgerundetes Rechteck 27" o:spid="_x0000_s1048" style="position:absolute;left:41;top:3790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" fillcolor="white [3212]" strokecolor="black [3213]" strokeweight=".25pt">
                          <v:stroke joinstyle="miter"/>
                        </v:roundrect>
                        <v:roundrect id="Abgerundetes Rechteck 28" o:spid="_x0000_s1049" style="position:absolute;left:82;top:396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" fillcolor="white [3212]" strokecolor="black [3213]" strokeweight=".25pt">
                          <v:stroke joinstyle="miter"/>
                        </v:roundrect>
                        <v:roundrect id="Abgerundetes Rechteck 29" o:spid="_x0000_s1050" style="position:absolute;left:41;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" fillcolor="white [3212]" strokecolor="black [3213]" strokeweight=".25pt">
                          <v:stroke joinstyle="miter"/>
                        </v:roundrect>
                        <v:roundrect id="Abgerundetes Rechteck 30" o:spid="_x0000_s1051" style="position:absolute;left:41;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" fillcolor="white [3212]" strokecolor="black [3213]" strokeweight=".25pt">
                          <v:stroke joinstyle="miter"/>
                        </v:roundrect>
                        <v:roundrect id="Abgerundetes Rechteck 31" o:spid="_x0000_s1052" style="position:absolute;left:41;top:4526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" fillcolor="white [3212]" strokecolor="black [3213]" strokeweight=".25pt">
                          <v:stroke joinstyle="miter"/>
                        </v:roundrect>
                        <v:roundrect id="Abgerundetes Rechteck 96" o:spid="_x0000_s1053" style="position:absolute;left:82;top:4712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" fillcolor="white [3212]" strokecolor="black [3213]" strokeweight=".25pt">
                          <v:stroke joinstyle="miter"/>
                        </v:roundrect>
                        <v:roundrect id="Abgerundetes Rechteck 97" o:spid="_x0000_s1054" style="position:absolute;left:82;top:4898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" fillcolor="white [3212]" strokecolor="black [3213]" strokeweight=".25pt">
                          <v:stroke joinstyle="miter"/>
                        </v:roundrect>
                        <v:roundrect id="Abgerundetes Rechteck 98" o:spid="_x0000_s105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" fillcolor="white [3212]" strokecolor="black [3213]" strokeweight=".25pt">
                          <v:stroke joinstyle="miter"/>
                        </v:roundrect>
                        <v:roundrect id="Abgerundetes Rechteck 99" o:spid="_x0000_s1056" style="position:absolute;left:124;top:7894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" fillcolor="white [3212]" stroked="f" strokeweight=".25pt">
                          <v:stroke joinstyle="miter"/>
                        </v:roundrect>
                      </v:group>
                      <v:group id="Gruppieren 100" o:spid="_x0000_s1057" style="position:absolute;width:1517;height:79941" coordsize="1517,7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Abgerundetes Rechteck 101" o:spid="_x0000_s105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" fillcolor="white [3212]" stroked="f" strokeweight=".25pt">
                          <v:stroke joinstyle="miter"/>
                        </v:roundrect>
                        <v:roundrect id="Abgerundetes Rechteck 191" o:spid="_x0000_s1059" style="position:absolute;left:41;top:17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" fillcolor="white [3212]" strokecolor="black [3213]" strokeweight=".25pt">
                          <v:stroke joinstyle="miter"/>
                        </v:roundrect>
                        <v:roundrect id="Abgerundetes Rechteck 384" o:spid="_x0000_s106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" fillcolor="white [3212]" strokecolor="black [3213]" strokeweight=".25pt">
                          <v:stroke joinstyle="miter"/>
                        </v:roundrect>
                        <v:roundrect id="Abgerundetes Rechteck 385" o:spid="_x0000_s1061" style="position:absolute;left:41;top:55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" fillcolor="white [3212]" strokecolor="black [3213]" strokeweight=".25pt">
                          <v:stroke joinstyle="miter"/>
                        </v:roundrect>
                        <v:roundrect id="Abgerundetes Rechteck 386" o:spid="_x0000_s1062" style="position:absolute;top:1315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" fillcolor="white [3212]" strokecolor="black [3213]" strokeweight=".25pt">
                          <v:stroke joinstyle="miter"/>
                        </v:roundrect>
                        <v:roundrect id="Abgerundetes Rechteck 387" o:spid="_x0000_s1063" style="position:absolute;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" fillcolor="white [3212]" strokecolor="black [3213]" strokeweight=".25pt">
                          <v:stroke joinstyle="miter"/>
                        </v:roundrect>
                        <v:roundrect id="Abgerundetes Rechteck 388" o:spid="_x0000_s1064" style="position:absolute;left:41;top:939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" fillcolor="white [3212]" strokecolor="black [3213]" strokeweight=".25pt">
                          <v:stroke joinstyle="miter"/>
                        </v:roundrect>
                        <v:roundrect id="Abgerundetes Rechteck 389" o:spid="_x0000_s1065"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" fillcolor="white [3212]" strokecolor="black [3213]" strokeweight=".25pt">
                          <v:stroke joinstyle="miter"/>
                        </v:roundrect>
                        <v:roundrect id="Abgerundetes Rechteck 390" o:spid="_x0000_s1066" style="position:absolute;top:1481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" fillcolor="white [3212]" strokecolor="black [3213]" strokeweight=".25pt">
                          <v:stroke joinstyle="miter"/>
                        </v:roundrect>
                        <v:roundrect id="Abgerundetes Rechteck 391" o:spid="_x0000_s1067" style="position:absolute;top:1667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" fillcolor="white [3212]" strokecolor="black [3213]" strokeweight=".25pt">
                          <v:stroke joinstyle="miter"/>
                        </v:roundrect>
                        <v:roundrect id="Abgerundetes Rechteck 392" o:spid="_x0000_s1068" style="position:absolute;top:1849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" fillcolor="white [3212]" strokecolor="black [3213]" strokeweight=".25pt">
                          <v:stroke joinstyle="miter"/>
                        </v:roundrect>
                        <v:roundrect id="Abgerundetes Rechteck 393" o:spid="_x0000_s1069" style="position:absolute;top:2043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" fillcolor="white [3212]" strokecolor="black [3213]" strokeweight=".25pt">
                          <v:stroke joinstyle="miter"/>
                        </v:roundrect>
                        <v:roundrect id="Abgerundetes Rechteck 394" o:spid="_x0000_s1070" style="position:absolute;top:2246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" fillcolor="white [3212]" strokecolor="black [3213]" strokeweight=".25pt">
                          <v:stroke joinstyle="miter"/>
                        </v:roundrect>
                        <v:roundrect id="Abgerundetes Rechteck 395" o:spid="_x0000_s1071" style="position:absolute;top:2437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" fillcolor="white [3212]" strokecolor="black [3213]" strokeweight=".25pt">
                          <v:stroke joinstyle="miter"/>
                        </v:roundrect>
                        <v:roundrect id="Abgerundetes Rechteck 396" o:spid="_x0000_s1072" style="position:absolute;left:41;top:2639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" fillcolor="white [3212]" strokecolor="black [3213]" strokeweight=".25pt">
                          <v:stroke joinstyle="miter"/>
                        </v:roundrect>
                        <v:roundrect id="Abgerundetes Rechteck 397" o:spid="_x0000_s107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" fillcolor="white [3212]" strokecolor="black [3213]" strokeweight=".25pt">
                          <v:stroke joinstyle="miter"/>
                        </v:roundrect>
                        <v:roundrect id="Abgerundetes Rechteck 398" o:spid="_x0000_s1074" style="position:absolute;left:41;top:3032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" fillcolor="white [3212]" strokecolor="black [3213]" strokeweight=".25pt">
                          <v:stroke joinstyle="miter"/>
                        </v:roundrect>
                        <v:roundrect id="Abgerundetes Rechteck 399" o:spid="_x0000_s1075" style="position:absolute;left:82;top:3223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" fillcolor="white [3212]" strokecolor="black [3213]" strokeweight=".25pt">
                          <v:stroke joinstyle="miter"/>
                        </v:roundrect>
                        <v:roundrect id="Abgerundetes Rechteck 400" o:spid="_x0000_s1076" style="position:absolute;left:82;top:3413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" fillcolor="white [3212]" strokecolor="black [3213]" strokeweight=".25pt">
                          <v:stroke joinstyle="miter"/>
                        </v:roundrect>
                        <v:roundrect id="Abgerundetes Rechteck 401" o:spid="_x0000_s1077" style="position:absolute;left:82;top:3603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" fillcolor="white [3212]" strokecolor="black [3213]" strokeweight=".25pt">
                          <v:stroke joinstyle="miter"/>
                        </v:roundrect>
                        <v:roundrect id="Abgerundetes Rechteck 406" o:spid="_x0000_s1078" style="position:absolute;left:82;top:3781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" fillcolor="white [3212]" strokecolor="black [3213]" strokeweight=".25pt">
                          <v:stroke joinstyle="miter"/>
                        </v:roundrect>
                        <v:roundrect id="Abgerundetes Rechteck 407" o:spid="_x0000_s1079" style="position:absolute;left:82;top:396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" fillcolor="white [3212]" strokecolor="black [3213]" strokeweight=".25pt">
                          <v:stroke joinstyle="miter"/>
                        </v:roundrect>
                        <v:roundrect id="Abgerundetes Rechteck 408" o:spid="_x0000_s1080" style="position:absolute;left:82;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" fillcolor="white [3212]" strokecolor="black [3213]" strokeweight=".25pt">
                          <v:stroke joinstyle="miter"/>
                        </v:roundrect>
                        <v:roundrect id="Abgerundetes Rechteck 409" o:spid="_x0000_s1081" style="position:absolute;left:82;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" fillcolor="white [3212]" strokecolor="black [3213]" strokeweight=".25pt">
                          <v:stroke joinstyle="miter"/>
                        </v:roundrect>
                        <v:roundrect id="Abgerundetes Rechteck 410" o:spid="_x0000_s1082" style="position:absolute;left:82;top:4530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" fillcolor="white [3212]" strokecolor="black [3213]" strokeweight=".25pt">
                          <v:stroke joinstyle="miter"/>
                        </v:roundrect>
                        <v:roundrect id="Abgerundetes Rechteck 411" o:spid="_x0000_s1083" style="position:absolute;left:82;top:4716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" fillcolor="white [3212]" strokecolor="black [3213]" strokeweight=".25pt">
                          <v:stroke joinstyle="miter"/>
                        </v:roundrect>
                        <v:roundrect id="Abgerundetes Rechteck 412" o:spid="_x0000_s1084" style="position:absolute;left:82;top:4903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" fillcolor="white [3212]" strokecolor="black [3213]" strokeweight=".25pt">
                          <v:stroke joinstyle="miter"/>
                        </v:roundrect>
                        <v:roundrect id="Abgerundetes Rechteck 413" o:spid="_x0000_s108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" fillcolor="white [3212]" strokecolor="black [3213]" strokeweight=".25pt">
                          <v:stroke joinstyle="miter"/>
                        </v:roundrect>
                        <v:roundrect id="Abgerundetes Rechteck 414" o:spid="_x0000_s1086" style="position:absolute;left:82;top:7886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" fillcolor="white [3212]" stroked="f" strokeweight=".25pt">
                          <v:stroke joinstyle="miter"/>
                        </v:roundrect>
                      </v:group>
                      <w10:wrap anchory="page"/>
                    </v:group>
                  </w:pict>
                </mc:Fallback>
              </mc:AlternateContent>
            </w:r>
          </w:p>
        </w:tc>
        <w:tc>
          <w:tcPr>
            <w:tcW w:w="2346" w:type="dxa"/>
            <w:tcBorders>
              <w:top w:val="single" w:sz="36" w:space="0" w:color="auto"/>
              <w:bottom w:val="single" w:sz="36" w:space="0" w:color="auto"/>
            </w:tcBorders>
          </w:tcPr>
          <w:p w14:paraId="0D457A2C" w14:textId="1222F2C2" w:rsidR="00516181" w:rsidRPr="00723384" w:rsidRDefault="00C01C96" w:rsidP="00CC4C86">
            <w:pPr>
              <w:rPr>
                <w:b/>
              </w:rPr>
            </w:pPr>
            <w:r>
              <w:rPr>
                <w:noProof/>
                <w:lang w:eastAsia="de-DE"/>
              </w:rPr>
              <w:drawing>
                <wp:anchor distT="0" distB="0" distL="114300" distR="114300" simplePos="0" relativeHeight="251692032" behindDoc="0" locked="0" layoutInCell="1" allowOverlap="1" wp14:anchorId="61C7A6CF" wp14:editId="570F37B3">
                  <wp:simplePos x="0" y="0"/>
                  <wp:positionH relativeFrom="column">
                    <wp:posOffset>272415</wp:posOffset>
                  </wp:positionH>
                  <wp:positionV relativeFrom="paragraph">
                    <wp:posOffset>219710</wp:posOffset>
                  </wp:positionV>
                  <wp:extent cx="838200" cy="905510"/>
                  <wp:effectExtent l="0" t="0" r="0" b="889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838200" cy="905510"/>
                          </a:xfrm>
                          <a:prstGeom prst="rect">
                            <a:avLst/>
                          </a:prstGeom>
                        </pic:spPr>
                      </pic:pic>
                    </a:graphicData>
                  </a:graphic>
                  <wp14:sizeRelH relativeFrom="margin">
                    <wp14:pctWidth>0</wp14:pctWidth>
                  </wp14:sizeRelH>
                  <wp14:sizeRelV relativeFrom="margin">
                    <wp14:pctHeight>0</wp14:pctHeight>
                  </wp14:sizeRelV>
                </wp:anchor>
              </w:drawing>
            </w:r>
          </w:p>
        </w:tc>
        <w:tc>
          <w:tcPr>
            <w:tcW w:w="336" w:type="dxa"/>
            <w:shd w:val="clear" w:color="auto" w:fill="000000" w:themeFill="text1"/>
          </w:tcPr>
          <w:p w14:paraId="3D6C9811" w14:textId="77777777" w:rsidR="00516181" w:rsidRDefault="00516181" w:rsidP="00CC4C86"/>
        </w:tc>
        <w:tc>
          <w:tcPr>
            <w:tcW w:w="336" w:type="dxa"/>
            <w:tcBorders>
              <w:top w:val="nil"/>
              <w:bottom w:val="nil"/>
            </w:tcBorders>
            <w:shd w:val="clear" w:color="auto" w:fill="auto"/>
          </w:tcPr>
          <w:p w14:paraId="0A1292DB" w14:textId="77777777" w:rsidR="00516181" w:rsidRDefault="00516181" w:rsidP="00CC4C86"/>
        </w:tc>
        <w:tc>
          <w:tcPr>
            <w:tcW w:w="5702" w:type="dxa"/>
            <w:shd w:val="clear" w:color="auto" w:fill="auto"/>
          </w:tcPr>
          <w:p w14:paraId="05988466" w14:textId="69CC023C" w:rsidR="0074377B" w:rsidRDefault="00C01C96" w:rsidP="0074377B">
            <w:r>
              <w:t>Ein Chromosom</w:t>
            </w:r>
          </w:p>
        </w:tc>
      </w:tr>
      <w:tr w:rsidR="00C01C96" w14:paraId="7C69EEA0" w14:textId="77777777" w:rsidTr="00C01C96">
        <w:trPr>
          <w:trHeight w:val="1985"/>
        </w:trPr>
        <w:tc>
          <w:tcPr>
            <w:tcW w:w="336" w:type="dxa"/>
            <w:shd w:val="clear" w:color="auto" w:fill="000000" w:themeFill="text1"/>
          </w:tcPr>
          <w:p w14:paraId="556775A3" w14:textId="77777777" w:rsidR="00C01C96" w:rsidRDefault="00C01C96" w:rsidP="00C01C96">
            <w:pPr>
              <w:rPr>
                <w:noProof/>
                <w:lang w:eastAsia="de-DE"/>
              </w:rPr>
            </w:pPr>
          </w:p>
        </w:tc>
        <w:tc>
          <w:tcPr>
            <w:tcW w:w="2346" w:type="dxa"/>
            <w:tcBorders>
              <w:top w:val="single" w:sz="36" w:space="0" w:color="auto"/>
              <w:bottom w:val="single" w:sz="36" w:space="0" w:color="auto"/>
            </w:tcBorders>
          </w:tcPr>
          <w:p w14:paraId="7D18C4E7" w14:textId="53C894F6" w:rsidR="00C01C96" w:rsidRPr="0074377B" w:rsidRDefault="00C01C96" w:rsidP="00C01C96">
            <w:pPr>
              <w:rPr>
                <w:rFonts w:ascii="Arial" w:hAnsi="Arial" w:cs="Arial"/>
                <w:b/>
                <w:noProof/>
                <w:sz w:val="28"/>
                <w:vertAlign w:val="superscript"/>
                <w:lang w:eastAsia="de-DE"/>
              </w:rPr>
            </w:pPr>
            <w:r w:rsidRPr="0074377B">
              <w:rPr>
                <w:rFonts w:ascii="Arial" w:hAnsi="Arial" w:cs="Arial"/>
                <w:b/>
                <w:noProof/>
                <w:sz w:val="28"/>
                <w:vertAlign w:val="superscript"/>
                <w:lang w:eastAsia="de-DE"/>
              </w:rPr>
              <w:drawing>
                <wp:anchor distT="0" distB="0" distL="114300" distR="114300" simplePos="0" relativeHeight="251689984" behindDoc="0" locked="0" layoutInCell="1" allowOverlap="1" wp14:anchorId="51079372" wp14:editId="2AB05821">
                  <wp:simplePos x="0" y="0"/>
                  <wp:positionH relativeFrom="margin">
                    <wp:posOffset>-1270</wp:posOffset>
                  </wp:positionH>
                  <wp:positionV relativeFrom="paragraph">
                    <wp:posOffset>201295</wp:posOffset>
                  </wp:positionV>
                  <wp:extent cx="1352550" cy="760730"/>
                  <wp:effectExtent l="0" t="0" r="0" b="1270"/>
                  <wp:wrapSquare wrapText="bothSides"/>
                  <wp:docPr id="33" name="Grafik 33" descr="D:\2019- 05-Juni\Genetik Abbildungen Soest\homologe Chromos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 05-Juni\Genetik Abbildungen Soest\homologe Chromosom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 w:type="dxa"/>
            <w:shd w:val="clear" w:color="auto" w:fill="000000" w:themeFill="text1"/>
          </w:tcPr>
          <w:p w14:paraId="3A46D831" w14:textId="77777777" w:rsidR="00C01C96" w:rsidRDefault="00C01C96" w:rsidP="00C01C96"/>
        </w:tc>
        <w:tc>
          <w:tcPr>
            <w:tcW w:w="336" w:type="dxa"/>
            <w:tcBorders>
              <w:top w:val="nil"/>
              <w:bottom w:val="nil"/>
            </w:tcBorders>
            <w:shd w:val="clear" w:color="auto" w:fill="auto"/>
          </w:tcPr>
          <w:p w14:paraId="4AE09675" w14:textId="77777777" w:rsidR="00C01C96" w:rsidRDefault="00C01C96" w:rsidP="00C01C96"/>
        </w:tc>
        <w:tc>
          <w:tcPr>
            <w:tcW w:w="5702" w:type="dxa"/>
            <w:shd w:val="clear" w:color="auto" w:fill="auto"/>
          </w:tcPr>
          <w:p w14:paraId="2DF48DA6" w14:textId="77777777" w:rsidR="00C01C96" w:rsidRDefault="00C01C96" w:rsidP="00C01C96"/>
          <w:p w14:paraId="19EAE476" w14:textId="77777777" w:rsidR="00C01C96" w:rsidRDefault="00C01C96" w:rsidP="00C01C96">
            <w:r>
              <w:t>homologe Chromosomen</w:t>
            </w:r>
          </w:p>
          <w:p w14:paraId="634B3D76" w14:textId="77777777" w:rsidR="00C01C96" w:rsidRDefault="00C01C96" w:rsidP="00C01C96">
            <w:r>
              <w:t>sie sehen gleich aus</w:t>
            </w:r>
          </w:p>
          <w:p w14:paraId="5881B35A" w14:textId="77777777" w:rsidR="00C01C96" w:rsidRDefault="00C01C96" w:rsidP="00C01C96">
            <w:r>
              <w:t>enthält jede Körperzelle</w:t>
            </w:r>
          </w:p>
          <w:p w14:paraId="24F8EB5C" w14:textId="02CA7B96" w:rsidR="00C01C96" w:rsidRDefault="00C01C96" w:rsidP="00C01C96">
            <w:r>
              <w:t>ein homologes Chromosom stammt von der Mutter, das andere vom Vater</w:t>
            </w:r>
          </w:p>
        </w:tc>
      </w:tr>
      <w:tr w:rsidR="00C01C96" w14:paraId="3665C524" w14:textId="77777777" w:rsidTr="00C01C96">
        <w:trPr>
          <w:trHeight w:val="1985"/>
        </w:trPr>
        <w:tc>
          <w:tcPr>
            <w:tcW w:w="336" w:type="dxa"/>
            <w:shd w:val="clear" w:color="auto" w:fill="000000" w:themeFill="text1"/>
          </w:tcPr>
          <w:p w14:paraId="15DEC378" w14:textId="3C5F087F" w:rsidR="00C01C96" w:rsidRDefault="00C01C96" w:rsidP="00C01C96"/>
        </w:tc>
        <w:tc>
          <w:tcPr>
            <w:tcW w:w="2346" w:type="dxa"/>
            <w:tcBorders>
              <w:top w:val="single" w:sz="36" w:space="0" w:color="auto"/>
              <w:bottom w:val="single" w:sz="36" w:space="0" w:color="auto"/>
            </w:tcBorders>
          </w:tcPr>
          <w:p w14:paraId="1DFD91FC" w14:textId="32B5828F" w:rsidR="00C01C96" w:rsidRDefault="00C01C96" w:rsidP="00C01C96">
            <w:r w:rsidRPr="00F77182">
              <w:rPr>
                <w:rFonts w:ascii="Arial" w:hAnsi="Arial" w:cs="Arial"/>
                <w:b/>
                <w:noProof/>
                <w:sz w:val="28"/>
                <w:vertAlign w:val="superscript"/>
                <w:lang w:eastAsia="de-DE"/>
              </w:rPr>
              <w:drawing>
                <wp:anchor distT="0" distB="0" distL="114300" distR="114300" simplePos="0" relativeHeight="251686912" behindDoc="0" locked="0" layoutInCell="1" allowOverlap="1" wp14:anchorId="25FC257F" wp14:editId="785E6A42">
                  <wp:simplePos x="0" y="0"/>
                  <wp:positionH relativeFrom="column">
                    <wp:posOffset>-65405</wp:posOffset>
                  </wp:positionH>
                  <wp:positionV relativeFrom="paragraph">
                    <wp:posOffset>169545</wp:posOffset>
                  </wp:positionV>
                  <wp:extent cx="1341165" cy="754405"/>
                  <wp:effectExtent l="0" t="0" r="0" b="7620"/>
                  <wp:wrapSquare wrapText="bothSides"/>
                  <wp:docPr id="39" name="Grafik 39" descr="D:\2019- 05-Juni\Genetik Abbildungen Soest\P109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 05-Juni\Genetik Abbildungen Soest\P10904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1349" cy="7545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 w:type="dxa"/>
            <w:shd w:val="clear" w:color="auto" w:fill="000000" w:themeFill="text1"/>
          </w:tcPr>
          <w:p w14:paraId="23D63DA6" w14:textId="77777777" w:rsidR="00C01C96" w:rsidRDefault="00C01C96" w:rsidP="00C01C96"/>
        </w:tc>
        <w:tc>
          <w:tcPr>
            <w:tcW w:w="336" w:type="dxa"/>
            <w:tcBorders>
              <w:top w:val="nil"/>
              <w:bottom w:val="nil"/>
            </w:tcBorders>
            <w:shd w:val="clear" w:color="auto" w:fill="auto"/>
          </w:tcPr>
          <w:p w14:paraId="6D07DF9F" w14:textId="77777777" w:rsidR="00C01C96" w:rsidRDefault="00C01C96" w:rsidP="00C01C96"/>
        </w:tc>
        <w:tc>
          <w:tcPr>
            <w:tcW w:w="5702" w:type="dxa"/>
            <w:shd w:val="clear" w:color="auto" w:fill="auto"/>
          </w:tcPr>
          <w:p w14:paraId="6B994BCE" w14:textId="77777777" w:rsidR="00C01C96" w:rsidRDefault="00C01C96" w:rsidP="00C01C96"/>
          <w:p w14:paraId="36DC7398" w14:textId="77777777" w:rsidR="00C01C96" w:rsidRDefault="00C01C96" w:rsidP="00C01C96">
            <w:r>
              <w:t>Ein Teilabschnitt des Chromosoms ist für die Ausbildung eines Merkmals zuständig.</w:t>
            </w:r>
          </w:p>
          <w:p w14:paraId="621ABA31" w14:textId="612BE165" w:rsidR="00C01C96" w:rsidRDefault="00C01C96" w:rsidP="00C01C96">
            <w:r>
              <w:t>Beispiel hier: grüne Erbsensamen.</w:t>
            </w:r>
          </w:p>
        </w:tc>
      </w:tr>
      <w:tr w:rsidR="00C01C96" w14:paraId="0E1E2072" w14:textId="77777777" w:rsidTr="00C01C96">
        <w:trPr>
          <w:trHeight w:val="1985"/>
        </w:trPr>
        <w:tc>
          <w:tcPr>
            <w:tcW w:w="336" w:type="dxa"/>
            <w:shd w:val="clear" w:color="auto" w:fill="000000" w:themeFill="text1"/>
          </w:tcPr>
          <w:p w14:paraId="7948B9A9" w14:textId="424B6343" w:rsidR="00C01C96" w:rsidRDefault="00C01C96" w:rsidP="00C01C96"/>
        </w:tc>
        <w:tc>
          <w:tcPr>
            <w:tcW w:w="2346" w:type="dxa"/>
            <w:tcBorders>
              <w:top w:val="single" w:sz="36" w:space="0" w:color="auto"/>
              <w:bottom w:val="single" w:sz="36" w:space="0" w:color="auto"/>
            </w:tcBorders>
          </w:tcPr>
          <w:p w14:paraId="6B72DAA5" w14:textId="36AEB591" w:rsidR="00C01C96" w:rsidRDefault="00C01C96" w:rsidP="00C01C96">
            <w:pPr>
              <w:rPr>
                <w:b/>
              </w:rPr>
            </w:pPr>
            <w:r w:rsidRPr="005739D0">
              <w:rPr>
                <w:rFonts w:ascii="Arial" w:hAnsi="Arial" w:cs="Arial"/>
                <w:b/>
                <w:noProof/>
                <w:sz w:val="28"/>
                <w:vertAlign w:val="superscript"/>
                <w:lang w:eastAsia="de-DE"/>
              </w:rPr>
              <w:drawing>
                <wp:anchor distT="0" distB="0" distL="114300" distR="114300" simplePos="0" relativeHeight="251687936" behindDoc="0" locked="0" layoutInCell="1" allowOverlap="1" wp14:anchorId="5DECB701" wp14:editId="0D02AB50">
                  <wp:simplePos x="0" y="0"/>
                  <wp:positionH relativeFrom="margin">
                    <wp:posOffset>100965</wp:posOffset>
                  </wp:positionH>
                  <wp:positionV relativeFrom="paragraph">
                    <wp:posOffset>84753</wp:posOffset>
                  </wp:positionV>
                  <wp:extent cx="1095375" cy="821690"/>
                  <wp:effectExtent l="0" t="0" r="9525" b="0"/>
                  <wp:wrapSquare wrapText="bothSides"/>
                  <wp:docPr id="40" name="Grafik 40" descr="D:\2019- 05-Juni\Genetik Abbildungen Soest\DNA Isolation\P109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 05-Juni\Genetik Abbildungen Soest\DNA Isolation\P10908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78273" w14:textId="5F8F5B6D" w:rsidR="00C01C96" w:rsidRPr="00723384" w:rsidRDefault="00C01C96" w:rsidP="00C01C96">
            <w:pPr>
              <w:rPr>
                <w:b/>
              </w:rPr>
            </w:pPr>
          </w:p>
        </w:tc>
        <w:tc>
          <w:tcPr>
            <w:tcW w:w="336" w:type="dxa"/>
            <w:shd w:val="clear" w:color="auto" w:fill="000000" w:themeFill="text1"/>
          </w:tcPr>
          <w:p w14:paraId="192471F0" w14:textId="77777777" w:rsidR="00C01C96" w:rsidRDefault="00C01C96" w:rsidP="00C01C96"/>
        </w:tc>
        <w:tc>
          <w:tcPr>
            <w:tcW w:w="336" w:type="dxa"/>
            <w:tcBorders>
              <w:top w:val="nil"/>
              <w:bottom w:val="nil"/>
            </w:tcBorders>
            <w:shd w:val="clear" w:color="auto" w:fill="auto"/>
          </w:tcPr>
          <w:p w14:paraId="2633B6EA" w14:textId="77777777" w:rsidR="00C01C96" w:rsidRDefault="00C01C96" w:rsidP="00C01C96"/>
        </w:tc>
        <w:tc>
          <w:tcPr>
            <w:tcW w:w="5702" w:type="dxa"/>
            <w:shd w:val="clear" w:color="auto" w:fill="auto"/>
          </w:tcPr>
          <w:p w14:paraId="28FD07BA" w14:textId="4A70428B" w:rsidR="00C01C96" w:rsidRDefault="00C01C96" w:rsidP="00C01C96">
            <w:r>
              <w:t>Geschlechtszelle mit haploidem Chromosomensatz (1n)</w:t>
            </w:r>
            <w:r w:rsidR="000A620A">
              <w:t xml:space="preserve"> werden in einem Kreis dargestellt.</w:t>
            </w:r>
          </w:p>
          <w:p w14:paraId="3FA5512C" w14:textId="77777777" w:rsidR="00C01C96" w:rsidRPr="00A0455B" w:rsidRDefault="00C01C96" w:rsidP="00C01C96"/>
          <w:p w14:paraId="553BC085" w14:textId="77777777" w:rsidR="00C01C96" w:rsidRPr="00A0455B" w:rsidRDefault="00C01C96" w:rsidP="00C01C96"/>
        </w:tc>
      </w:tr>
      <w:tr w:rsidR="00C01C96" w14:paraId="1401BC5D" w14:textId="77777777" w:rsidTr="00C01C96">
        <w:trPr>
          <w:trHeight w:val="1985"/>
        </w:trPr>
        <w:tc>
          <w:tcPr>
            <w:tcW w:w="336" w:type="dxa"/>
            <w:shd w:val="clear" w:color="auto" w:fill="000000" w:themeFill="text1"/>
          </w:tcPr>
          <w:p w14:paraId="34CF7FE5" w14:textId="77777777" w:rsidR="00C01C96" w:rsidRDefault="00C01C96" w:rsidP="00C01C96"/>
        </w:tc>
        <w:tc>
          <w:tcPr>
            <w:tcW w:w="2346" w:type="dxa"/>
            <w:tcBorders>
              <w:top w:val="single" w:sz="36" w:space="0" w:color="auto"/>
              <w:bottom w:val="single" w:sz="36" w:space="0" w:color="auto"/>
            </w:tcBorders>
          </w:tcPr>
          <w:p w14:paraId="176A3CCD" w14:textId="591F5CA9" w:rsidR="00C01C96" w:rsidRPr="00576CAD" w:rsidRDefault="00C01C96" w:rsidP="00C01C96">
            <w:r w:rsidRPr="00A43CD2">
              <w:rPr>
                <w:rFonts w:ascii="Arial" w:hAnsi="Arial" w:cs="Arial"/>
                <w:b/>
                <w:noProof/>
                <w:sz w:val="28"/>
                <w:vertAlign w:val="superscript"/>
                <w:lang w:eastAsia="de-DE"/>
              </w:rPr>
              <w:drawing>
                <wp:anchor distT="0" distB="0" distL="114300" distR="114300" simplePos="0" relativeHeight="251688960" behindDoc="0" locked="0" layoutInCell="1" allowOverlap="1" wp14:anchorId="2332B4CF" wp14:editId="197D75B3">
                  <wp:simplePos x="0" y="0"/>
                  <wp:positionH relativeFrom="margin">
                    <wp:posOffset>-3810</wp:posOffset>
                  </wp:positionH>
                  <wp:positionV relativeFrom="paragraph">
                    <wp:posOffset>172720</wp:posOffset>
                  </wp:positionV>
                  <wp:extent cx="1104900" cy="828040"/>
                  <wp:effectExtent l="0" t="0" r="0" b="0"/>
                  <wp:wrapSquare wrapText="bothSides"/>
                  <wp:docPr id="41" name="Grafik 41" descr="D:\2019- 05-Juni\Genetik Abbildungen Soest\DNA Isolation\P109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9- 05-Juni\Genetik Abbildungen Soest\DNA Isolation\P10908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 w:type="dxa"/>
            <w:shd w:val="clear" w:color="auto" w:fill="000000" w:themeFill="text1"/>
          </w:tcPr>
          <w:p w14:paraId="61AB3852" w14:textId="77777777" w:rsidR="00C01C96" w:rsidRDefault="00C01C96" w:rsidP="00C01C96"/>
        </w:tc>
        <w:tc>
          <w:tcPr>
            <w:tcW w:w="336" w:type="dxa"/>
            <w:tcBorders>
              <w:top w:val="nil"/>
              <w:bottom w:val="nil"/>
            </w:tcBorders>
            <w:shd w:val="clear" w:color="auto" w:fill="auto"/>
          </w:tcPr>
          <w:p w14:paraId="009C964F" w14:textId="77777777" w:rsidR="00C01C96" w:rsidRDefault="00C01C96" w:rsidP="00C01C96"/>
        </w:tc>
        <w:tc>
          <w:tcPr>
            <w:tcW w:w="5702" w:type="dxa"/>
            <w:shd w:val="clear" w:color="auto" w:fill="auto"/>
          </w:tcPr>
          <w:p w14:paraId="123EF320" w14:textId="76DAFEDC" w:rsidR="00C01C96" w:rsidRPr="0066000C" w:rsidRDefault="00C01C96" w:rsidP="00C01C96">
            <w:r>
              <w:t>Körperzelle mit diploidem Chromosomensatz (2n)</w:t>
            </w:r>
            <w:r w:rsidR="000A620A">
              <w:t xml:space="preserve"> werden in einem eckigen Kasten dargestellt.</w:t>
            </w:r>
          </w:p>
        </w:tc>
      </w:tr>
      <w:tr w:rsidR="00C01C96" w14:paraId="56624F4E" w14:textId="77777777" w:rsidTr="00C01C96">
        <w:trPr>
          <w:trHeight w:val="1985"/>
        </w:trPr>
        <w:tc>
          <w:tcPr>
            <w:tcW w:w="336" w:type="dxa"/>
            <w:shd w:val="clear" w:color="auto" w:fill="000000" w:themeFill="text1"/>
          </w:tcPr>
          <w:p w14:paraId="6961F2CD" w14:textId="77777777" w:rsidR="00C01C96" w:rsidRDefault="00C01C96" w:rsidP="00C01C96"/>
        </w:tc>
        <w:tc>
          <w:tcPr>
            <w:tcW w:w="2346" w:type="dxa"/>
            <w:tcBorders>
              <w:top w:val="single" w:sz="36" w:space="0" w:color="auto"/>
              <w:bottom w:val="single" w:sz="36" w:space="0" w:color="auto"/>
            </w:tcBorders>
          </w:tcPr>
          <w:p w14:paraId="6DAC96FC" w14:textId="77777777" w:rsidR="00C01C96" w:rsidRPr="00576CAD" w:rsidRDefault="00C01C96" w:rsidP="00C01C96"/>
        </w:tc>
        <w:tc>
          <w:tcPr>
            <w:tcW w:w="336" w:type="dxa"/>
            <w:shd w:val="clear" w:color="auto" w:fill="000000" w:themeFill="text1"/>
          </w:tcPr>
          <w:p w14:paraId="11292CB3" w14:textId="77777777" w:rsidR="00C01C96" w:rsidRDefault="00C01C96" w:rsidP="00C01C96"/>
        </w:tc>
        <w:tc>
          <w:tcPr>
            <w:tcW w:w="336" w:type="dxa"/>
            <w:tcBorders>
              <w:top w:val="nil"/>
              <w:bottom w:val="nil"/>
            </w:tcBorders>
            <w:shd w:val="clear" w:color="auto" w:fill="auto"/>
          </w:tcPr>
          <w:p w14:paraId="73A478E9" w14:textId="77777777" w:rsidR="00C01C96" w:rsidRDefault="00C01C96" w:rsidP="00C01C96"/>
        </w:tc>
        <w:tc>
          <w:tcPr>
            <w:tcW w:w="5702" w:type="dxa"/>
            <w:shd w:val="clear" w:color="auto" w:fill="auto"/>
          </w:tcPr>
          <w:p w14:paraId="07BF7118" w14:textId="77777777" w:rsidR="00C01C96" w:rsidRPr="0066000C" w:rsidRDefault="00C01C96" w:rsidP="00C01C96"/>
        </w:tc>
      </w:tr>
      <w:tr w:rsidR="006A709F" w14:paraId="093EE05D" w14:textId="77777777" w:rsidTr="00C01C96">
        <w:trPr>
          <w:trHeight w:val="1985"/>
        </w:trPr>
        <w:tc>
          <w:tcPr>
            <w:tcW w:w="336" w:type="dxa"/>
            <w:shd w:val="clear" w:color="auto" w:fill="000000" w:themeFill="text1"/>
          </w:tcPr>
          <w:p w14:paraId="64E4B77B" w14:textId="77777777" w:rsidR="006A709F" w:rsidRDefault="006A709F" w:rsidP="00C01C96"/>
        </w:tc>
        <w:tc>
          <w:tcPr>
            <w:tcW w:w="2346" w:type="dxa"/>
            <w:tcBorders>
              <w:top w:val="single" w:sz="36" w:space="0" w:color="auto"/>
              <w:bottom w:val="single" w:sz="36" w:space="0" w:color="auto"/>
            </w:tcBorders>
          </w:tcPr>
          <w:p w14:paraId="355FD3A2" w14:textId="77777777" w:rsidR="006A709F" w:rsidRPr="00576CAD" w:rsidRDefault="006A709F" w:rsidP="00C01C96"/>
        </w:tc>
        <w:tc>
          <w:tcPr>
            <w:tcW w:w="336" w:type="dxa"/>
            <w:shd w:val="clear" w:color="auto" w:fill="000000" w:themeFill="text1"/>
          </w:tcPr>
          <w:p w14:paraId="3846CFEF" w14:textId="77777777" w:rsidR="006A709F" w:rsidRDefault="006A709F" w:rsidP="00C01C96"/>
        </w:tc>
        <w:tc>
          <w:tcPr>
            <w:tcW w:w="336" w:type="dxa"/>
            <w:tcBorders>
              <w:top w:val="nil"/>
              <w:bottom w:val="nil"/>
            </w:tcBorders>
            <w:shd w:val="clear" w:color="auto" w:fill="auto"/>
          </w:tcPr>
          <w:p w14:paraId="0FA3D4C0" w14:textId="77777777" w:rsidR="006A709F" w:rsidRDefault="006A709F" w:rsidP="00C01C96"/>
        </w:tc>
        <w:tc>
          <w:tcPr>
            <w:tcW w:w="5702" w:type="dxa"/>
            <w:shd w:val="clear" w:color="auto" w:fill="auto"/>
          </w:tcPr>
          <w:p w14:paraId="1B2583D2" w14:textId="77777777" w:rsidR="006A709F" w:rsidRPr="0066000C" w:rsidRDefault="006A709F" w:rsidP="00C01C96"/>
        </w:tc>
      </w:tr>
      <w:tr w:rsidR="006A709F" w14:paraId="5FFC7E00" w14:textId="77777777" w:rsidTr="00C01C96">
        <w:trPr>
          <w:trHeight w:val="1985"/>
        </w:trPr>
        <w:tc>
          <w:tcPr>
            <w:tcW w:w="336" w:type="dxa"/>
            <w:shd w:val="clear" w:color="auto" w:fill="000000" w:themeFill="text1"/>
          </w:tcPr>
          <w:p w14:paraId="5A0BCA65" w14:textId="77777777" w:rsidR="006A709F" w:rsidRDefault="006A709F" w:rsidP="00C01C96"/>
        </w:tc>
        <w:tc>
          <w:tcPr>
            <w:tcW w:w="2346" w:type="dxa"/>
            <w:tcBorders>
              <w:top w:val="single" w:sz="36" w:space="0" w:color="auto"/>
              <w:bottom w:val="single" w:sz="36" w:space="0" w:color="auto"/>
            </w:tcBorders>
          </w:tcPr>
          <w:p w14:paraId="1160741D" w14:textId="77777777" w:rsidR="006A709F" w:rsidRPr="00576CAD" w:rsidRDefault="006A709F" w:rsidP="00C01C96"/>
        </w:tc>
        <w:tc>
          <w:tcPr>
            <w:tcW w:w="336" w:type="dxa"/>
            <w:shd w:val="clear" w:color="auto" w:fill="000000" w:themeFill="text1"/>
          </w:tcPr>
          <w:p w14:paraId="3C5333D5" w14:textId="77777777" w:rsidR="006A709F" w:rsidRDefault="006A709F" w:rsidP="00C01C96"/>
        </w:tc>
        <w:tc>
          <w:tcPr>
            <w:tcW w:w="336" w:type="dxa"/>
            <w:tcBorders>
              <w:top w:val="nil"/>
              <w:bottom w:val="nil"/>
            </w:tcBorders>
            <w:shd w:val="clear" w:color="auto" w:fill="auto"/>
          </w:tcPr>
          <w:p w14:paraId="5EF84E2A" w14:textId="77777777" w:rsidR="006A709F" w:rsidRDefault="006A709F" w:rsidP="00C01C96"/>
        </w:tc>
        <w:tc>
          <w:tcPr>
            <w:tcW w:w="5702" w:type="dxa"/>
            <w:shd w:val="clear" w:color="auto" w:fill="auto"/>
          </w:tcPr>
          <w:p w14:paraId="76DB8EA6" w14:textId="77777777" w:rsidR="006A709F" w:rsidRPr="0066000C" w:rsidRDefault="006A709F" w:rsidP="00C01C96"/>
        </w:tc>
      </w:tr>
      <w:tr w:rsidR="006A709F" w14:paraId="520F8F93" w14:textId="77777777" w:rsidTr="00C01C96">
        <w:trPr>
          <w:trHeight w:val="1985"/>
        </w:trPr>
        <w:tc>
          <w:tcPr>
            <w:tcW w:w="336" w:type="dxa"/>
            <w:shd w:val="clear" w:color="auto" w:fill="000000" w:themeFill="text1"/>
          </w:tcPr>
          <w:p w14:paraId="386DED84" w14:textId="77777777" w:rsidR="006A709F" w:rsidRDefault="006A709F" w:rsidP="00C01C96"/>
        </w:tc>
        <w:tc>
          <w:tcPr>
            <w:tcW w:w="2346" w:type="dxa"/>
            <w:tcBorders>
              <w:top w:val="single" w:sz="36" w:space="0" w:color="auto"/>
              <w:bottom w:val="single" w:sz="36" w:space="0" w:color="auto"/>
            </w:tcBorders>
          </w:tcPr>
          <w:p w14:paraId="6C3DB2EC" w14:textId="77777777" w:rsidR="006A709F" w:rsidRPr="00576CAD" w:rsidRDefault="006A709F" w:rsidP="00C01C96"/>
        </w:tc>
        <w:tc>
          <w:tcPr>
            <w:tcW w:w="336" w:type="dxa"/>
            <w:shd w:val="clear" w:color="auto" w:fill="000000" w:themeFill="text1"/>
          </w:tcPr>
          <w:p w14:paraId="1605FD00" w14:textId="77777777" w:rsidR="006A709F" w:rsidRDefault="006A709F" w:rsidP="00C01C96"/>
        </w:tc>
        <w:tc>
          <w:tcPr>
            <w:tcW w:w="336" w:type="dxa"/>
            <w:tcBorders>
              <w:top w:val="nil"/>
              <w:bottom w:val="nil"/>
            </w:tcBorders>
            <w:shd w:val="clear" w:color="auto" w:fill="auto"/>
          </w:tcPr>
          <w:p w14:paraId="7EC7A6D0" w14:textId="77777777" w:rsidR="006A709F" w:rsidRDefault="006A709F" w:rsidP="00C01C96"/>
        </w:tc>
        <w:tc>
          <w:tcPr>
            <w:tcW w:w="5702" w:type="dxa"/>
            <w:shd w:val="clear" w:color="auto" w:fill="auto"/>
          </w:tcPr>
          <w:p w14:paraId="4C577425" w14:textId="77777777" w:rsidR="006A709F" w:rsidRPr="0066000C" w:rsidRDefault="006A709F" w:rsidP="00C01C96"/>
        </w:tc>
      </w:tr>
    </w:tbl>
    <w:p w14:paraId="21A4016F" w14:textId="77777777" w:rsidR="00516181" w:rsidRDefault="00516181" w:rsidP="00FA61E2"/>
    <w:p w14:paraId="2D8C0F86" w14:textId="77777777" w:rsidR="004D5DC3" w:rsidRDefault="004D5DC3">
      <w:r>
        <w:br w:type="page"/>
      </w:r>
    </w:p>
    <w:p w14:paraId="69CEF9AB" w14:textId="603DE315" w:rsidR="00E84384" w:rsidRPr="00E84384" w:rsidRDefault="00E84384" w:rsidP="00FA61E2">
      <w:pPr>
        <w:rPr>
          <w:rFonts w:ascii="Arial" w:hAnsi="Arial" w:cs="Arial"/>
          <w:b/>
        </w:rPr>
      </w:pPr>
      <w:r w:rsidRPr="00E84384">
        <w:rPr>
          <w:rFonts w:ascii="Arial" w:hAnsi="Arial" w:cs="Arial"/>
          <w:b/>
        </w:rPr>
        <w:lastRenderedPageBreak/>
        <w:t xml:space="preserve">Z 3- AB </w:t>
      </w:r>
      <w:r>
        <w:rPr>
          <w:rFonts w:ascii="Arial" w:hAnsi="Arial" w:cs="Arial"/>
          <w:b/>
        </w:rPr>
        <w:t>3</w:t>
      </w:r>
      <w:r w:rsidRPr="00E84384">
        <w:rPr>
          <w:rFonts w:ascii="Arial" w:hAnsi="Arial" w:cs="Arial"/>
          <w:b/>
        </w:rPr>
        <w:t xml:space="preserve">: Darstellung der Mitose mit </w:t>
      </w:r>
      <w:proofErr w:type="spellStart"/>
      <w:r w:rsidRPr="00E84384">
        <w:rPr>
          <w:rFonts w:ascii="Arial" w:hAnsi="Arial" w:cs="Arial"/>
          <w:b/>
        </w:rPr>
        <w:t>Pfeifenputzern</w:t>
      </w:r>
      <w:proofErr w:type="spellEnd"/>
      <w:r w:rsidRPr="00E84384">
        <w:rPr>
          <w:rFonts w:ascii="Arial" w:hAnsi="Arial" w:cs="Arial"/>
          <w:b/>
        </w:rPr>
        <w:t xml:space="preserve"> und Bildern </w:t>
      </w:r>
    </w:p>
    <w:p w14:paraId="573B9C3E" w14:textId="77777777" w:rsidR="00E84384" w:rsidRDefault="00E84384" w:rsidP="00FA61E2">
      <w:pPr>
        <w:rPr>
          <w:rFonts w:ascii="Arial" w:hAnsi="Arial" w:cs="Arial"/>
        </w:rPr>
      </w:pPr>
    </w:p>
    <w:p w14:paraId="7F05631F" w14:textId="67A31E17" w:rsidR="00E84384" w:rsidRDefault="00E84384" w:rsidP="00E84384">
      <w:pPr>
        <w:rPr>
          <w:rFonts w:ascii="Arial" w:hAnsi="Arial" w:cs="Arial"/>
          <w:b/>
        </w:rPr>
      </w:pPr>
      <w:r w:rsidRPr="00E84384">
        <w:rPr>
          <w:rFonts w:ascii="Arial" w:hAnsi="Arial" w:cs="Arial"/>
          <w:b/>
        </w:rPr>
        <w:t xml:space="preserve">Z 3- AB </w:t>
      </w:r>
      <w:r>
        <w:rPr>
          <w:rFonts w:ascii="Arial" w:hAnsi="Arial" w:cs="Arial"/>
          <w:b/>
        </w:rPr>
        <w:t>4</w:t>
      </w:r>
      <w:r w:rsidRPr="00E84384">
        <w:rPr>
          <w:rFonts w:ascii="Arial" w:hAnsi="Arial" w:cs="Arial"/>
          <w:b/>
        </w:rPr>
        <w:t>: Darstellung der M</w:t>
      </w:r>
      <w:r>
        <w:rPr>
          <w:rFonts w:ascii="Arial" w:hAnsi="Arial" w:cs="Arial"/>
          <w:b/>
        </w:rPr>
        <w:t>eiose</w:t>
      </w:r>
      <w:r w:rsidRPr="00E84384">
        <w:rPr>
          <w:rFonts w:ascii="Arial" w:hAnsi="Arial" w:cs="Arial"/>
          <w:b/>
        </w:rPr>
        <w:t xml:space="preserve"> mit </w:t>
      </w:r>
      <w:proofErr w:type="spellStart"/>
      <w:r w:rsidRPr="00E84384">
        <w:rPr>
          <w:rFonts w:ascii="Arial" w:hAnsi="Arial" w:cs="Arial"/>
          <w:b/>
        </w:rPr>
        <w:t>Pfeifenputzern</w:t>
      </w:r>
      <w:proofErr w:type="spellEnd"/>
      <w:r w:rsidRPr="00E84384">
        <w:rPr>
          <w:rFonts w:ascii="Arial" w:hAnsi="Arial" w:cs="Arial"/>
          <w:b/>
        </w:rPr>
        <w:t xml:space="preserve"> und Bildern </w:t>
      </w:r>
    </w:p>
    <w:p w14:paraId="77C64A8B" w14:textId="77777777" w:rsidR="00E84384" w:rsidRDefault="00E84384" w:rsidP="00E84384">
      <w:pPr>
        <w:rPr>
          <w:rFonts w:ascii="Arial" w:hAnsi="Arial" w:cs="Arial"/>
          <w:b/>
        </w:rPr>
      </w:pPr>
    </w:p>
    <w:p w14:paraId="20334EAD" w14:textId="7342EE4F" w:rsidR="00E84384" w:rsidRDefault="00E84384" w:rsidP="00E84384">
      <w:pPr>
        <w:rPr>
          <w:rFonts w:ascii="Arial" w:hAnsi="Arial" w:cs="Arial"/>
          <w:b/>
        </w:rPr>
      </w:pPr>
      <w:r w:rsidRPr="00E84384">
        <w:rPr>
          <w:rFonts w:ascii="Arial" w:hAnsi="Arial" w:cs="Arial"/>
          <w:b/>
        </w:rPr>
        <w:t xml:space="preserve">Z 3- AB </w:t>
      </w:r>
      <w:r>
        <w:rPr>
          <w:rFonts w:ascii="Arial" w:hAnsi="Arial" w:cs="Arial"/>
          <w:b/>
        </w:rPr>
        <w:t>5</w:t>
      </w:r>
      <w:r w:rsidRPr="00E84384">
        <w:rPr>
          <w:rFonts w:ascii="Arial" w:hAnsi="Arial" w:cs="Arial"/>
          <w:b/>
        </w:rPr>
        <w:t xml:space="preserve">: </w:t>
      </w:r>
      <w:r>
        <w:rPr>
          <w:rFonts w:ascii="Arial" w:hAnsi="Arial" w:cs="Arial"/>
          <w:b/>
        </w:rPr>
        <w:t>Erbschema als Leerformat</w:t>
      </w:r>
    </w:p>
    <w:p w14:paraId="1AEC3892" w14:textId="77777777" w:rsidR="00E84384" w:rsidRDefault="00E84384" w:rsidP="00E84384">
      <w:pPr>
        <w:rPr>
          <w:rFonts w:ascii="Arial" w:hAnsi="Arial" w:cs="Arial"/>
          <w:b/>
        </w:rPr>
      </w:pPr>
    </w:p>
    <w:p w14:paraId="69BD5285" w14:textId="4F3C3EC9" w:rsidR="00E84384" w:rsidRPr="00E84384" w:rsidRDefault="00E84384" w:rsidP="00E84384">
      <w:pPr>
        <w:rPr>
          <w:rFonts w:ascii="Arial" w:hAnsi="Arial" w:cs="Arial"/>
          <w:b/>
        </w:rPr>
      </w:pPr>
      <w:r>
        <w:rPr>
          <w:rFonts w:ascii="Arial" w:hAnsi="Arial" w:cs="Arial"/>
          <w:b/>
        </w:rPr>
        <w:t xml:space="preserve">Z 3- </w:t>
      </w:r>
      <w:proofErr w:type="spellStart"/>
      <w:r>
        <w:rPr>
          <w:rFonts w:ascii="Arial" w:hAnsi="Arial" w:cs="Arial"/>
          <w:b/>
        </w:rPr>
        <w:t>AB`s</w:t>
      </w:r>
      <w:proofErr w:type="spellEnd"/>
      <w:r>
        <w:rPr>
          <w:rFonts w:ascii="Arial" w:hAnsi="Arial" w:cs="Arial"/>
          <w:b/>
        </w:rPr>
        <w:t>: digitale Arbeitsblätter</w:t>
      </w:r>
    </w:p>
    <w:p w14:paraId="0D26AFCF" w14:textId="77777777" w:rsidR="00E84384" w:rsidRPr="00E84384" w:rsidRDefault="00E84384" w:rsidP="00E84384">
      <w:pPr>
        <w:rPr>
          <w:rFonts w:ascii="Arial" w:hAnsi="Arial" w:cs="Arial"/>
          <w:b/>
        </w:rPr>
      </w:pPr>
    </w:p>
    <w:p w14:paraId="223FA764" w14:textId="77777777" w:rsidR="00E84384" w:rsidRDefault="00E84384" w:rsidP="00FA61E2">
      <w:pPr>
        <w:rPr>
          <w:rFonts w:ascii="Arial" w:hAnsi="Arial" w:cs="Arial"/>
        </w:rPr>
      </w:pPr>
    </w:p>
    <w:sectPr w:rsidR="00E84384" w:rsidSect="00436D2F">
      <w:headerReference w:type="default" r:id="rId22"/>
      <w:footerReference w:type="defaul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98134" w14:textId="77777777" w:rsidR="00801E0B" w:rsidRDefault="00801E0B" w:rsidP="00FA61E2">
      <w:r>
        <w:separator/>
      </w:r>
    </w:p>
  </w:endnote>
  <w:endnote w:type="continuationSeparator" w:id="0">
    <w:p w14:paraId="1040DF24" w14:textId="77777777" w:rsidR="00801E0B" w:rsidRDefault="00801E0B" w:rsidP="00FA6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3"/>
      <w:gridCol w:w="1813"/>
    </w:tblGrid>
    <w:sdt>
      <w:sdtPr>
        <w:rPr>
          <w:rFonts w:asciiTheme="majorHAnsi" w:eastAsiaTheme="majorEastAsia" w:hAnsiTheme="majorHAnsi" w:cstheme="majorBidi"/>
          <w:sz w:val="20"/>
          <w:szCs w:val="20"/>
        </w:rPr>
        <w:id w:val="-1239326273"/>
        <w:docPartObj>
          <w:docPartGallery w:val="Page Numbers (Bottom of Page)"/>
          <w:docPartUnique/>
        </w:docPartObj>
      </w:sdtPr>
      <w:sdtEndPr>
        <w:rPr>
          <w:rFonts w:asciiTheme="minorHAnsi" w:eastAsiaTheme="minorHAnsi" w:hAnsiTheme="minorHAnsi" w:cstheme="minorBidi"/>
          <w:sz w:val="24"/>
          <w:szCs w:val="24"/>
        </w:rPr>
      </w:sdtEndPr>
      <w:sdtContent>
        <w:tr w:rsidR="00A60A0F" w14:paraId="1DF63EB3" w14:textId="77777777">
          <w:trPr>
            <w:trHeight w:val="727"/>
          </w:trPr>
          <w:tc>
            <w:tcPr>
              <w:tcW w:w="4000" w:type="pct"/>
              <w:tcBorders>
                <w:right w:val="triple" w:sz="4" w:space="0" w:color="4472C4" w:themeColor="accent1"/>
              </w:tcBorders>
            </w:tcPr>
            <w:p w14:paraId="2E5871A9" w14:textId="6C0370F2" w:rsidR="00A60A0F" w:rsidRDefault="00A60A0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120D294E" w14:textId="5DC1FC4F" w:rsidR="00A60A0F" w:rsidRDefault="00A60A0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BA5EC5">
                <w:rPr>
                  <w:noProof/>
                </w:rPr>
                <w:t>1</w:t>
              </w:r>
              <w:r>
                <w:fldChar w:fldCharType="end"/>
              </w:r>
            </w:p>
          </w:tc>
        </w:tr>
      </w:sdtContent>
    </w:sdt>
  </w:tbl>
  <w:p w14:paraId="4B0040D6" w14:textId="77777777" w:rsidR="00A60A0F" w:rsidRDefault="00A60A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AB464" w14:textId="77777777" w:rsidR="00801E0B" w:rsidRDefault="00801E0B" w:rsidP="00FA61E2">
      <w:r>
        <w:separator/>
      </w:r>
    </w:p>
  </w:footnote>
  <w:footnote w:type="continuationSeparator" w:id="0">
    <w:p w14:paraId="38514CF6" w14:textId="77777777" w:rsidR="00801E0B" w:rsidRDefault="00801E0B" w:rsidP="00FA6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BA755" w14:textId="77777777" w:rsidR="00FA61E2" w:rsidRPr="00F0148E" w:rsidRDefault="00FA61E2" w:rsidP="00FA61E2">
    <w:pPr>
      <w:pStyle w:val="Kopfzeile"/>
      <w:rPr>
        <w:rFonts w:ascii="Arial" w:hAnsi="Arial" w:cs="Arial"/>
        <w:b/>
        <w:color w:val="00D2C7"/>
      </w:rPr>
    </w:pPr>
    <w:r w:rsidRPr="00F0148E">
      <w:rPr>
        <w:rFonts w:ascii="Arial" w:hAnsi="Arial" w:cs="Arial"/>
        <w:b/>
        <w:color w:val="00D2C7"/>
      </w:rPr>
      <w:t>Lernaufgabe „Gregor Mendel und die Regeln der Vererbung“                  Genetik</w:t>
    </w:r>
  </w:p>
  <w:p w14:paraId="3ECF48B0" w14:textId="77F162F8" w:rsidR="00FA61E2" w:rsidRPr="00D44FFE" w:rsidRDefault="007A1412" w:rsidP="00FA61E2">
    <w:pPr>
      <w:pStyle w:val="Kopfzeile"/>
      <w:rPr>
        <w:rFonts w:ascii="Arial" w:hAnsi="Arial" w:cs="Arial"/>
        <w:b/>
        <w:color w:val="00D2C7"/>
      </w:rPr>
    </w:pPr>
    <w:r>
      <w:rPr>
        <w:rFonts w:ascii="Arial" w:hAnsi="Arial" w:cs="Arial"/>
        <w:b/>
        <w:color w:val="00D2C7"/>
      </w:rPr>
      <w:t xml:space="preserve">Z3 </w:t>
    </w:r>
    <w:proofErr w:type="spellStart"/>
    <w:r>
      <w:rPr>
        <w:rFonts w:ascii="Arial" w:hAnsi="Arial" w:cs="Arial"/>
        <w:b/>
        <w:color w:val="00D2C7"/>
      </w:rPr>
      <w:t>Pfeifenputzermodelle</w:t>
    </w:r>
    <w:proofErr w:type="spellEnd"/>
    <w:r w:rsidR="00D44FFE" w:rsidRPr="00D44FFE">
      <w:rPr>
        <w:rFonts w:ascii="Arial" w:hAnsi="Arial" w:cs="Arial"/>
        <w:b/>
        <w:color w:val="00D2C7"/>
      </w:rPr>
      <w:t xml:space="preserve"> – zum Einsatz in den Feldern </w:t>
    </w:r>
    <w:r>
      <w:rPr>
        <w:rFonts w:ascii="Arial" w:hAnsi="Arial" w:cs="Arial"/>
        <w:b/>
        <w:color w:val="00D2C7"/>
      </w:rPr>
      <w:t xml:space="preserve">C1, C2, C3, C4, </w:t>
    </w:r>
    <w:r w:rsidR="00D44FFE">
      <w:rPr>
        <w:rFonts w:ascii="Arial" w:hAnsi="Arial" w:cs="Arial"/>
        <w:b/>
        <w:color w:val="00D2C7"/>
      </w:rPr>
      <w:t xml:space="preserve">D3, </w:t>
    </w:r>
    <w:r>
      <w:rPr>
        <w:rFonts w:ascii="Arial" w:hAnsi="Arial" w:cs="Arial"/>
        <w:b/>
        <w:color w:val="00D2C7"/>
      </w:rPr>
      <w:t xml:space="preserve">D4 </w:t>
    </w:r>
    <w:r w:rsidR="00D44FFE">
      <w:rPr>
        <w:rFonts w:ascii="Arial" w:hAnsi="Arial" w:cs="Arial"/>
        <w:b/>
        <w:color w:val="00D2C7"/>
      </w:rPr>
      <w:t>E</w:t>
    </w:r>
    <w:r>
      <w:rPr>
        <w:rFonts w:ascii="Arial" w:hAnsi="Arial" w:cs="Arial"/>
        <w:b/>
        <w:color w:val="00D2C7"/>
      </w:rPr>
      <w:t>1, E2, E3</w:t>
    </w:r>
  </w:p>
  <w:p w14:paraId="3124557D" w14:textId="77777777" w:rsidR="00FA61E2" w:rsidRDefault="00FA61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4B5B"/>
    <w:multiLevelType w:val="hybridMultilevel"/>
    <w:tmpl w:val="F606041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B67025"/>
    <w:multiLevelType w:val="hybridMultilevel"/>
    <w:tmpl w:val="7D8E47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691F1C"/>
    <w:multiLevelType w:val="hybridMultilevel"/>
    <w:tmpl w:val="7CF8D994"/>
    <w:lvl w:ilvl="0" w:tplc="E30A76B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EBA095E"/>
    <w:multiLevelType w:val="hybridMultilevel"/>
    <w:tmpl w:val="A1C445B4"/>
    <w:lvl w:ilvl="0" w:tplc="CBD4040C">
      <w:numFmt w:val="bullet"/>
      <w:lvlText w:val="-"/>
      <w:lvlJc w:val="left"/>
      <w:pPr>
        <w:ind w:left="720" w:hanging="360"/>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CE06C4"/>
    <w:multiLevelType w:val="hybridMultilevel"/>
    <w:tmpl w:val="C5CCC110"/>
    <w:lvl w:ilvl="0" w:tplc="996409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AF5B0D"/>
    <w:multiLevelType w:val="hybridMultilevel"/>
    <w:tmpl w:val="A80C754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9D65DE"/>
    <w:multiLevelType w:val="hybridMultilevel"/>
    <w:tmpl w:val="5F7CA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E2B10"/>
    <w:multiLevelType w:val="hybridMultilevel"/>
    <w:tmpl w:val="9C060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4A3564"/>
    <w:multiLevelType w:val="hybridMultilevel"/>
    <w:tmpl w:val="19B46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401E88"/>
    <w:multiLevelType w:val="hybridMultilevel"/>
    <w:tmpl w:val="DE029A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CA4C6E"/>
    <w:multiLevelType w:val="hybridMultilevel"/>
    <w:tmpl w:val="C2D4B3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55722D3B"/>
    <w:multiLevelType w:val="hybridMultilevel"/>
    <w:tmpl w:val="C92088F4"/>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197C39"/>
    <w:multiLevelType w:val="hybridMultilevel"/>
    <w:tmpl w:val="07CC805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6BEC05A5"/>
    <w:multiLevelType w:val="hybridMultilevel"/>
    <w:tmpl w:val="C68A2C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8756079"/>
    <w:multiLevelType w:val="hybridMultilevel"/>
    <w:tmpl w:val="A462BA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937124C"/>
    <w:multiLevelType w:val="hybridMultilevel"/>
    <w:tmpl w:val="22962F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E1A6D49"/>
    <w:multiLevelType w:val="hybridMultilevel"/>
    <w:tmpl w:val="7444CD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3"/>
  </w:num>
  <w:num w:numId="4">
    <w:abstractNumId w:val="2"/>
  </w:num>
  <w:num w:numId="5">
    <w:abstractNumId w:val="7"/>
  </w:num>
  <w:num w:numId="6">
    <w:abstractNumId w:val="5"/>
  </w:num>
  <w:num w:numId="7">
    <w:abstractNumId w:val="12"/>
  </w:num>
  <w:num w:numId="8">
    <w:abstractNumId w:val="6"/>
  </w:num>
  <w:num w:numId="9">
    <w:abstractNumId w:val="14"/>
  </w:num>
  <w:num w:numId="10">
    <w:abstractNumId w:val="0"/>
  </w:num>
  <w:num w:numId="11">
    <w:abstractNumId w:val="8"/>
  </w:num>
  <w:num w:numId="12">
    <w:abstractNumId w:val="4"/>
  </w:num>
  <w:num w:numId="13">
    <w:abstractNumId w:val="3"/>
  </w:num>
  <w:num w:numId="14">
    <w:abstractNumId w:val="11"/>
  </w:num>
  <w:num w:numId="15">
    <w:abstractNumId w:val="16"/>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E2"/>
    <w:rsid w:val="000533A2"/>
    <w:rsid w:val="000A620A"/>
    <w:rsid w:val="000E57FA"/>
    <w:rsid w:val="000E72A7"/>
    <w:rsid w:val="000F42CC"/>
    <w:rsid w:val="00103D38"/>
    <w:rsid w:val="00116175"/>
    <w:rsid w:val="00141352"/>
    <w:rsid w:val="001B347D"/>
    <w:rsid w:val="001B4D6B"/>
    <w:rsid w:val="001C5803"/>
    <w:rsid w:val="001D1905"/>
    <w:rsid w:val="001D4EDD"/>
    <w:rsid w:val="00214772"/>
    <w:rsid w:val="00253DE6"/>
    <w:rsid w:val="00255B0F"/>
    <w:rsid w:val="002B304D"/>
    <w:rsid w:val="002D4924"/>
    <w:rsid w:val="003336F5"/>
    <w:rsid w:val="00340900"/>
    <w:rsid w:val="00352BE6"/>
    <w:rsid w:val="00360C9E"/>
    <w:rsid w:val="00375E63"/>
    <w:rsid w:val="003F3DB1"/>
    <w:rsid w:val="00403B81"/>
    <w:rsid w:val="00436D2F"/>
    <w:rsid w:val="00474F07"/>
    <w:rsid w:val="004D5DC3"/>
    <w:rsid w:val="00501666"/>
    <w:rsid w:val="00516181"/>
    <w:rsid w:val="005350B0"/>
    <w:rsid w:val="00572506"/>
    <w:rsid w:val="005739D0"/>
    <w:rsid w:val="00645645"/>
    <w:rsid w:val="00647486"/>
    <w:rsid w:val="00684A92"/>
    <w:rsid w:val="00685B2A"/>
    <w:rsid w:val="006A1354"/>
    <w:rsid w:val="006A709F"/>
    <w:rsid w:val="00702F26"/>
    <w:rsid w:val="0074377B"/>
    <w:rsid w:val="00764F10"/>
    <w:rsid w:val="0077515B"/>
    <w:rsid w:val="007A1412"/>
    <w:rsid w:val="00801E0B"/>
    <w:rsid w:val="008C3DC8"/>
    <w:rsid w:val="00915476"/>
    <w:rsid w:val="00916331"/>
    <w:rsid w:val="009564A3"/>
    <w:rsid w:val="00971583"/>
    <w:rsid w:val="009A1DEB"/>
    <w:rsid w:val="009A3FEF"/>
    <w:rsid w:val="009E2895"/>
    <w:rsid w:val="00A0455B"/>
    <w:rsid w:val="00A43CD2"/>
    <w:rsid w:val="00A60A0F"/>
    <w:rsid w:val="00A85BA7"/>
    <w:rsid w:val="00A87118"/>
    <w:rsid w:val="00AA0058"/>
    <w:rsid w:val="00AA5CDE"/>
    <w:rsid w:val="00AB0A67"/>
    <w:rsid w:val="00AB7462"/>
    <w:rsid w:val="00B716E0"/>
    <w:rsid w:val="00B9733E"/>
    <w:rsid w:val="00B9749E"/>
    <w:rsid w:val="00BA5EC5"/>
    <w:rsid w:val="00C01C96"/>
    <w:rsid w:val="00C717F8"/>
    <w:rsid w:val="00CB53BD"/>
    <w:rsid w:val="00CE4A3C"/>
    <w:rsid w:val="00CF47EB"/>
    <w:rsid w:val="00D3210B"/>
    <w:rsid w:val="00D32EEB"/>
    <w:rsid w:val="00D379C1"/>
    <w:rsid w:val="00D44FFE"/>
    <w:rsid w:val="00D80D55"/>
    <w:rsid w:val="00D834C8"/>
    <w:rsid w:val="00DB0958"/>
    <w:rsid w:val="00DC3DBA"/>
    <w:rsid w:val="00DE4F0F"/>
    <w:rsid w:val="00E27DB2"/>
    <w:rsid w:val="00E308E3"/>
    <w:rsid w:val="00E31125"/>
    <w:rsid w:val="00E50FB7"/>
    <w:rsid w:val="00E5241C"/>
    <w:rsid w:val="00E5246A"/>
    <w:rsid w:val="00E546B2"/>
    <w:rsid w:val="00E77852"/>
    <w:rsid w:val="00E84384"/>
    <w:rsid w:val="00E861F6"/>
    <w:rsid w:val="00EA0D64"/>
    <w:rsid w:val="00EC0073"/>
    <w:rsid w:val="00ED6893"/>
    <w:rsid w:val="00ED7B63"/>
    <w:rsid w:val="00EE0679"/>
    <w:rsid w:val="00F22F41"/>
    <w:rsid w:val="00F2527F"/>
    <w:rsid w:val="00F53E09"/>
    <w:rsid w:val="00F734CE"/>
    <w:rsid w:val="00F77182"/>
    <w:rsid w:val="00FA61E2"/>
    <w:rsid w:val="00FC74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BD033"/>
  <w15:docId w15:val="{57DF65E9-1628-A14B-98B2-690441947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79C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A61E2"/>
    <w:pPr>
      <w:tabs>
        <w:tab w:val="center" w:pos="4536"/>
        <w:tab w:val="right" w:pos="9072"/>
      </w:tabs>
    </w:pPr>
  </w:style>
  <w:style w:type="character" w:customStyle="1" w:styleId="KopfzeileZchn">
    <w:name w:val="Kopfzeile Zchn"/>
    <w:basedOn w:val="Absatz-Standardschriftart"/>
    <w:link w:val="Kopfzeile"/>
    <w:uiPriority w:val="99"/>
    <w:rsid w:val="00FA61E2"/>
  </w:style>
  <w:style w:type="paragraph" w:styleId="Fuzeile">
    <w:name w:val="footer"/>
    <w:basedOn w:val="Standard"/>
    <w:link w:val="FuzeileZchn"/>
    <w:uiPriority w:val="99"/>
    <w:unhideWhenUsed/>
    <w:rsid w:val="00FA61E2"/>
    <w:pPr>
      <w:tabs>
        <w:tab w:val="center" w:pos="4536"/>
        <w:tab w:val="right" w:pos="9072"/>
      </w:tabs>
    </w:pPr>
  </w:style>
  <w:style w:type="character" w:customStyle="1" w:styleId="FuzeileZchn">
    <w:name w:val="Fußzeile Zchn"/>
    <w:basedOn w:val="Absatz-Standardschriftart"/>
    <w:link w:val="Fuzeile"/>
    <w:uiPriority w:val="99"/>
    <w:rsid w:val="00FA61E2"/>
  </w:style>
  <w:style w:type="paragraph" w:styleId="Listenabsatz">
    <w:name w:val="List Paragraph"/>
    <w:basedOn w:val="Standard"/>
    <w:uiPriority w:val="34"/>
    <w:qFormat/>
    <w:rsid w:val="00FA61E2"/>
    <w:pPr>
      <w:spacing w:after="160" w:line="259" w:lineRule="auto"/>
      <w:ind w:left="720"/>
      <w:contextualSpacing/>
    </w:pPr>
    <w:rPr>
      <w:sz w:val="22"/>
      <w:szCs w:val="22"/>
    </w:rPr>
  </w:style>
  <w:style w:type="table" w:styleId="Tabellenraster">
    <w:name w:val="Table Grid"/>
    <w:basedOn w:val="NormaleTabelle"/>
    <w:uiPriority w:val="39"/>
    <w:rsid w:val="00FA61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A61E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A61E2"/>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116175"/>
    <w:rPr>
      <w:sz w:val="16"/>
      <w:szCs w:val="16"/>
    </w:rPr>
  </w:style>
  <w:style w:type="paragraph" w:styleId="Kommentartext">
    <w:name w:val="annotation text"/>
    <w:basedOn w:val="Standard"/>
    <w:link w:val="KommentartextZchn"/>
    <w:uiPriority w:val="99"/>
    <w:semiHidden/>
    <w:unhideWhenUsed/>
    <w:rsid w:val="00116175"/>
    <w:rPr>
      <w:sz w:val="20"/>
      <w:szCs w:val="20"/>
    </w:rPr>
  </w:style>
  <w:style w:type="character" w:customStyle="1" w:styleId="KommentartextZchn">
    <w:name w:val="Kommentartext Zchn"/>
    <w:basedOn w:val="Absatz-Standardschriftart"/>
    <w:link w:val="Kommentartext"/>
    <w:uiPriority w:val="99"/>
    <w:semiHidden/>
    <w:rsid w:val="00116175"/>
    <w:rPr>
      <w:sz w:val="20"/>
      <w:szCs w:val="20"/>
    </w:rPr>
  </w:style>
  <w:style w:type="paragraph" w:styleId="Kommentarthema">
    <w:name w:val="annotation subject"/>
    <w:basedOn w:val="Kommentartext"/>
    <w:next w:val="Kommentartext"/>
    <w:link w:val="KommentarthemaZchn"/>
    <w:uiPriority w:val="99"/>
    <w:semiHidden/>
    <w:unhideWhenUsed/>
    <w:rsid w:val="00116175"/>
    <w:rPr>
      <w:b/>
      <w:bCs/>
    </w:rPr>
  </w:style>
  <w:style w:type="character" w:customStyle="1" w:styleId="KommentarthemaZchn">
    <w:name w:val="Kommentarthema Zchn"/>
    <w:basedOn w:val="KommentartextZchn"/>
    <w:link w:val="Kommentarthema"/>
    <w:uiPriority w:val="99"/>
    <w:semiHidden/>
    <w:rsid w:val="00116175"/>
    <w:rPr>
      <w:b/>
      <w:bCs/>
      <w:sz w:val="20"/>
      <w:szCs w:val="20"/>
    </w:rPr>
  </w:style>
  <w:style w:type="paragraph" w:styleId="Funotentext">
    <w:name w:val="footnote text"/>
    <w:basedOn w:val="Standard"/>
    <w:link w:val="FunotentextZchn"/>
    <w:uiPriority w:val="99"/>
    <w:unhideWhenUsed/>
    <w:qFormat/>
    <w:rsid w:val="00A87118"/>
    <w:rPr>
      <w:sz w:val="20"/>
      <w:szCs w:val="20"/>
    </w:rPr>
  </w:style>
  <w:style w:type="character" w:customStyle="1" w:styleId="FunotentextZchn">
    <w:name w:val="Fußnotentext Zchn"/>
    <w:basedOn w:val="Absatz-Standardschriftart"/>
    <w:link w:val="Funotentext"/>
    <w:uiPriority w:val="99"/>
    <w:rsid w:val="00A87118"/>
    <w:rPr>
      <w:sz w:val="20"/>
      <w:szCs w:val="20"/>
    </w:rPr>
  </w:style>
  <w:style w:type="character" w:styleId="Funotenzeichen">
    <w:name w:val="footnote reference"/>
    <w:basedOn w:val="Absatz-Standardschriftart"/>
    <w:uiPriority w:val="99"/>
    <w:unhideWhenUsed/>
    <w:qFormat/>
    <w:rsid w:val="00A87118"/>
    <w:rPr>
      <w:vertAlign w:val="superscript"/>
    </w:rPr>
  </w:style>
  <w:style w:type="character" w:styleId="Hyperlink">
    <w:name w:val="Hyperlink"/>
    <w:basedOn w:val="Absatz-Standardschriftart"/>
    <w:uiPriority w:val="99"/>
    <w:unhideWhenUsed/>
    <w:rsid w:val="00D44FFE"/>
    <w:rPr>
      <w:color w:val="0000FF"/>
      <w:u w:val="single"/>
    </w:rPr>
  </w:style>
  <w:style w:type="paragraph" w:customStyle="1" w:styleId="Aufklapper">
    <w:name w:val="Aufklapper"/>
    <w:basedOn w:val="Standard"/>
    <w:link w:val="AufklapperZchn"/>
    <w:qFormat/>
    <w:rsid w:val="00D44FFE"/>
    <w:pPr>
      <w:spacing w:after="200" w:line="276" w:lineRule="auto"/>
      <w:ind w:left="567" w:right="567"/>
      <w:jc w:val="both"/>
    </w:pPr>
    <w:rPr>
      <w:rFonts w:ascii="Arial" w:eastAsiaTheme="minorEastAsia" w:hAnsi="Arial" w:cs="Arial"/>
      <w:color w:val="525252" w:themeColor="accent3" w:themeShade="80"/>
      <w:sz w:val="22"/>
      <w:szCs w:val="22"/>
    </w:rPr>
  </w:style>
  <w:style w:type="character" w:customStyle="1" w:styleId="AufklapperZchn">
    <w:name w:val="Aufklapper Zchn"/>
    <w:basedOn w:val="Absatz-Standardschriftart"/>
    <w:link w:val="Aufklapper"/>
    <w:rsid w:val="00D44FFE"/>
    <w:rPr>
      <w:rFonts w:ascii="Arial" w:eastAsiaTheme="minorEastAsia" w:hAnsi="Arial" w:cs="Arial"/>
      <w:color w:val="525252" w:themeColor="accent3" w:themeShade="8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C63EF-0376-41F3-AE23-7C11DD3C0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684</Words>
  <Characters>4312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Schnelle</dc:creator>
  <cp:lastModifiedBy>Susanne Esser</cp:lastModifiedBy>
  <cp:revision>6</cp:revision>
  <dcterms:created xsi:type="dcterms:W3CDTF">2019-06-16T10:31:00Z</dcterms:created>
  <dcterms:modified xsi:type="dcterms:W3CDTF">2019-06-16T10:46:00Z</dcterms:modified>
</cp:coreProperties>
</file>