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0615AE36" w:rsidR="00627E66" w:rsidRPr="00925FDC" w:rsidRDefault="00627E66" w:rsidP="00627E66">
      <w:pPr>
        <w:spacing w:line="240" w:lineRule="auto"/>
        <w:rPr>
          <w:rFonts w:cs="Arial"/>
          <w:szCs w:val="24"/>
        </w:rPr>
      </w:pPr>
      <w:r w:rsidRPr="00925FDC">
        <w:rPr>
          <w:rFonts w:cs="Arial"/>
          <w:szCs w:val="24"/>
        </w:rPr>
        <w:t>Anordnung der Lernsituationen im Lernfeld</w:t>
      </w:r>
      <w:r w:rsidR="00C53533">
        <w:rPr>
          <w:rFonts w:cs="Arial"/>
          <w:szCs w:val="24"/>
        </w:rPr>
        <w:t xml:space="preserve"> 1</w:t>
      </w:r>
      <w:r w:rsidR="005F122B">
        <w:rPr>
          <w:rFonts w:cs="Arial"/>
          <w:szCs w:val="24"/>
        </w:rPr>
        <w:t>0: Wärmedämmmaßnahmen ausführen (6</w:t>
      </w:r>
      <w:r w:rsidR="00C53533">
        <w:rPr>
          <w:rFonts w:cs="Arial"/>
          <w:szCs w:val="24"/>
        </w:rPr>
        <w:t>0 UStd.)</w:t>
      </w:r>
      <w:r w:rsidR="00F1390E">
        <w:rPr>
          <w:rFonts w:cs="Arial"/>
          <w:szCs w:val="24"/>
        </w:rPr>
        <w:t xml:space="preserve"> 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D0EB5" w:rsidRPr="00925FDC" w14:paraId="6021076E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C53533" w:rsidRPr="00925FDC" w14:paraId="45229E21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1ABAD003" w:rsidR="00C53533" w:rsidRPr="00925FDC" w:rsidRDefault="00C53533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="005F122B">
              <w:rPr>
                <w:rFonts w:cs="Arial"/>
                <w:szCs w:val="24"/>
              </w:rPr>
              <w:t>0</w:t>
            </w:r>
            <w:r w:rsidRPr="00925FDC"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04AE9644" w:rsidR="00C53533" w:rsidRPr="00925FDC" w:rsidRDefault="00C53533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Erstbeschichtung in meinem Klassenraum ausführen</w:t>
            </w:r>
            <w:r w:rsidR="00F1390E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6F81B87C" w:rsidR="00C53533" w:rsidRPr="00925FDC" w:rsidRDefault="005F122B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60 </w:t>
            </w:r>
            <w:r w:rsidR="00F1390E">
              <w:rPr>
                <w:rFonts w:cs="Arial"/>
                <w:szCs w:val="24"/>
              </w:rPr>
              <w:t xml:space="preserve"> </w:t>
            </w:r>
          </w:p>
        </w:tc>
      </w:tr>
      <w:tr w:rsidR="00C53533" w:rsidRPr="00925FDC" w14:paraId="6D04E533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0859E5CD" w:rsidR="00C53533" w:rsidRPr="00925FDC" w:rsidRDefault="00C53533" w:rsidP="00C5353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…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77777777" w:rsidR="00C53533" w:rsidRPr="00925FDC" w:rsidRDefault="00C53533" w:rsidP="00C53533">
            <w:pPr>
              <w:spacing w:line="240" w:lineRule="auto"/>
              <w:rPr>
                <w:rFonts w:cs="Arial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77777777" w:rsidR="00C53533" w:rsidRPr="00925FDC" w:rsidRDefault="00C53533" w:rsidP="00C53533">
            <w:pPr>
              <w:spacing w:line="240" w:lineRule="auto"/>
              <w:rPr>
                <w:rFonts w:cs="Arial"/>
                <w:szCs w:val="24"/>
              </w:rPr>
            </w:pP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25FDC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27B98D0D" w:rsidR="0011516C" w:rsidRPr="00925FDC" w:rsidRDefault="0011516C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5F122B">
              <w:rPr>
                <w:rFonts w:cs="Arial"/>
              </w:rPr>
              <w:t>3</w:t>
            </w:r>
            <w:r w:rsidR="00C53533">
              <w:rPr>
                <w:rFonts w:cs="Arial"/>
              </w:rPr>
              <w:t xml:space="preserve"> </w:t>
            </w:r>
          </w:p>
          <w:p w14:paraId="45FF0B04" w14:textId="034DF486" w:rsidR="0011516C" w:rsidRPr="00925FDC" w:rsidRDefault="001F0A42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C53533">
              <w:rPr>
                <w:rFonts w:cs="Arial"/>
              </w:rPr>
              <w:t>1</w:t>
            </w:r>
            <w:r w:rsidR="005F122B">
              <w:rPr>
                <w:rFonts w:cs="Arial"/>
              </w:rPr>
              <w:t>0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5F122B">
              <w:rPr>
                <w:rFonts w:cs="Arial"/>
              </w:rPr>
              <w:t>Wärmedämmmaßnahmen ausführen (60 UStd.)</w:t>
            </w:r>
          </w:p>
          <w:p w14:paraId="64567EBA" w14:textId="0E7CA825" w:rsidR="0011516C" w:rsidRPr="00925FDC" w:rsidRDefault="00551CB5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C50B8C">
              <w:rPr>
                <w:rFonts w:cs="Arial"/>
              </w:rPr>
              <w:t>1</w:t>
            </w:r>
            <w:r w:rsidR="00741615">
              <w:rPr>
                <w:rFonts w:cs="Arial"/>
              </w:rPr>
              <w:t>0</w:t>
            </w:r>
            <w:r w:rsidR="00C50B8C">
              <w:rPr>
                <w:rFonts w:cs="Arial"/>
              </w:rPr>
              <w:t>.1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bookmarkStart w:id="0" w:name="_GoBack"/>
            <w:r w:rsidR="005F122B" w:rsidRPr="0003259F">
              <w:rPr>
                <w:iCs/>
              </w:rPr>
              <w:t>Dämmung einer Doppelhaush</w:t>
            </w:r>
            <w:r w:rsidR="005F122B">
              <w:rPr>
                <w:iCs/>
              </w:rPr>
              <w:t>älfte</w:t>
            </w:r>
            <w:bookmarkEnd w:id="0"/>
            <w:r w:rsidR="005F122B">
              <w:t xml:space="preserve"> (60 UStd.)</w:t>
            </w:r>
          </w:p>
        </w:tc>
      </w:tr>
      <w:tr w:rsidR="009360BD" w:rsidRPr="00925FDC" w14:paraId="699C3AE8" w14:textId="77777777" w:rsidTr="005D0EB5">
        <w:trPr>
          <w:jc w:val="center"/>
        </w:trPr>
        <w:tc>
          <w:tcPr>
            <w:tcW w:w="7285" w:type="dxa"/>
          </w:tcPr>
          <w:p w14:paraId="35795BE2" w14:textId="08FC5E1A" w:rsidR="009360BD" w:rsidRDefault="00577560" w:rsidP="00996979">
            <w:pPr>
              <w:pStyle w:val="Tabellenberschrift"/>
            </w:pPr>
            <w:r>
              <w:t>Handlungssituation:</w:t>
            </w:r>
          </w:p>
          <w:p w14:paraId="0010A600" w14:textId="0157B853" w:rsidR="005F122B" w:rsidRPr="0003259F" w:rsidRDefault="005F122B" w:rsidP="005F122B">
            <w:pPr>
              <w:pStyle w:val="Tabellentext"/>
              <w:rPr>
                <w:rFonts w:eastAsia="Arial" w:cs="Arial"/>
              </w:rPr>
            </w:pPr>
            <w:r w:rsidRPr="0003259F">
              <w:rPr>
                <w:rFonts w:eastAsia="Arial" w:cs="Arial"/>
              </w:rPr>
              <w:t xml:space="preserve">Ein Kunde </w:t>
            </w:r>
            <w:r>
              <w:rPr>
                <w:rFonts w:eastAsia="Arial" w:cs="Arial"/>
              </w:rPr>
              <w:t>stellt eine Anfrage an Ihr Malerunternehmen zur Dämmung einer Doppelhaushälfte einerseits mit historischem Ziegelmauerwerk zum anderen ist bereits ein modern gestaltetes WDVS vorhanden.</w:t>
            </w:r>
          </w:p>
          <w:p w14:paraId="2EB3529D" w14:textId="597F3492" w:rsidR="009F2635" w:rsidRPr="00925FDC" w:rsidRDefault="009F2635" w:rsidP="001E57BE">
            <w:pPr>
              <w:pStyle w:val="Tabellentext"/>
              <w:rPr>
                <w:rFonts w:cs="Arial"/>
              </w:rPr>
            </w:pPr>
          </w:p>
        </w:tc>
        <w:tc>
          <w:tcPr>
            <w:tcW w:w="7285" w:type="dxa"/>
          </w:tcPr>
          <w:p w14:paraId="67964279" w14:textId="0B6E0F8A" w:rsidR="009360BD" w:rsidRPr="005A07F3" w:rsidRDefault="00C565DD" w:rsidP="00996979">
            <w:pPr>
              <w:pStyle w:val="Tabellenberschrift"/>
            </w:pPr>
            <w:r w:rsidRPr="00925FDC">
              <w:t>Handlungsergebnis:</w:t>
            </w:r>
          </w:p>
          <w:p w14:paraId="165AF89E" w14:textId="77777777" w:rsidR="005F122B" w:rsidRPr="0003259F" w:rsidRDefault="005F122B" w:rsidP="005F122B">
            <w:pPr>
              <w:pStyle w:val="Tabellenspiegelstrich"/>
            </w:pPr>
            <w:r w:rsidRPr="0003259F">
              <w:t>Arbeitsablaufplan / Werkzeug- und Materialliste</w:t>
            </w:r>
          </w:p>
          <w:p w14:paraId="3B007A99" w14:textId="77777777" w:rsidR="005F122B" w:rsidRPr="0003259F" w:rsidRDefault="005F122B" w:rsidP="005F122B">
            <w:pPr>
              <w:pStyle w:val="Tabellenspiegelstrich"/>
            </w:pPr>
            <w:r w:rsidRPr="0003259F">
              <w:t>Skizzen und Zeichnungen des Wandaufbaus</w:t>
            </w:r>
          </w:p>
          <w:p w14:paraId="1C6C1813" w14:textId="77777777" w:rsidR="005F122B" w:rsidRPr="0003259F" w:rsidRDefault="005F122B" w:rsidP="005F122B">
            <w:pPr>
              <w:pStyle w:val="Tabellenspiegelstrich"/>
            </w:pPr>
            <w:r w:rsidRPr="0003259F">
              <w:t>Kundenpräsentation</w:t>
            </w:r>
          </w:p>
          <w:p w14:paraId="47AE75F8" w14:textId="77777777" w:rsidR="00C50B8C" w:rsidRDefault="005F122B" w:rsidP="005F122B">
            <w:pPr>
              <w:pStyle w:val="Tabellenspiegelstrich"/>
            </w:pPr>
            <w:r w:rsidRPr="0003259F">
              <w:t>Checkliste zur Qualitätsbewertung</w:t>
            </w:r>
          </w:p>
          <w:p w14:paraId="160F722F" w14:textId="304E520C" w:rsidR="005F122B" w:rsidRPr="00F1390E" w:rsidRDefault="005F122B" w:rsidP="005F122B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925FDC" w:rsidRPr="00925FDC" w14:paraId="15304238" w14:textId="77777777" w:rsidTr="005F122B">
        <w:trPr>
          <w:trHeight w:val="3759"/>
          <w:jc w:val="center"/>
        </w:trPr>
        <w:tc>
          <w:tcPr>
            <w:tcW w:w="7285" w:type="dxa"/>
          </w:tcPr>
          <w:p w14:paraId="67DF081D" w14:textId="5B284407" w:rsidR="005A07F3" w:rsidRPr="00C565DD" w:rsidRDefault="00C565DD" w:rsidP="00996979">
            <w:pPr>
              <w:pStyle w:val="Tabellenberschrift"/>
            </w:pPr>
            <w:r w:rsidRPr="00925FDC">
              <w:t xml:space="preserve">Berufliche Handlungskompetenz </w:t>
            </w:r>
            <w:r w:rsidR="008E5FFE">
              <w:t xml:space="preserve">als vollständige </w:t>
            </w:r>
            <w:r w:rsidRPr="00925FDC">
              <w:t>Handlung</w:t>
            </w:r>
            <w:r>
              <w:t>:</w:t>
            </w:r>
          </w:p>
          <w:p w14:paraId="0A0BF94C" w14:textId="672F5392" w:rsidR="00C50B8C" w:rsidRPr="00C50B8C" w:rsidRDefault="00C50B8C" w:rsidP="00C50B8C">
            <w:pPr>
              <w:pStyle w:val="Tabellentext"/>
            </w:pPr>
            <w:r w:rsidRPr="00C50B8C">
              <w:rPr>
                <w:rFonts w:cs="Arial"/>
              </w:rPr>
              <w:t>Die Schülerinnen und Schüler:</w:t>
            </w:r>
          </w:p>
          <w:p w14:paraId="3875FDAC" w14:textId="77777777" w:rsidR="005F122B" w:rsidRPr="005F122B" w:rsidRDefault="005F122B" w:rsidP="005F122B">
            <w:pPr>
              <w:pStyle w:val="Listenabsatz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40" w:hanging="340"/>
              <w:contextualSpacing w:val="0"/>
              <w:rPr>
                <w:rFonts w:cs="Arial"/>
                <w:bCs/>
                <w:color w:val="007EC5"/>
                <w:szCs w:val="24"/>
              </w:rPr>
            </w:pPr>
            <w:r w:rsidRPr="005F122B">
              <w:rPr>
                <w:rFonts w:cs="Arial"/>
                <w:bCs/>
                <w:color w:val="F36E21"/>
                <w:szCs w:val="24"/>
              </w:rPr>
              <w:t>analysieren mit Hilfe des Kundenanschreibens, anhand von Text, Zeichnungen, Bildern etc. die Gegebenheiten des Doppelhauses</w:t>
            </w:r>
            <w:r w:rsidRPr="0003259F">
              <w:rPr>
                <w:color w:val="007EC5"/>
                <w:szCs w:val="24"/>
                <w:u w:color="F36E21"/>
              </w:rPr>
              <w:t xml:space="preserve"> </w:t>
            </w:r>
            <w:r w:rsidRPr="005F122B">
              <w:rPr>
                <w:szCs w:val="24"/>
                <w:u w:color="F36E21"/>
              </w:rPr>
              <w:t>und</w:t>
            </w:r>
            <w:r w:rsidRPr="0003259F">
              <w:rPr>
                <w:color w:val="007EC5"/>
                <w:szCs w:val="24"/>
                <w:u w:color="F36E21"/>
              </w:rPr>
              <w:t xml:space="preserve"> </w:t>
            </w:r>
            <w:r w:rsidRPr="005F122B">
              <w:rPr>
                <w:rFonts w:cs="Arial"/>
                <w:bCs/>
                <w:color w:val="007EC5"/>
                <w:szCs w:val="24"/>
              </w:rPr>
              <w:t>nutzen soweit möglich digitale Messinstrumente.</w:t>
            </w:r>
          </w:p>
          <w:p w14:paraId="21917266" w14:textId="4474ED06" w:rsidR="005F122B" w:rsidRPr="0003259F" w:rsidRDefault="005F122B" w:rsidP="005F122B">
            <w:pPr>
              <w:pStyle w:val="Listenabsatz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40" w:hanging="340"/>
              <w:contextualSpacing w:val="0"/>
              <w:rPr>
                <w:color w:val="000000"/>
                <w:szCs w:val="24"/>
                <w:u w:color="F36E21"/>
              </w:rPr>
            </w:pPr>
            <w:r w:rsidRPr="0003259F">
              <w:rPr>
                <w:color w:val="000000"/>
                <w:szCs w:val="24"/>
                <w:u w:color="F36E21"/>
              </w:rPr>
              <w:t>informieren sich über die Vorstellungen der Kunden unter Berücksichtigung geltender rechtlicher und ausführungs</w:t>
            </w:r>
            <w:r>
              <w:rPr>
                <w:color w:val="000000"/>
                <w:szCs w:val="24"/>
                <w:u w:color="F36E21"/>
              </w:rPr>
              <w:softHyphen/>
            </w:r>
            <w:r w:rsidRPr="0003259F">
              <w:rPr>
                <w:color w:val="000000"/>
                <w:szCs w:val="24"/>
                <w:u w:color="F36E21"/>
              </w:rPr>
              <w:t>bestimmender Rahmenbedingungen und dokumentieren diese.</w:t>
            </w:r>
          </w:p>
          <w:p w14:paraId="63DE6E65" w14:textId="77777777" w:rsidR="005F122B" w:rsidRPr="005F122B" w:rsidRDefault="005F122B" w:rsidP="005F122B">
            <w:pPr>
              <w:pStyle w:val="Listenabsatz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40" w:hanging="340"/>
              <w:contextualSpacing w:val="0"/>
              <w:rPr>
                <w:rFonts w:cs="Arial"/>
                <w:bCs/>
                <w:color w:val="F36E21"/>
                <w:szCs w:val="24"/>
              </w:rPr>
            </w:pPr>
            <w:r w:rsidRPr="005F122B">
              <w:rPr>
                <w:rFonts w:cs="Arial"/>
                <w:bCs/>
                <w:color w:val="F36E21"/>
                <w:szCs w:val="24"/>
              </w:rPr>
              <w:t>Informieren sich über bauphysikalische Grundlagen und die zur Verfügung stehenden Materialien, Ausführungstechniken und Maßnahmen auch mit Hilfe digitaler Medien.</w:t>
            </w:r>
          </w:p>
          <w:p w14:paraId="673E137F" w14:textId="09CAFB7C" w:rsidR="005F122B" w:rsidRPr="0003259F" w:rsidRDefault="005F122B" w:rsidP="005F122B">
            <w:pPr>
              <w:pStyle w:val="Listenabsatz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40" w:hanging="340"/>
              <w:contextualSpacing w:val="0"/>
              <w:rPr>
                <w:color w:val="000000"/>
                <w:szCs w:val="24"/>
                <w:u w:color="000000"/>
              </w:rPr>
            </w:pPr>
            <w:r w:rsidRPr="0003259F">
              <w:rPr>
                <w:color w:val="000000"/>
                <w:szCs w:val="24"/>
                <w:u w:color="000000"/>
              </w:rPr>
              <w:t>planen die Ausführung unter B</w:t>
            </w:r>
            <w:r>
              <w:rPr>
                <w:color w:val="000000"/>
                <w:szCs w:val="24"/>
                <w:u w:color="000000"/>
              </w:rPr>
              <w:t xml:space="preserve">eachtung aller objektbezogenen </w:t>
            </w:r>
            <w:r w:rsidRPr="0003259F">
              <w:rPr>
                <w:color w:val="000000"/>
                <w:szCs w:val="24"/>
                <w:u w:color="000000"/>
              </w:rPr>
              <w:t>Rahmenbedingungen.</w:t>
            </w:r>
          </w:p>
          <w:p w14:paraId="537EE42D" w14:textId="77777777" w:rsidR="005F122B" w:rsidRPr="0003259F" w:rsidRDefault="005F122B" w:rsidP="005F122B">
            <w:pPr>
              <w:pStyle w:val="Listenabsatz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40" w:hanging="340"/>
              <w:contextualSpacing w:val="0"/>
              <w:rPr>
                <w:color w:val="000000"/>
                <w:szCs w:val="24"/>
                <w:u w:color="ED7D31"/>
              </w:rPr>
            </w:pPr>
            <w:r w:rsidRPr="0003259F">
              <w:rPr>
                <w:color w:val="000000"/>
                <w:szCs w:val="24"/>
                <w:u w:color="F36E21"/>
              </w:rPr>
              <w:t xml:space="preserve">legen den Wandaufbau fest und </w:t>
            </w:r>
            <w:r w:rsidRPr="005F122B">
              <w:rPr>
                <w:rFonts w:cs="Arial"/>
                <w:bCs/>
                <w:color w:val="007EC5"/>
                <w:szCs w:val="24"/>
              </w:rPr>
              <w:t>stellen diesen in Skizzen und Zeichnungen dar.</w:t>
            </w:r>
          </w:p>
          <w:p w14:paraId="4604618C" w14:textId="77777777" w:rsidR="005F122B" w:rsidRPr="0003259F" w:rsidRDefault="005F122B" w:rsidP="005F122B">
            <w:pPr>
              <w:pStyle w:val="Listenabsatz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40" w:hanging="340"/>
              <w:contextualSpacing w:val="0"/>
              <w:rPr>
                <w:color w:val="000000"/>
                <w:szCs w:val="24"/>
                <w:u w:color="ED7D31"/>
              </w:rPr>
            </w:pPr>
            <w:r w:rsidRPr="0003259F">
              <w:rPr>
                <w:color w:val="000000"/>
                <w:szCs w:val="24"/>
                <w:u w:color="F36E21"/>
              </w:rPr>
              <w:lastRenderedPageBreak/>
              <w:t xml:space="preserve">entscheiden sich begründet für eine Ausführungstechnik und </w:t>
            </w:r>
            <w:r w:rsidRPr="005F122B">
              <w:rPr>
                <w:rFonts w:cs="Arial"/>
                <w:bCs/>
                <w:color w:val="4CB848"/>
                <w:szCs w:val="24"/>
              </w:rPr>
              <w:t>dokumentieren diese in einem Arbeitsablaufplan</w:t>
            </w:r>
            <w:r w:rsidRPr="0003259F">
              <w:rPr>
                <w:color w:val="000000"/>
                <w:szCs w:val="24"/>
                <w:u w:color="F36E21"/>
              </w:rPr>
              <w:t>.</w:t>
            </w:r>
          </w:p>
          <w:p w14:paraId="311F117A" w14:textId="77777777" w:rsidR="005F122B" w:rsidRPr="0003259F" w:rsidRDefault="005F122B" w:rsidP="005F122B">
            <w:pPr>
              <w:pStyle w:val="Listenabsatz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40" w:hanging="340"/>
              <w:contextualSpacing w:val="0"/>
              <w:rPr>
                <w:color w:val="000000"/>
                <w:szCs w:val="24"/>
                <w:u w:color="007EC5"/>
              </w:rPr>
            </w:pPr>
            <w:r w:rsidRPr="0003259F">
              <w:rPr>
                <w:color w:val="000000"/>
                <w:szCs w:val="24"/>
                <w:u w:color="007EC5"/>
              </w:rPr>
              <w:t>beachten bei der Ausführung den Gesundheits- und Arbeitsschutz.</w:t>
            </w:r>
          </w:p>
          <w:p w14:paraId="0FEE3217" w14:textId="77777777" w:rsidR="005F122B" w:rsidRPr="0003259F" w:rsidRDefault="005F122B" w:rsidP="005F122B">
            <w:pPr>
              <w:pStyle w:val="Listenabsatz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40" w:hanging="340"/>
              <w:contextualSpacing w:val="0"/>
              <w:rPr>
                <w:color w:val="000000"/>
                <w:szCs w:val="24"/>
                <w:u w:color="ED7D31"/>
              </w:rPr>
            </w:pPr>
            <w:r w:rsidRPr="0003259F">
              <w:rPr>
                <w:color w:val="000000"/>
                <w:szCs w:val="24"/>
                <w:u w:color="F36E21"/>
              </w:rPr>
              <w:t>erstellen ein tabellarisches Aufmaß nach den Regeln der VOB, gegebenenfalls aufbauend eine Kalkulation.</w:t>
            </w:r>
          </w:p>
          <w:p w14:paraId="40045BBF" w14:textId="77777777" w:rsidR="005F122B" w:rsidRPr="005F122B" w:rsidRDefault="005F122B" w:rsidP="005F122B">
            <w:pPr>
              <w:pStyle w:val="Listenabsatz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40" w:hanging="340"/>
              <w:contextualSpacing w:val="0"/>
              <w:rPr>
                <w:rFonts w:cs="Arial"/>
                <w:bCs/>
                <w:color w:val="4CB848"/>
                <w:szCs w:val="24"/>
              </w:rPr>
            </w:pPr>
            <w:r w:rsidRPr="005F122B">
              <w:rPr>
                <w:rFonts w:cs="Arial"/>
                <w:bCs/>
                <w:color w:val="4CB848"/>
                <w:szCs w:val="24"/>
              </w:rPr>
              <w:t>bereiten eine Präsentation mithilfe digitaler Techniken für den Kunden vor.</w:t>
            </w:r>
          </w:p>
          <w:p w14:paraId="02407B7E" w14:textId="77777777" w:rsidR="005F122B" w:rsidRPr="0003259F" w:rsidRDefault="005F122B" w:rsidP="005F122B">
            <w:pPr>
              <w:pStyle w:val="Listenabsatz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40" w:hanging="340"/>
              <w:contextualSpacing w:val="0"/>
              <w:rPr>
                <w:color w:val="000000"/>
                <w:szCs w:val="24"/>
                <w:u w:color="000000"/>
              </w:rPr>
            </w:pPr>
            <w:r w:rsidRPr="0003259F">
              <w:rPr>
                <w:color w:val="000000"/>
                <w:szCs w:val="24"/>
                <w:u w:color="000000"/>
              </w:rPr>
              <w:t xml:space="preserve">kontrollieren die Übereinstimmung von Kundenwunsch und Planung unter Nutzung der erarbeiten Checkliste. </w:t>
            </w:r>
          </w:p>
          <w:p w14:paraId="16F6D3CC" w14:textId="2A17E79D" w:rsidR="00137F8A" w:rsidRPr="00F1390E" w:rsidRDefault="005F122B" w:rsidP="005F122B">
            <w:pPr>
              <w:pStyle w:val="Listenabsatz"/>
              <w:numPr>
                <w:ilvl w:val="0"/>
                <w:numId w:val="15"/>
              </w:numPr>
              <w:ind w:left="340" w:hanging="340"/>
              <w:rPr>
                <w:rFonts w:cs="Arial"/>
                <w:szCs w:val="24"/>
              </w:rPr>
            </w:pPr>
            <w:r w:rsidRPr="0003259F">
              <w:rPr>
                <w:color w:val="000000"/>
                <w:szCs w:val="24"/>
                <w:u w:color="000000"/>
              </w:rPr>
              <w:t>reflektieren ihren Arbeitsprozess und diskutieren Optimierungs</w:t>
            </w:r>
            <w:r>
              <w:rPr>
                <w:color w:val="000000"/>
                <w:szCs w:val="24"/>
                <w:u w:color="000000"/>
              </w:rPr>
              <w:softHyphen/>
            </w:r>
            <w:r w:rsidRPr="0003259F">
              <w:rPr>
                <w:color w:val="000000"/>
                <w:szCs w:val="24"/>
                <w:u w:color="000000"/>
              </w:rPr>
              <w:t>möglichkeiten</w:t>
            </w:r>
            <w:r>
              <w:rPr>
                <w:color w:val="000000"/>
                <w:u w:color="000000"/>
              </w:rPr>
              <w:t>.</w:t>
            </w:r>
          </w:p>
        </w:tc>
        <w:tc>
          <w:tcPr>
            <w:tcW w:w="7285" w:type="dxa"/>
          </w:tcPr>
          <w:p w14:paraId="14EAF090" w14:textId="7597CA22" w:rsidR="005A07F3" w:rsidRDefault="00C565DD" w:rsidP="00996979">
            <w:pPr>
              <w:pStyle w:val="Tabellenberschrift"/>
            </w:pPr>
            <w:r w:rsidRPr="00925FDC">
              <w:lastRenderedPageBreak/>
              <w:t>Konkretisierung der Inhalte:</w:t>
            </w:r>
          </w:p>
          <w:p w14:paraId="30E49BCF" w14:textId="77777777" w:rsidR="00741615" w:rsidRPr="0003259F" w:rsidRDefault="00741615" w:rsidP="00741615">
            <w:pPr>
              <w:pStyle w:val="Tabellenspiegelstrich"/>
            </w:pPr>
            <w:r w:rsidRPr="0003259F">
              <w:t xml:space="preserve">Funktionsweise </w:t>
            </w:r>
            <w:r>
              <w:t xml:space="preserve">von </w:t>
            </w:r>
            <w:r w:rsidRPr="0003259F">
              <w:t>Dämmsysteme</w:t>
            </w:r>
            <w:r>
              <w:t>n</w:t>
            </w:r>
            <w:r w:rsidRPr="0003259F">
              <w:t xml:space="preserve"> (Innen-/Außendämmung)</w:t>
            </w:r>
          </w:p>
          <w:p w14:paraId="4D3A2CFD" w14:textId="77777777" w:rsidR="00741615" w:rsidRPr="0003259F" w:rsidRDefault="00741615" w:rsidP="00741615">
            <w:pPr>
              <w:pStyle w:val="Tabellenspiegelstrich"/>
            </w:pPr>
            <w:r w:rsidRPr="0003259F">
              <w:t>Bauphysikalische Grundlagen</w:t>
            </w:r>
          </w:p>
          <w:p w14:paraId="4BDCC91D" w14:textId="105BCE43" w:rsidR="00741615" w:rsidRPr="0003259F" w:rsidRDefault="00741615" w:rsidP="00741615">
            <w:pPr>
              <w:pStyle w:val="Tabellenspiegelstrich"/>
            </w:pPr>
            <w:r w:rsidRPr="0003259F">
              <w:t>Gesetzliche Grundlagen</w:t>
            </w:r>
            <w:r>
              <w:t xml:space="preserve"> und </w:t>
            </w:r>
            <w:r w:rsidRPr="0003259F">
              <w:t>Normen</w:t>
            </w:r>
          </w:p>
          <w:p w14:paraId="701C4A41" w14:textId="77777777" w:rsidR="00741615" w:rsidRPr="0003259F" w:rsidRDefault="00741615" w:rsidP="00741615">
            <w:pPr>
              <w:pStyle w:val="Tabellenspiegelstrich"/>
            </w:pPr>
            <w:r w:rsidRPr="0003259F">
              <w:t>Mess-</w:t>
            </w:r>
            <w:r>
              <w:t xml:space="preserve">und </w:t>
            </w:r>
            <w:r w:rsidRPr="0003259F">
              <w:t>Prüfgeräte</w:t>
            </w:r>
          </w:p>
          <w:p w14:paraId="08598EF6" w14:textId="77777777" w:rsidR="00741615" w:rsidRPr="0003259F" w:rsidRDefault="00741615" w:rsidP="00741615">
            <w:pPr>
              <w:pStyle w:val="Tabellenspiegelstrich"/>
            </w:pPr>
            <w:r w:rsidRPr="0003259F">
              <w:t>Dämmmaterialien im Vergleich</w:t>
            </w:r>
          </w:p>
          <w:p w14:paraId="6ECE23D8" w14:textId="77777777" w:rsidR="00741615" w:rsidRPr="0003259F" w:rsidRDefault="00741615" w:rsidP="00741615">
            <w:pPr>
              <w:pStyle w:val="Tabellenspiegelstrich"/>
            </w:pPr>
            <w:r w:rsidRPr="0003259F">
              <w:t>Untergrundprüfung</w:t>
            </w:r>
          </w:p>
          <w:p w14:paraId="75420350" w14:textId="77777777" w:rsidR="00741615" w:rsidRPr="0003259F" w:rsidRDefault="00741615" w:rsidP="00741615">
            <w:pPr>
              <w:pStyle w:val="Tabellenspiegelstrich"/>
            </w:pPr>
            <w:r w:rsidRPr="0003259F">
              <w:t>Werkzeuge</w:t>
            </w:r>
          </w:p>
          <w:p w14:paraId="0085F8FF" w14:textId="77777777" w:rsidR="00741615" w:rsidRPr="0003259F" w:rsidRDefault="00741615" w:rsidP="00741615">
            <w:pPr>
              <w:pStyle w:val="Tabellenspiegelstrich"/>
            </w:pPr>
            <w:r w:rsidRPr="0003259F">
              <w:t>Befestigungstechniken</w:t>
            </w:r>
          </w:p>
          <w:p w14:paraId="2EADF587" w14:textId="77777777" w:rsidR="00741615" w:rsidRPr="0003259F" w:rsidRDefault="00741615" w:rsidP="00741615">
            <w:pPr>
              <w:pStyle w:val="Tabellenspiegelstrich"/>
            </w:pPr>
            <w:r w:rsidRPr="0003259F">
              <w:t>HBW/TSR und Schlussbeschichtung</w:t>
            </w:r>
          </w:p>
          <w:p w14:paraId="62B0F9EF" w14:textId="77777777" w:rsidR="00741615" w:rsidRPr="0003259F" w:rsidRDefault="00741615" w:rsidP="00741615">
            <w:pPr>
              <w:pStyle w:val="Tabellenspiegelstrich"/>
            </w:pPr>
            <w:r w:rsidRPr="0003259F">
              <w:t>Wandanschlüsse/Abdichtungen</w:t>
            </w:r>
          </w:p>
          <w:p w14:paraId="3A712C84" w14:textId="77777777" w:rsidR="00741615" w:rsidRPr="0003259F" w:rsidRDefault="00741615" w:rsidP="00741615">
            <w:pPr>
              <w:pStyle w:val="Tabellenspiegelstrich"/>
            </w:pPr>
            <w:r w:rsidRPr="0003259F">
              <w:t>Brandschutz</w:t>
            </w:r>
          </w:p>
          <w:p w14:paraId="22C5884A" w14:textId="77777777" w:rsidR="00741615" w:rsidRPr="0003259F" w:rsidRDefault="00741615" w:rsidP="00741615">
            <w:pPr>
              <w:pStyle w:val="Tabellenspiegelstrich"/>
            </w:pPr>
            <w:r w:rsidRPr="0003259F">
              <w:t>Wandaufbau im WDVS</w:t>
            </w:r>
          </w:p>
          <w:p w14:paraId="0F0A4B8A" w14:textId="77777777" w:rsidR="00741615" w:rsidRPr="0003259F" w:rsidRDefault="00741615" w:rsidP="00741615">
            <w:pPr>
              <w:pStyle w:val="Tabellenspiegelstrich"/>
            </w:pPr>
            <w:r w:rsidRPr="0003259F">
              <w:t>Aufmaß nach VOB</w:t>
            </w:r>
          </w:p>
          <w:p w14:paraId="190099A5" w14:textId="77777777" w:rsidR="00741615" w:rsidRPr="0003259F" w:rsidRDefault="00741615" w:rsidP="00741615">
            <w:pPr>
              <w:pStyle w:val="Tabellenspiegelstrich"/>
            </w:pPr>
            <w:r>
              <w:t>Analyse t</w:t>
            </w:r>
            <w:r w:rsidRPr="0003259F">
              <w:t>ypische</w:t>
            </w:r>
            <w:r>
              <w:t>r</w:t>
            </w:r>
            <w:r w:rsidRPr="0003259F">
              <w:t xml:space="preserve"> Baumängel</w:t>
            </w:r>
          </w:p>
          <w:p w14:paraId="1627F009" w14:textId="19782308" w:rsidR="005A07F3" w:rsidRPr="00F1390E" w:rsidRDefault="005A07F3" w:rsidP="00741615">
            <w:pPr>
              <w:pStyle w:val="Tabellenspiegelstrich"/>
            </w:pPr>
          </w:p>
        </w:tc>
      </w:tr>
      <w:tr w:rsidR="00925FDC" w:rsidRPr="00925FDC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260243F1" w14:textId="11E11171" w:rsidR="005A07F3" w:rsidRPr="007D12D6" w:rsidRDefault="00C565DD" w:rsidP="00996979">
            <w:pPr>
              <w:pStyle w:val="Tabellenberschrift"/>
            </w:pPr>
            <w:r>
              <w:lastRenderedPageBreak/>
              <w:t xml:space="preserve">Didaktisch-methodische </w:t>
            </w:r>
            <w:r w:rsidRPr="00925FDC">
              <w:t>Anregungen:</w:t>
            </w:r>
            <w:r w:rsidR="007D12D6">
              <w:t xml:space="preserve"> </w:t>
            </w:r>
            <w:r w:rsidR="007766A5">
              <w:br/>
            </w:r>
            <w:r w:rsidR="007D12D6" w:rsidRPr="00996979">
              <w:rPr>
                <w:b w:val="0"/>
              </w:rPr>
              <w:t>(z. B. Möglichkeiten der Leistungsbewertung und Lernortkooperationen sowie Materialien und Medien)</w:t>
            </w:r>
          </w:p>
          <w:p w14:paraId="0AB65961" w14:textId="77777777" w:rsidR="007766A5" w:rsidRDefault="007766A5" w:rsidP="00F1390E">
            <w:pPr>
              <w:pStyle w:val="Tabellentext"/>
            </w:pPr>
          </w:p>
          <w:p w14:paraId="152273DC" w14:textId="5170FFBC" w:rsidR="00741615" w:rsidRPr="00925FDC" w:rsidRDefault="00741615" w:rsidP="00F1390E">
            <w:pPr>
              <w:pStyle w:val="Tabellentext"/>
            </w:pPr>
            <w:r w:rsidRPr="0003259F">
              <w:rPr>
                <w:color w:val="000000"/>
                <w:u w:color="000000"/>
              </w:rPr>
              <w:t>Kundenauftrag kann mit unterschiedlichen Schwerpunktstellungen (z. B. ökonomisch versus ökologisch) formuliert werden.</w:t>
            </w:r>
          </w:p>
        </w:tc>
      </w:tr>
    </w:tbl>
    <w:p w14:paraId="6777F65E" w14:textId="1DC6BEC7" w:rsidR="004238F3" w:rsidRPr="00BE0DE9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t>Medienkompetenz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Anwendungs-Know-how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52FCCF33" w14:textId="00DCCBE0" w:rsidR="00991AB9" w:rsidRDefault="00991AB9" w:rsidP="004238F3">
      <w:pPr>
        <w:rPr>
          <w:rFonts w:cs="Arial"/>
          <w:b/>
          <w:bCs/>
        </w:rPr>
      </w:pPr>
    </w:p>
    <w:sectPr w:rsidR="00991AB9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67F02ACA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48377C">
      <w:rPr>
        <w:bCs/>
        <w:noProof/>
      </w:rPr>
      <w:t>1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48377C">
      <w:rPr>
        <w:bCs/>
        <w:noProof/>
      </w:rPr>
      <w:t>2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48377C">
      <w:rPr>
        <w:rStyle w:val="Seitenzahl"/>
        <w:rFonts w:cs="Arial"/>
        <w:noProof/>
        <w:szCs w:val="20"/>
      </w:rPr>
      <w:instrText>1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015694C8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48377C">
      <w:rPr>
        <w:rFonts w:eastAsia="Calibri"/>
        <w:noProof/>
        <w:szCs w:val="20"/>
      </w:rPr>
      <w:t>03.08.2021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48377C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4C01D917" w:rsidR="00EC6142" w:rsidRPr="00991AB9" w:rsidRDefault="00C53533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Malerin und Lackiererin/Maler und Lackierer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E29FF"/>
    <w:multiLevelType w:val="hybridMultilevel"/>
    <w:tmpl w:val="9CA4EF2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1DA6ADD"/>
    <w:multiLevelType w:val="hybridMultilevel"/>
    <w:tmpl w:val="D944BC30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2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930AD"/>
    <w:multiLevelType w:val="hybridMultilevel"/>
    <w:tmpl w:val="30CA0A14"/>
    <w:lvl w:ilvl="0" w:tplc="E088805C">
      <w:start w:val="1"/>
      <w:numFmt w:val="bullet"/>
      <w:lvlText w:val="·"/>
      <w:lvlJc w:val="left"/>
      <w:pPr>
        <w:ind w:left="31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20C3B4">
      <w:start w:val="1"/>
      <w:numFmt w:val="bullet"/>
      <w:lvlText w:val="o"/>
      <w:lvlJc w:val="left"/>
      <w:pPr>
        <w:ind w:left="103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48288A">
      <w:start w:val="1"/>
      <w:numFmt w:val="bullet"/>
      <w:lvlText w:val="▪"/>
      <w:lvlJc w:val="left"/>
      <w:pPr>
        <w:ind w:left="175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7C5BE0">
      <w:start w:val="1"/>
      <w:numFmt w:val="bullet"/>
      <w:lvlText w:val="·"/>
      <w:lvlJc w:val="left"/>
      <w:pPr>
        <w:ind w:left="247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6EEF4A">
      <w:start w:val="1"/>
      <w:numFmt w:val="bullet"/>
      <w:lvlText w:val="o"/>
      <w:lvlJc w:val="left"/>
      <w:pPr>
        <w:ind w:left="319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3873E8">
      <w:start w:val="1"/>
      <w:numFmt w:val="bullet"/>
      <w:lvlText w:val="▪"/>
      <w:lvlJc w:val="left"/>
      <w:pPr>
        <w:ind w:left="391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24C608">
      <w:start w:val="1"/>
      <w:numFmt w:val="bullet"/>
      <w:lvlText w:val="·"/>
      <w:lvlJc w:val="left"/>
      <w:pPr>
        <w:ind w:left="463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62B3E4">
      <w:start w:val="1"/>
      <w:numFmt w:val="bullet"/>
      <w:lvlText w:val="o"/>
      <w:lvlJc w:val="left"/>
      <w:pPr>
        <w:ind w:left="535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044D2C">
      <w:start w:val="1"/>
      <w:numFmt w:val="bullet"/>
      <w:lvlText w:val="▪"/>
      <w:lvlJc w:val="left"/>
      <w:pPr>
        <w:ind w:left="607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2784E8F"/>
    <w:multiLevelType w:val="hybridMultilevel"/>
    <w:tmpl w:val="0212AEDE"/>
    <w:lvl w:ilvl="0" w:tplc="065447B8">
      <w:start w:val="1"/>
      <w:numFmt w:val="bullet"/>
      <w:lvlText w:val="·"/>
      <w:lvlJc w:val="left"/>
      <w:pPr>
        <w:ind w:left="31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F44B24">
      <w:start w:val="1"/>
      <w:numFmt w:val="bullet"/>
      <w:lvlText w:val="o"/>
      <w:lvlJc w:val="left"/>
      <w:pPr>
        <w:ind w:left="103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303F48">
      <w:start w:val="1"/>
      <w:numFmt w:val="bullet"/>
      <w:lvlText w:val="▪"/>
      <w:lvlJc w:val="left"/>
      <w:pPr>
        <w:ind w:left="175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569190">
      <w:start w:val="1"/>
      <w:numFmt w:val="bullet"/>
      <w:lvlText w:val="·"/>
      <w:lvlJc w:val="left"/>
      <w:pPr>
        <w:ind w:left="247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AF428">
      <w:start w:val="1"/>
      <w:numFmt w:val="bullet"/>
      <w:lvlText w:val="o"/>
      <w:lvlJc w:val="left"/>
      <w:pPr>
        <w:ind w:left="319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F2BD6E">
      <w:start w:val="1"/>
      <w:numFmt w:val="bullet"/>
      <w:lvlText w:val="▪"/>
      <w:lvlJc w:val="left"/>
      <w:pPr>
        <w:ind w:left="391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242F16">
      <w:start w:val="1"/>
      <w:numFmt w:val="bullet"/>
      <w:lvlText w:val="·"/>
      <w:lvlJc w:val="left"/>
      <w:pPr>
        <w:ind w:left="463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547F48">
      <w:start w:val="1"/>
      <w:numFmt w:val="bullet"/>
      <w:lvlText w:val="o"/>
      <w:lvlJc w:val="left"/>
      <w:pPr>
        <w:ind w:left="535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B4BFAE">
      <w:start w:val="1"/>
      <w:numFmt w:val="bullet"/>
      <w:lvlText w:val="▪"/>
      <w:lvlJc w:val="left"/>
      <w:pPr>
        <w:ind w:left="607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8BF79C8"/>
    <w:multiLevelType w:val="hybridMultilevel"/>
    <w:tmpl w:val="A37C7376"/>
    <w:lvl w:ilvl="0" w:tplc="DC44D478">
      <w:start w:val="1"/>
      <w:numFmt w:val="bullet"/>
      <w:lvlText w:val="·"/>
      <w:lvlJc w:val="left"/>
      <w:pPr>
        <w:ind w:left="39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20AF14">
      <w:start w:val="1"/>
      <w:numFmt w:val="bullet"/>
      <w:lvlText w:val="o"/>
      <w:lvlJc w:val="left"/>
      <w:pPr>
        <w:ind w:left="11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EC0C64">
      <w:start w:val="1"/>
      <w:numFmt w:val="bullet"/>
      <w:lvlText w:val="▪"/>
      <w:lvlJc w:val="left"/>
      <w:pPr>
        <w:ind w:left="18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705D9E">
      <w:start w:val="1"/>
      <w:numFmt w:val="bullet"/>
      <w:lvlText w:val="·"/>
      <w:lvlJc w:val="left"/>
      <w:pPr>
        <w:ind w:left="255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74710A">
      <w:start w:val="1"/>
      <w:numFmt w:val="bullet"/>
      <w:lvlText w:val="o"/>
      <w:lvlJc w:val="left"/>
      <w:pPr>
        <w:ind w:left="32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6415EC">
      <w:start w:val="1"/>
      <w:numFmt w:val="bullet"/>
      <w:lvlText w:val="▪"/>
      <w:lvlJc w:val="left"/>
      <w:pPr>
        <w:ind w:left="39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044DB8">
      <w:start w:val="1"/>
      <w:numFmt w:val="bullet"/>
      <w:lvlText w:val="·"/>
      <w:lvlJc w:val="left"/>
      <w:pPr>
        <w:ind w:left="47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7CB7E2">
      <w:start w:val="1"/>
      <w:numFmt w:val="bullet"/>
      <w:lvlText w:val="o"/>
      <w:lvlJc w:val="left"/>
      <w:pPr>
        <w:ind w:left="54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464B3C">
      <w:start w:val="1"/>
      <w:numFmt w:val="bullet"/>
      <w:lvlText w:val="▪"/>
      <w:lvlJc w:val="left"/>
      <w:pPr>
        <w:ind w:left="61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2"/>
  </w:num>
  <w:num w:numId="5">
    <w:abstractNumId w:val="17"/>
  </w:num>
  <w:num w:numId="6">
    <w:abstractNumId w:val="2"/>
  </w:num>
  <w:num w:numId="7">
    <w:abstractNumId w:val="11"/>
  </w:num>
  <w:num w:numId="8">
    <w:abstractNumId w:val="0"/>
  </w:num>
  <w:num w:numId="9">
    <w:abstractNumId w:val="5"/>
  </w:num>
  <w:num w:numId="10">
    <w:abstractNumId w:val="7"/>
  </w:num>
  <w:num w:numId="11">
    <w:abstractNumId w:val="4"/>
  </w:num>
  <w:num w:numId="12">
    <w:abstractNumId w:val="16"/>
  </w:num>
  <w:num w:numId="13">
    <w:abstractNumId w:val="1"/>
  </w:num>
  <w:num w:numId="14">
    <w:abstractNumId w:val="6"/>
  </w:num>
  <w:num w:numId="15">
    <w:abstractNumId w:val="10"/>
  </w:num>
  <w:num w:numId="16">
    <w:abstractNumId w:val="14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C3E29"/>
    <w:rsid w:val="0011516C"/>
    <w:rsid w:val="00137F8A"/>
    <w:rsid w:val="00152A7C"/>
    <w:rsid w:val="0015710B"/>
    <w:rsid w:val="00172912"/>
    <w:rsid w:val="00190567"/>
    <w:rsid w:val="001E57BE"/>
    <w:rsid w:val="001F0A42"/>
    <w:rsid w:val="0020130C"/>
    <w:rsid w:val="00204367"/>
    <w:rsid w:val="002329F6"/>
    <w:rsid w:val="00246C89"/>
    <w:rsid w:val="00260527"/>
    <w:rsid w:val="00261B54"/>
    <w:rsid w:val="0029198A"/>
    <w:rsid w:val="002B2319"/>
    <w:rsid w:val="002E6AF5"/>
    <w:rsid w:val="002F5582"/>
    <w:rsid w:val="003718BB"/>
    <w:rsid w:val="003A5E5C"/>
    <w:rsid w:val="004238F3"/>
    <w:rsid w:val="00471901"/>
    <w:rsid w:val="0048377C"/>
    <w:rsid w:val="00487227"/>
    <w:rsid w:val="00497790"/>
    <w:rsid w:val="004A2FF3"/>
    <w:rsid w:val="004E5B03"/>
    <w:rsid w:val="00551CB5"/>
    <w:rsid w:val="0057447B"/>
    <w:rsid w:val="00575835"/>
    <w:rsid w:val="00577560"/>
    <w:rsid w:val="00590CE9"/>
    <w:rsid w:val="005A07F3"/>
    <w:rsid w:val="005D0EB5"/>
    <w:rsid w:val="005F122B"/>
    <w:rsid w:val="006041EF"/>
    <w:rsid w:val="00626E19"/>
    <w:rsid w:val="00627E66"/>
    <w:rsid w:val="0064642E"/>
    <w:rsid w:val="0066766A"/>
    <w:rsid w:val="00672660"/>
    <w:rsid w:val="006E7C04"/>
    <w:rsid w:val="00707E6F"/>
    <w:rsid w:val="007337F4"/>
    <w:rsid w:val="00741615"/>
    <w:rsid w:val="00747EE2"/>
    <w:rsid w:val="00761E8E"/>
    <w:rsid w:val="00763B33"/>
    <w:rsid w:val="007755F2"/>
    <w:rsid w:val="007766A5"/>
    <w:rsid w:val="007D12D6"/>
    <w:rsid w:val="007D20D7"/>
    <w:rsid w:val="007D2957"/>
    <w:rsid w:val="007F6926"/>
    <w:rsid w:val="008137F4"/>
    <w:rsid w:val="00846599"/>
    <w:rsid w:val="008508ED"/>
    <w:rsid w:val="008648B0"/>
    <w:rsid w:val="00895116"/>
    <w:rsid w:val="008C1DE3"/>
    <w:rsid w:val="008E5FFE"/>
    <w:rsid w:val="00921CBF"/>
    <w:rsid w:val="00925FDC"/>
    <w:rsid w:val="009360BD"/>
    <w:rsid w:val="0096461F"/>
    <w:rsid w:val="0098543D"/>
    <w:rsid w:val="00991AB9"/>
    <w:rsid w:val="00996979"/>
    <w:rsid w:val="009B7665"/>
    <w:rsid w:val="009D0022"/>
    <w:rsid w:val="009E2CFF"/>
    <w:rsid w:val="009E658F"/>
    <w:rsid w:val="009F2635"/>
    <w:rsid w:val="00A064B4"/>
    <w:rsid w:val="00A36DFB"/>
    <w:rsid w:val="00A75662"/>
    <w:rsid w:val="00AA4CEA"/>
    <w:rsid w:val="00B221DF"/>
    <w:rsid w:val="00B6001F"/>
    <w:rsid w:val="00B719FA"/>
    <w:rsid w:val="00B83D77"/>
    <w:rsid w:val="00BB381C"/>
    <w:rsid w:val="00BC370A"/>
    <w:rsid w:val="00BD39D4"/>
    <w:rsid w:val="00BD4591"/>
    <w:rsid w:val="00BE0DE9"/>
    <w:rsid w:val="00BE699F"/>
    <w:rsid w:val="00C10E19"/>
    <w:rsid w:val="00C50B8C"/>
    <w:rsid w:val="00C53533"/>
    <w:rsid w:val="00C53F7E"/>
    <w:rsid w:val="00C565DD"/>
    <w:rsid w:val="00CC292A"/>
    <w:rsid w:val="00CD189D"/>
    <w:rsid w:val="00D1479C"/>
    <w:rsid w:val="00D14A4E"/>
    <w:rsid w:val="00D208BC"/>
    <w:rsid w:val="00D33B91"/>
    <w:rsid w:val="00D33FBC"/>
    <w:rsid w:val="00D7295B"/>
    <w:rsid w:val="00D961F5"/>
    <w:rsid w:val="00DA3F9F"/>
    <w:rsid w:val="00DB70BD"/>
    <w:rsid w:val="00DB7957"/>
    <w:rsid w:val="00DC60D0"/>
    <w:rsid w:val="00DE090D"/>
    <w:rsid w:val="00DF0EBC"/>
    <w:rsid w:val="00E064FD"/>
    <w:rsid w:val="00E33157"/>
    <w:rsid w:val="00EC591A"/>
    <w:rsid w:val="00EC6142"/>
    <w:rsid w:val="00EC6BEF"/>
    <w:rsid w:val="00EC7A36"/>
    <w:rsid w:val="00EE00CD"/>
    <w:rsid w:val="00F1390E"/>
    <w:rsid w:val="00F223DD"/>
    <w:rsid w:val="00F26D2A"/>
    <w:rsid w:val="00F64C99"/>
    <w:rsid w:val="00FC1C38"/>
    <w:rsid w:val="00FC492F"/>
    <w:rsid w:val="00FE0839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19460-3666-46E7-A944-45C6A9F96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 </cp:lastModifiedBy>
  <cp:revision>2</cp:revision>
  <dcterms:created xsi:type="dcterms:W3CDTF">2021-08-09T09:18:00Z</dcterms:created>
  <dcterms:modified xsi:type="dcterms:W3CDTF">2021-08-09T09:18:00Z</dcterms:modified>
</cp:coreProperties>
</file>