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2"/>
        <w:gridCol w:w="4678"/>
        <w:gridCol w:w="6462"/>
      </w:tblGrid>
      <w:tr w:rsidR="001F2E87" w:rsidRPr="00A855E5" w14:paraId="5BD63EF3" w14:textId="77777777" w:rsidTr="001F2E87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7856D64E" w14:textId="77777777" w:rsidR="001F2E87" w:rsidRPr="00A855E5" w:rsidRDefault="001F2E87" w:rsidP="001F2E87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A855E5">
              <w:rPr>
                <w:rFonts w:asciiTheme="minorHAnsi" w:hAnsiTheme="minorHAnsi"/>
                <w:b/>
                <w:color w:val="000000" w:themeColor="text1"/>
              </w:rPr>
              <w:t>1. Ausbildungsjahr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366856C9" w14:textId="77777777" w:rsidR="001F2E87" w:rsidRPr="00A855E5" w:rsidRDefault="001F2E87" w:rsidP="001F2E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/>
                <w:i/>
                <w:color w:val="000000" w:themeColor="text1"/>
              </w:rPr>
            </w:pPr>
            <w:r w:rsidRPr="00A855E5">
              <w:rPr>
                <w:rFonts w:asciiTheme="minorHAnsi" w:hAnsiTheme="minorHAnsi" w:cstheme="minorHAnsi"/>
                <w:i/>
              </w:rPr>
              <w:t>Kauffrau/Kaufmann im E-Commerce</w:t>
            </w:r>
          </w:p>
        </w:tc>
      </w:tr>
      <w:tr w:rsidR="001F2E87" w:rsidRPr="00A855E5" w14:paraId="67BE03CB" w14:textId="77777777" w:rsidTr="001F2E87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4539D9A0" w14:textId="77777777" w:rsidR="001F2E87" w:rsidRPr="00A855E5" w:rsidRDefault="001F2E87" w:rsidP="001F2E87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A855E5">
              <w:rPr>
                <w:rFonts w:asciiTheme="minorHAnsi" w:hAnsiTheme="minorHAnsi"/>
                <w:b/>
                <w:color w:val="000000" w:themeColor="text1"/>
              </w:rPr>
              <w:t>Bündelungsfach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575EB7CC" w14:textId="77777777" w:rsidR="001F2E87" w:rsidRPr="00A855E5" w:rsidRDefault="001F2E87" w:rsidP="001F2E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i/>
              </w:rPr>
            </w:pPr>
            <w:r w:rsidRPr="00A855E5">
              <w:rPr>
                <w:rFonts w:asciiTheme="minorHAnsi" w:hAnsiTheme="minorHAnsi" w:cstheme="minorHAnsi"/>
                <w:i/>
              </w:rPr>
              <w:t>Geschäftsprozesse im E-Commerce</w:t>
            </w:r>
          </w:p>
        </w:tc>
      </w:tr>
      <w:tr w:rsidR="001F2E87" w:rsidRPr="00A855E5" w14:paraId="6D5E348F" w14:textId="77777777" w:rsidTr="001F2E87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7FA47828" w14:textId="77777777" w:rsidR="001F2E87" w:rsidRPr="00A855E5" w:rsidRDefault="001F2E87" w:rsidP="001F2E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A855E5">
              <w:rPr>
                <w:rFonts w:asciiTheme="minorHAnsi" w:hAnsiTheme="minorHAnsi"/>
                <w:b/>
                <w:color w:val="000000" w:themeColor="text1"/>
              </w:rPr>
              <w:t xml:space="preserve">Lernfeld </w:t>
            </w:r>
            <w:r w:rsidR="00093F56" w:rsidRPr="00A855E5">
              <w:rPr>
                <w:rFonts w:asciiTheme="minorHAnsi" w:hAnsiTheme="minorHAnsi"/>
                <w:b/>
                <w:color w:val="000000" w:themeColor="text1"/>
              </w:rPr>
              <w:t>3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63A28892" w14:textId="77777777" w:rsidR="001F2E87" w:rsidRPr="00A855E5" w:rsidRDefault="001F2E87" w:rsidP="001F2E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i/>
              </w:rPr>
            </w:pPr>
            <w:r w:rsidRPr="00A855E5">
              <w:rPr>
                <w:rFonts w:asciiTheme="minorHAnsi" w:hAnsiTheme="minorHAnsi" w:cstheme="minorHAnsi"/>
                <w:i/>
              </w:rPr>
              <w:t>Verträge im Online-Vertrieb anbahnen und bearbeiten</w:t>
            </w:r>
          </w:p>
        </w:tc>
      </w:tr>
      <w:tr w:rsidR="001F2E87" w:rsidRPr="00A855E5" w14:paraId="5A166196" w14:textId="77777777" w:rsidTr="001F2E87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521344E3" w14:textId="77777777" w:rsidR="001F2E87" w:rsidRPr="00A855E5" w:rsidRDefault="001F2E87" w:rsidP="001F2E87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A855E5">
              <w:rPr>
                <w:rFonts w:asciiTheme="minorHAnsi" w:hAnsiTheme="minorHAnsi"/>
                <w:b/>
                <w:color w:val="000000" w:themeColor="text1"/>
              </w:rPr>
              <w:t xml:space="preserve">Lernsituation </w:t>
            </w:r>
            <w:r w:rsidR="00093F56" w:rsidRPr="00A855E5">
              <w:rPr>
                <w:rFonts w:asciiTheme="minorHAnsi" w:hAnsiTheme="minorHAnsi"/>
                <w:b/>
                <w:color w:val="000000" w:themeColor="text1"/>
              </w:rPr>
              <w:t>3</w:t>
            </w:r>
            <w:r w:rsidRPr="00A855E5">
              <w:rPr>
                <w:rFonts w:asciiTheme="minorHAnsi" w:hAnsiTheme="minorHAnsi"/>
                <w:b/>
                <w:color w:val="000000" w:themeColor="text1"/>
              </w:rPr>
              <w:t>.1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4846AAE1" w14:textId="77777777" w:rsidR="001F2E87" w:rsidRPr="00A855E5" w:rsidRDefault="001F2E87" w:rsidP="001F2E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i/>
              </w:rPr>
            </w:pPr>
            <w:r w:rsidRPr="00A855E5">
              <w:rPr>
                <w:rFonts w:asciiTheme="minorHAnsi" w:hAnsiTheme="minorHAnsi" w:cstheme="minorHAnsi"/>
                <w:i/>
              </w:rPr>
              <w:t>Verkaufsprozesse unter dem Aspekt der Rechtssicherheit analysieren</w:t>
            </w:r>
          </w:p>
        </w:tc>
      </w:tr>
      <w:tr w:rsidR="00A208DB" w:rsidRPr="00A855E5" w14:paraId="42305D55" w14:textId="77777777" w:rsidTr="00D34BE6">
        <w:trPr>
          <w:trHeight w:val="28"/>
          <w:jc w:val="center"/>
        </w:trPr>
        <w:tc>
          <w:tcPr>
            <w:tcW w:w="8110" w:type="dxa"/>
            <w:gridSpan w:val="2"/>
            <w:shd w:val="clear" w:color="auto" w:fill="auto"/>
          </w:tcPr>
          <w:p w14:paraId="27AAAE41" w14:textId="77777777" w:rsidR="008F0F06" w:rsidRPr="00A855E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Einstiegsszenario </w:t>
            </w:r>
          </w:p>
          <w:p w14:paraId="59EBC9A1" w14:textId="77777777" w:rsidR="008E22DA" w:rsidRPr="00A855E5" w:rsidRDefault="000721CC" w:rsidP="00F42B6E">
            <w:pPr>
              <w:pStyle w:val="Tabellentext"/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Das </w:t>
            </w:r>
            <w:r w:rsidR="008E22DA" w:rsidRPr="00A855E5">
              <w:rPr>
                <w:rFonts w:asciiTheme="minorHAnsi" w:hAnsiTheme="minorHAnsi"/>
                <w:color w:val="000000" w:themeColor="text1"/>
              </w:rPr>
              <w:t xml:space="preserve">Unternehmen erhält 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>mehrere</w:t>
            </w:r>
            <w:r w:rsidR="008E22DA" w:rsidRPr="00A855E5">
              <w:rPr>
                <w:rFonts w:asciiTheme="minorHAnsi" w:hAnsiTheme="minorHAnsi"/>
                <w:color w:val="000000" w:themeColor="text1"/>
              </w:rPr>
              <w:t xml:space="preserve"> Abmahnung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>en</w:t>
            </w:r>
            <w:r w:rsidR="008E22DA" w:rsidRPr="00A855E5">
              <w:rPr>
                <w:rFonts w:asciiTheme="minorHAnsi" w:hAnsiTheme="minorHAnsi"/>
                <w:color w:val="000000" w:themeColor="text1"/>
              </w:rPr>
              <w:t xml:space="preserve">. </w:t>
            </w:r>
            <w:r w:rsidR="00FC2360" w:rsidRPr="00A855E5">
              <w:rPr>
                <w:rFonts w:asciiTheme="minorHAnsi" w:hAnsiTheme="minorHAnsi"/>
                <w:color w:val="000000" w:themeColor="text1"/>
              </w:rPr>
              <w:t>Die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 xml:space="preserve"> Schülerinnen und Schüler </w:t>
            </w:r>
            <w:r w:rsidR="00FC2360" w:rsidRPr="00A855E5">
              <w:rPr>
                <w:rFonts w:asciiTheme="minorHAnsi" w:hAnsiTheme="minorHAnsi"/>
                <w:color w:val="000000" w:themeColor="text1"/>
              </w:rPr>
              <w:t>soll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 xml:space="preserve">en nach Rücksprache mit </w:t>
            </w:r>
            <w:r w:rsidR="00525AC5" w:rsidRPr="00A855E5">
              <w:rPr>
                <w:rFonts w:asciiTheme="minorHAnsi" w:hAnsiTheme="minorHAnsi"/>
                <w:color w:val="000000" w:themeColor="text1"/>
              </w:rPr>
              <w:t>der Juristin Anna Schmidt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 xml:space="preserve"> überprüfen, ob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die A</w:t>
            </w:r>
            <w:r w:rsidRPr="00A855E5">
              <w:rPr>
                <w:rFonts w:asciiTheme="minorHAnsi" w:hAnsiTheme="minorHAnsi"/>
                <w:color w:val="000000" w:themeColor="text1"/>
              </w:rPr>
              <w:t>b</w:t>
            </w:r>
            <w:r w:rsidRPr="00A855E5">
              <w:rPr>
                <w:rFonts w:asciiTheme="minorHAnsi" w:hAnsiTheme="minorHAnsi"/>
                <w:color w:val="000000" w:themeColor="text1"/>
              </w:rPr>
              <w:t>mahnung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>en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gerechtfertigt </w:t>
            </w:r>
            <w:r w:rsidR="00A11F60" w:rsidRPr="00A855E5">
              <w:rPr>
                <w:rFonts w:asciiTheme="minorHAnsi" w:hAnsiTheme="minorHAnsi"/>
                <w:color w:val="000000" w:themeColor="text1"/>
              </w:rPr>
              <w:t>sind</w:t>
            </w:r>
            <w:r w:rsidRPr="00A855E5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45A31368" w14:textId="77777777" w:rsidR="00F9773B" w:rsidRPr="00A855E5" w:rsidRDefault="00F9773B" w:rsidP="00F42B6E">
            <w:pPr>
              <w:pStyle w:val="Tabellentext"/>
              <w:spacing w:before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6462" w:type="dxa"/>
            <w:shd w:val="clear" w:color="auto" w:fill="auto"/>
          </w:tcPr>
          <w:p w14:paraId="1C2C6888" w14:textId="77777777" w:rsidR="008F0F06" w:rsidRPr="00A855E5" w:rsidRDefault="008F0F06" w:rsidP="008F0F06">
            <w:pPr>
              <w:pStyle w:val="Tabellenberschri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Handlungsprodukt/Lernergebnis</w:t>
            </w:r>
          </w:p>
          <w:p w14:paraId="6EB2E486" w14:textId="77777777" w:rsidR="000721CC" w:rsidRPr="00A855E5" w:rsidRDefault="000721CC" w:rsidP="00745D00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Checkliste </w:t>
            </w:r>
            <w:r w:rsidR="002A3D54" w:rsidRPr="00A855E5">
              <w:rPr>
                <w:rFonts w:asciiTheme="minorHAnsi" w:hAnsiTheme="minorHAnsi"/>
                <w:color w:val="000000" w:themeColor="text1"/>
              </w:rPr>
              <w:t xml:space="preserve">mit Anforderungskriterien zum </w:t>
            </w:r>
            <w:r w:rsidRPr="00A855E5">
              <w:rPr>
                <w:rFonts w:asciiTheme="minorHAnsi" w:hAnsiTheme="minorHAnsi"/>
                <w:color w:val="000000" w:themeColor="text1"/>
              </w:rPr>
              <w:t>rechtssichere</w:t>
            </w:r>
            <w:r w:rsidR="002A3D54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Online-Shop</w:t>
            </w:r>
          </w:p>
          <w:p w14:paraId="5FF5CE95" w14:textId="77777777" w:rsidR="007E4E94" w:rsidRPr="00A855E5" w:rsidRDefault="000721CC" w:rsidP="00745D00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Muster-Widerrufsformular </w:t>
            </w:r>
          </w:p>
          <w:p w14:paraId="7403052A" w14:textId="77777777" w:rsidR="000721CC" w:rsidRPr="00A855E5" w:rsidRDefault="000721CC" w:rsidP="00745D00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Muster- A</w:t>
            </w:r>
            <w:r w:rsidR="0033091C" w:rsidRPr="00A855E5">
              <w:rPr>
                <w:rFonts w:asciiTheme="minorHAnsi" w:hAnsiTheme="minorHAnsi"/>
                <w:color w:val="000000" w:themeColor="text1"/>
              </w:rPr>
              <w:t>llgemeine Geschäftsbedingungen (AGB)</w:t>
            </w:r>
          </w:p>
          <w:p w14:paraId="32EA10B3" w14:textId="77777777" w:rsidR="00332CB3" w:rsidRPr="00A855E5" w:rsidRDefault="00332CB3" w:rsidP="00745D00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Muster-Datenschutzerklärung</w:t>
            </w:r>
          </w:p>
          <w:p w14:paraId="588F60FE" w14:textId="77777777" w:rsidR="008A44B8" w:rsidRPr="00A855E5" w:rsidRDefault="008A44B8" w:rsidP="00745D00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Ergebnis der Überprüfung der eingegangenen Abmahnungen   </w:t>
            </w:r>
          </w:p>
          <w:p w14:paraId="0F88D26F" w14:textId="77777777" w:rsidR="000721CC" w:rsidRPr="00A855E5" w:rsidRDefault="000721CC" w:rsidP="00F42B6E">
            <w:pPr>
              <w:pStyle w:val="Tabellentext"/>
              <w:spacing w:before="0"/>
              <w:rPr>
                <w:rFonts w:asciiTheme="minorHAnsi" w:hAnsiTheme="minorHAnsi"/>
                <w:color w:val="000000" w:themeColor="text1"/>
              </w:rPr>
            </w:pPr>
          </w:p>
          <w:p w14:paraId="0EFD9DDB" w14:textId="77777777" w:rsidR="008F0F06" w:rsidRPr="00A855E5" w:rsidRDefault="008F0F06" w:rsidP="008F0F06">
            <w:pPr>
              <w:pStyle w:val="Tabellenberschri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Hinweise zur Lernerfolgsüberprüfung und Leistungsbewertung</w:t>
            </w:r>
          </w:p>
          <w:p w14:paraId="329D9082" w14:textId="77777777" w:rsidR="00745D00" w:rsidRPr="00A855E5" w:rsidRDefault="00E4031F" w:rsidP="00745D00">
            <w:pPr>
              <w:pStyle w:val="Tabellenberschrift"/>
              <w:numPr>
                <w:ilvl w:val="0"/>
                <w:numId w:val="26"/>
              </w:num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schriftliche Leistungsüberprüfung </w:t>
            </w:r>
            <w:r w:rsidR="00745D00" w:rsidRPr="00A855E5">
              <w:rPr>
                <w:rFonts w:asciiTheme="minorHAnsi" w:hAnsiTheme="minorHAnsi"/>
                <w:b w:val="0"/>
                <w:color w:val="000000" w:themeColor="text1"/>
              </w:rPr>
              <w:t>am Ende der Lernsituation</w:t>
            </w:r>
          </w:p>
          <w:p w14:paraId="61BD9CAC" w14:textId="77777777" w:rsidR="007E4E94" w:rsidRPr="00A855E5" w:rsidRDefault="00745D00" w:rsidP="00745D00">
            <w:pPr>
              <w:pStyle w:val="Tabellenberschrift"/>
              <w:numPr>
                <w:ilvl w:val="0"/>
                <w:numId w:val="26"/>
              </w:num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Erstellung der Checkliste (Sonstige Leistung)</w:t>
            </w:r>
          </w:p>
        </w:tc>
      </w:tr>
      <w:tr w:rsidR="00A208DB" w:rsidRPr="00A855E5" w14:paraId="3ADAAF74" w14:textId="77777777" w:rsidTr="00D34BE6">
        <w:trPr>
          <w:trHeight w:val="916"/>
          <w:jc w:val="center"/>
        </w:trPr>
        <w:tc>
          <w:tcPr>
            <w:tcW w:w="8110" w:type="dxa"/>
            <w:gridSpan w:val="2"/>
            <w:shd w:val="clear" w:color="auto" w:fill="auto"/>
          </w:tcPr>
          <w:p w14:paraId="54796077" w14:textId="77777777" w:rsidR="007E4E94" w:rsidRPr="00A855E5" w:rsidRDefault="008F0F06" w:rsidP="007E4E9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Wesentliche Kompetenzen</w:t>
            </w:r>
          </w:p>
          <w:p w14:paraId="4F76A639" w14:textId="77777777" w:rsidR="000C45A3" w:rsidRPr="00A855E5" w:rsidRDefault="000C45A3" w:rsidP="000C45A3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Die Schülerinnen und Schüler</w:t>
            </w:r>
            <w:r w:rsidR="00D64DA9" w:rsidRPr="00A855E5">
              <w:rPr>
                <w:rFonts w:asciiTheme="minorHAnsi" w:hAnsiTheme="minorHAnsi"/>
                <w:color w:val="000000" w:themeColor="text1"/>
              </w:rPr>
              <w:t xml:space="preserve"> … </w:t>
            </w:r>
          </w:p>
          <w:p w14:paraId="15D3AF41" w14:textId="77777777" w:rsidR="00146D9C" w:rsidRPr="00A855E5" w:rsidRDefault="000C45A3" w:rsidP="00146D9C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</w:rPr>
            </w:pPr>
            <w:r w:rsidRPr="00A855E5">
              <w:rPr>
                <w:rFonts w:asciiTheme="minorHAnsi" w:hAnsiTheme="minorHAnsi"/>
              </w:rPr>
              <w:t>k</w:t>
            </w:r>
            <w:r w:rsidR="001853B9" w:rsidRPr="00A855E5">
              <w:rPr>
                <w:rFonts w:asciiTheme="minorHAnsi" w:hAnsiTheme="minorHAnsi"/>
              </w:rPr>
              <w:t xml:space="preserve">ennen die unterschiedlichen rechtlichen Regelungen </w:t>
            </w:r>
            <w:r w:rsidR="00F9229F" w:rsidRPr="00A855E5">
              <w:rPr>
                <w:rFonts w:asciiTheme="minorHAnsi" w:hAnsiTheme="minorHAnsi"/>
              </w:rPr>
              <w:t>für die Vertragsgesta</w:t>
            </w:r>
            <w:r w:rsidR="00F9229F" w:rsidRPr="00A855E5">
              <w:rPr>
                <w:rFonts w:asciiTheme="minorHAnsi" w:hAnsiTheme="minorHAnsi"/>
              </w:rPr>
              <w:t>l</w:t>
            </w:r>
            <w:r w:rsidR="00F9229F" w:rsidRPr="00A855E5">
              <w:rPr>
                <w:rFonts w:asciiTheme="minorHAnsi" w:hAnsiTheme="minorHAnsi"/>
              </w:rPr>
              <w:t>tung und Vertragsabschlüsse im Online-Vertrieb unter Berücksichtigung der unterschiedlichen Vertragspartner</w:t>
            </w:r>
            <w:r w:rsidR="007B28D2" w:rsidRPr="00A855E5">
              <w:rPr>
                <w:rFonts w:asciiTheme="minorHAnsi" w:hAnsiTheme="minorHAnsi"/>
              </w:rPr>
              <w:t>.</w:t>
            </w:r>
          </w:p>
          <w:p w14:paraId="74F6FC38" w14:textId="77777777" w:rsidR="002A3D54" w:rsidRPr="00A855E5" w:rsidRDefault="000C45A3" w:rsidP="002A3D54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E36C0A" w:themeColor="accent6" w:themeShade="BF"/>
              </w:rPr>
            </w:pPr>
            <w:r w:rsidRPr="00A855E5">
              <w:rPr>
                <w:rFonts w:asciiTheme="minorHAnsi" w:hAnsiTheme="minorHAnsi"/>
                <w:color w:val="E36C0A" w:themeColor="accent6" w:themeShade="BF"/>
              </w:rPr>
              <w:t>formulieren</w:t>
            </w:r>
            <w:r w:rsidR="00146D9C" w:rsidRPr="00A855E5">
              <w:rPr>
                <w:rFonts w:asciiTheme="minorHAnsi" w:hAnsiTheme="minorHAnsi"/>
                <w:color w:val="E36C0A" w:themeColor="accent6" w:themeShade="BF"/>
              </w:rPr>
              <w:t xml:space="preserve"> Anforderungskriterien zur rechtssicheren Gestaltung des Online-Vertriebs</w:t>
            </w:r>
            <w:r w:rsidR="007B28D2" w:rsidRPr="00A855E5">
              <w:rPr>
                <w:rFonts w:asciiTheme="minorHAnsi" w:hAnsiTheme="minorHAnsi"/>
                <w:color w:val="E36C0A" w:themeColor="accent6" w:themeShade="BF"/>
              </w:rPr>
              <w:t>.</w:t>
            </w:r>
          </w:p>
          <w:p w14:paraId="4236E59B" w14:textId="77777777" w:rsidR="000C45A3" w:rsidRPr="00A855E5" w:rsidRDefault="000C45A3" w:rsidP="000C45A3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0070C0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b</w:t>
            </w:r>
            <w:r w:rsidR="00146D9C" w:rsidRPr="00A855E5">
              <w:rPr>
                <w:rFonts w:asciiTheme="minorHAnsi" w:hAnsiTheme="minorHAnsi"/>
                <w:color w:val="000000" w:themeColor="text1"/>
              </w:rPr>
              <w:t>eurtei</w:t>
            </w:r>
            <w:r w:rsidRPr="00A855E5">
              <w:rPr>
                <w:rFonts w:asciiTheme="minorHAnsi" w:hAnsiTheme="minorHAnsi"/>
                <w:color w:val="000000" w:themeColor="text1"/>
              </w:rPr>
              <w:t>len</w:t>
            </w:r>
            <w:r w:rsidR="00146D9C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424585" w:rsidRPr="00A855E5">
              <w:rPr>
                <w:rFonts w:asciiTheme="minorHAnsi" w:hAnsiTheme="minorHAnsi"/>
                <w:color w:val="000000" w:themeColor="text1"/>
              </w:rPr>
              <w:t xml:space="preserve">kriteriengeleitet </w:t>
            </w:r>
            <w:r w:rsidR="00146D9C" w:rsidRPr="00A855E5">
              <w:rPr>
                <w:rFonts w:asciiTheme="minorHAnsi" w:hAnsiTheme="minorHAnsi"/>
                <w:color w:val="000000" w:themeColor="text1"/>
              </w:rPr>
              <w:t>die Abmahnung</w:t>
            </w:r>
            <w:r w:rsidR="008A44B8" w:rsidRPr="00A855E5">
              <w:rPr>
                <w:rFonts w:asciiTheme="minorHAnsi" w:hAnsiTheme="minorHAnsi"/>
                <w:color w:val="000000" w:themeColor="text1"/>
              </w:rPr>
              <w:t>en</w:t>
            </w:r>
            <w:r w:rsidR="00146D9C" w:rsidRPr="00A855E5">
              <w:rPr>
                <w:rFonts w:asciiTheme="minorHAnsi" w:hAnsiTheme="minorHAnsi"/>
                <w:color w:val="000000" w:themeColor="text1"/>
              </w:rPr>
              <w:t xml:space="preserve"> hinsichtlich ihrer inhaltlichen Richtigkeit</w:t>
            </w:r>
            <w:r w:rsidR="00C72B66" w:rsidRPr="00A855E5">
              <w:rPr>
                <w:rFonts w:asciiTheme="minorHAnsi" w:hAnsiTheme="minorHAnsi"/>
                <w:color w:val="0070C0"/>
              </w:rPr>
              <w:t>.</w:t>
            </w:r>
          </w:p>
          <w:p w14:paraId="4F134F7D" w14:textId="77777777" w:rsidR="008979E4" w:rsidRPr="00A855E5" w:rsidRDefault="000C45A3" w:rsidP="000C45A3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92D050"/>
              </w:rPr>
            </w:pPr>
            <w:r w:rsidRPr="00A855E5">
              <w:rPr>
                <w:rFonts w:asciiTheme="minorHAnsi" w:hAnsiTheme="minorHAnsi"/>
                <w:color w:val="92D050"/>
              </w:rPr>
              <w:t xml:space="preserve">setzen die </w:t>
            </w:r>
            <w:r w:rsidR="008979E4" w:rsidRPr="00A855E5">
              <w:rPr>
                <w:rFonts w:asciiTheme="minorHAnsi" w:hAnsiTheme="minorHAnsi"/>
                <w:color w:val="92D050"/>
              </w:rPr>
              <w:t>Anforderu</w:t>
            </w:r>
            <w:r w:rsidR="00D3532C" w:rsidRPr="00A855E5">
              <w:rPr>
                <w:rFonts w:asciiTheme="minorHAnsi" w:hAnsiTheme="minorHAnsi"/>
                <w:color w:val="92D050"/>
              </w:rPr>
              <w:t>n</w:t>
            </w:r>
            <w:r w:rsidR="008979E4" w:rsidRPr="00A855E5">
              <w:rPr>
                <w:rFonts w:asciiTheme="minorHAnsi" w:hAnsiTheme="minorHAnsi"/>
                <w:color w:val="92D050"/>
              </w:rPr>
              <w:t>gskriterien</w:t>
            </w:r>
            <w:r w:rsidR="00332CB3" w:rsidRPr="00A855E5">
              <w:rPr>
                <w:rFonts w:asciiTheme="minorHAnsi" w:hAnsiTheme="minorHAnsi"/>
                <w:color w:val="92D050"/>
              </w:rPr>
              <w:t xml:space="preserve"> unter Berücksichtigung de</w:t>
            </w:r>
            <w:r w:rsidR="00367EAA" w:rsidRPr="00A855E5">
              <w:rPr>
                <w:rFonts w:asciiTheme="minorHAnsi" w:hAnsiTheme="minorHAnsi"/>
                <w:color w:val="92D050"/>
              </w:rPr>
              <w:t>s Bundesdate</w:t>
            </w:r>
            <w:r w:rsidR="00367EAA" w:rsidRPr="00A855E5">
              <w:rPr>
                <w:rFonts w:asciiTheme="minorHAnsi" w:hAnsiTheme="minorHAnsi"/>
                <w:color w:val="92D050"/>
              </w:rPr>
              <w:t>n</w:t>
            </w:r>
            <w:r w:rsidR="00367EAA" w:rsidRPr="00A855E5">
              <w:rPr>
                <w:rFonts w:asciiTheme="minorHAnsi" w:hAnsiTheme="minorHAnsi"/>
                <w:color w:val="92D050"/>
              </w:rPr>
              <w:t xml:space="preserve">schutzgesetzes und der </w:t>
            </w:r>
            <w:r w:rsidR="00332CB3" w:rsidRPr="00A855E5">
              <w:rPr>
                <w:rFonts w:asciiTheme="minorHAnsi" w:hAnsiTheme="minorHAnsi"/>
                <w:color w:val="92D050"/>
              </w:rPr>
              <w:t>D</w:t>
            </w:r>
            <w:r w:rsidR="0033091C" w:rsidRPr="00A855E5">
              <w:rPr>
                <w:rFonts w:asciiTheme="minorHAnsi" w:hAnsiTheme="minorHAnsi"/>
                <w:color w:val="92D050"/>
              </w:rPr>
              <w:t>atenschutzgrundverordnung</w:t>
            </w:r>
            <w:r w:rsidRPr="00A855E5">
              <w:rPr>
                <w:rFonts w:asciiTheme="minorHAnsi" w:hAnsiTheme="minorHAnsi"/>
                <w:color w:val="92D050"/>
              </w:rPr>
              <w:t xml:space="preserve"> um</w:t>
            </w:r>
            <w:r w:rsidR="00C72B66" w:rsidRPr="00A855E5">
              <w:rPr>
                <w:rFonts w:asciiTheme="minorHAnsi" w:hAnsiTheme="minorHAnsi"/>
                <w:color w:val="92D050"/>
              </w:rPr>
              <w:t>.</w:t>
            </w:r>
          </w:p>
          <w:p w14:paraId="32DD42A1" w14:textId="77777777" w:rsidR="003C5DA4" w:rsidRPr="00A855E5" w:rsidRDefault="000C45A3" w:rsidP="003C5DA4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0070C0"/>
              </w:rPr>
            </w:pPr>
            <w:r w:rsidRPr="00A855E5">
              <w:rPr>
                <w:rFonts w:asciiTheme="minorHAnsi" w:hAnsiTheme="minorHAnsi"/>
                <w:color w:val="0070C0"/>
              </w:rPr>
              <w:lastRenderedPageBreak/>
              <w:t xml:space="preserve">erstellen im Rahmen des selbstregulierten Lernens </w:t>
            </w:r>
            <w:r w:rsidR="008A44B8" w:rsidRPr="00A855E5">
              <w:rPr>
                <w:rFonts w:asciiTheme="minorHAnsi" w:hAnsiTheme="minorHAnsi"/>
                <w:color w:val="0070C0"/>
              </w:rPr>
              <w:t xml:space="preserve">eine Checkliste </w:t>
            </w:r>
            <w:r w:rsidR="00AF4299" w:rsidRPr="00A855E5">
              <w:rPr>
                <w:rFonts w:asciiTheme="minorHAnsi" w:hAnsiTheme="minorHAnsi"/>
                <w:color w:val="0070C0"/>
              </w:rPr>
              <w:t>mit Hilfe geeigneter Software</w:t>
            </w:r>
            <w:r w:rsidR="008A44B8" w:rsidRPr="00A855E5">
              <w:rPr>
                <w:rFonts w:asciiTheme="minorHAnsi" w:hAnsiTheme="minorHAnsi"/>
                <w:color w:val="0070C0"/>
              </w:rPr>
              <w:t>.</w:t>
            </w:r>
          </w:p>
          <w:p w14:paraId="6D51FA9E" w14:textId="0DBB3F0C" w:rsidR="00E4031F" w:rsidRPr="00A855E5" w:rsidRDefault="00B647D7" w:rsidP="003C5DA4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0070C0"/>
              </w:rPr>
            </w:pPr>
            <w:r w:rsidRPr="00A855E5">
              <w:rPr>
                <w:rFonts w:asciiTheme="minorHAnsi" w:hAnsiTheme="minorHAnsi"/>
                <w:color w:val="0070C0"/>
              </w:rPr>
              <w:t>e</w:t>
            </w:r>
            <w:r w:rsidR="000C45A3" w:rsidRPr="00A855E5">
              <w:rPr>
                <w:rFonts w:asciiTheme="minorHAnsi" w:hAnsiTheme="minorHAnsi"/>
                <w:color w:val="0070C0"/>
              </w:rPr>
              <w:t>rstellen</w:t>
            </w:r>
            <w:r w:rsidR="003C5DA4" w:rsidRPr="00A855E5">
              <w:rPr>
                <w:rFonts w:asciiTheme="minorHAnsi" w:hAnsiTheme="minorHAnsi"/>
                <w:color w:val="0070C0"/>
              </w:rPr>
              <w:t xml:space="preserve"> in Rückkopplung mit der Rechtsabteilung</w:t>
            </w:r>
            <w:r w:rsidR="00E4031F" w:rsidRPr="00A855E5">
              <w:rPr>
                <w:rFonts w:asciiTheme="minorHAnsi" w:hAnsiTheme="minorHAnsi"/>
                <w:color w:val="0070C0"/>
              </w:rPr>
              <w:t xml:space="preserve"> </w:t>
            </w:r>
            <w:r w:rsidR="000C45A3" w:rsidRPr="00A855E5">
              <w:rPr>
                <w:rFonts w:asciiTheme="minorHAnsi" w:hAnsiTheme="minorHAnsi"/>
                <w:color w:val="0070C0"/>
              </w:rPr>
              <w:t xml:space="preserve">eine </w:t>
            </w:r>
            <w:r w:rsidR="00E4031F" w:rsidRPr="00A855E5">
              <w:rPr>
                <w:rFonts w:asciiTheme="minorHAnsi" w:hAnsiTheme="minorHAnsi"/>
                <w:color w:val="0070C0"/>
              </w:rPr>
              <w:t>Widerrufsbelehrung, A</w:t>
            </w:r>
            <w:r w:rsidR="00C72B66" w:rsidRPr="00A855E5">
              <w:rPr>
                <w:rFonts w:asciiTheme="minorHAnsi" w:hAnsiTheme="minorHAnsi"/>
                <w:color w:val="0070C0"/>
              </w:rPr>
              <w:t xml:space="preserve">llgemeine Geschäftsbedingungen sowie eine </w:t>
            </w:r>
            <w:r w:rsidR="00E4031F" w:rsidRPr="00A855E5">
              <w:rPr>
                <w:rFonts w:asciiTheme="minorHAnsi" w:hAnsiTheme="minorHAnsi"/>
                <w:color w:val="0070C0"/>
              </w:rPr>
              <w:t>Datenschutzerklärung</w:t>
            </w:r>
            <w:r w:rsidR="007618C5" w:rsidRPr="00A855E5">
              <w:rPr>
                <w:rFonts w:asciiTheme="minorHAnsi" w:hAnsiTheme="minorHAnsi"/>
                <w:color w:val="0070C0"/>
              </w:rPr>
              <w:t xml:space="preserve"> </w:t>
            </w:r>
            <w:r w:rsidR="003C5DA4" w:rsidRPr="00A855E5">
              <w:rPr>
                <w:rFonts w:asciiTheme="minorHAnsi" w:hAnsiTheme="minorHAnsi"/>
              </w:rPr>
              <w:t>u</w:t>
            </w:r>
            <w:r w:rsidR="000C45A3" w:rsidRPr="00A855E5">
              <w:rPr>
                <w:rFonts w:asciiTheme="minorHAnsi" w:hAnsiTheme="minorHAnsi"/>
                <w:color w:val="000000" w:themeColor="text1"/>
              </w:rPr>
              <w:t xml:space="preserve">nd </w:t>
            </w:r>
            <w:r w:rsidR="000C45A3" w:rsidRPr="00A855E5">
              <w:rPr>
                <w:rFonts w:asciiTheme="minorHAnsi" w:hAnsiTheme="minorHAnsi"/>
                <w:color w:val="92D050"/>
              </w:rPr>
              <w:t>bi</w:t>
            </w:r>
            <w:r w:rsidR="000C45A3" w:rsidRPr="00A855E5">
              <w:rPr>
                <w:rFonts w:asciiTheme="minorHAnsi" w:hAnsiTheme="minorHAnsi"/>
                <w:color w:val="92D050"/>
              </w:rPr>
              <w:t>n</w:t>
            </w:r>
            <w:r w:rsidR="000C45A3" w:rsidRPr="00A855E5">
              <w:rPr>
                <w:rFonts w:asciiTheme="minorHAnsi" w:hAnsiTheme="minorHAnsi"/>
                <w:color w:val="92D050"/>
              </w:rPr>
              <w:t>den diese</w:t>
            </w:r>
            <w:r w:rsidR="00173E18" w:rsidRPr="00A855E5">
              <w:rPr>
                <w:rFonts w:asciiTheme="minorHAnsi" w:hAnsiTheme="minorHAnsi"/>
                <w:color w:val="92D050"/>
              </w:rPr>
              <w:t xml:space="preserve"> </w:t>
            </w:r>
            <w:r w:rsidR="00E4031F" w:rsidRPr="00A855E5">
              <w:rPr>
                <w:rFonts w:asciiTheme="minorHAnsi" w:hAnsiTheme="minorHAnsi"/>
                <w:color w:val="92D050"/>
              </w:rPr>
              <w:t>in den</w:t>
            </w:r>
            <w:r w:rsidR="00173E18" w:rsidRPr="00A855E5">
              <w:rPr>
                <w:rFonts w:asciiTheme="minorHAnsi" w:hAnsiTheme="minorHAnsi"/>
                <w:color w:val="92D050"/>
              </w:rPr>
              <w:t xml:space="preserve"> jeweiligen</w:t>
            </w:r>
            <w:r w:rsidR="00E4031F" w:rsidRPr="00A855E5">
              <w:rPr>
                <w:rFonts w:asciiTheme="minorHAnsi" w:hAnsiTheme="minorHAnsi"/>
                <w:color w:val="92D050"/>
              </w:rPr>
              <w:t xml:space="preserve"> Online-Vertrieb</w:t>
            </w:r>
            <w:r w:rsidR="00173E18" w:rsidRPr="00A855E5">
              <w:rPr>
                <w:rFonts w:asciiTheme="minorHAnsi" w:hAnsiTheme="minorHAnsi"/>
                <w:color w:val="92D050"/>
              </w:rPr>
              <w:t>skanal</w:t>
            </w:r>
            <w:r w:rsidR="000C45A3" w:rsidRPr="00A855E5">
              <w:rPr>
                <w:rFonts w:asciiTheme="minorHAnsi" w:hAnsiTheme="minorHAnsi"/>
                <w:color w:val="92D050"/>
              </w:rPr>
              <w:t xml:space="preserve"> ein</w:t>
            </w:r>
            <w:r w:rsidR="00C72B66" w:rsidRPr="00A855E5">
              <w:rPr>
                <w:rFonts w:asciiTheme="minorHAnsi" w:hAnsiTheme="minorHAnsi"/>
                <w:color w:val="92D050"/>
              </w:rPr>
              <w:t>.</w:t>
            </w:r>
          </w:p>
          <w:p w14:paraId="7D088152" w14:textId="77777777" w:rsidR="00590875" w:rsidRPr="00A855E5" w:rsidRDefault="000C45A3" w:rsidP="002A3D54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reflektieren ihren</w:t>
            </w:r>
            <w:r w:rsidR="00590875" w:rsidRPr="00A855E5">
              <w:rPr>
                <w:rFonts w:asciiTheme="minorHAnsi" w:hAnsiTheme="minorHAnsi"/>
                <w:color w:val="000000" w:themeColor="text1"/>
              </w:rPr>
              <w:t xml:space="preserve"> aktuellen Wissensstand hinsichtlich 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einer </w:t>
            </w:r>
            <w:r w:rsidR="00590875" w:rsidRPr="00A855E5">
              <w:rPr>
                <w:rFonts w:asciiTheme="minorHAnsi" w:hAnsiTheme="minorHAnsi"/>
                <w:color w:val="000000" w:themeColor="text1"/>
              </w:rPr>
              <w:t>rechtssichere</w:t>
            </w:r>
            <w:r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="00590875" w:rsidRPr="00A855E5">
              <w:rPr>
                <w:rFonts w:asciiTheme="minorHAnsi" w:hAnsiTheme="minorHAnsi"/>
                <w:color w:val="000000" w:themeColor="text1"/>
              </w:rPr>
              <w:t xml:space="preserve"> Gestaltung im Online</w:t>
            </w:r>
            <w:r w:rsidR="008A44B8" w:rsidRPr="00A855E5">
              <w:rPr>
                <w:rFonts w:asciiTheme="minorHAnsi" w:hAnsiTheme="minorHAnsi"/>
                <w:color w:val="000000" w:themeColor="text1"/>
              </w:rPr>
              <w:t xml:space="preserve">-Vertrieb </w:t>
            </w:r>
            <w:r w:rsidRPr="00A855E5">
              <w:rPr>
                <w:rFonts w:asciiTheme="minorHAnsi" w:hAnsiTheme="minorHAnsi"/>
                <w:color w:val="000000" w:themeColor="text1"/>
              </w:rPr>
              <w:t>und leiten daraus weitere Handlungsschritte ab</w:t>
            </w:r>
            <w:r w:rsidR="008A44B8" w:rsidRPr="00A855E5">
              <w:rPr>
                <w:rFonts w:asciiTheme="minorHAnsi" w:hAnsiTheme="minorHAnsi"/>
                <w:color w:val="000000" w:themeColor="text1"/>
              </w:rPr>
              <w:t xml:space="preserve"> (Status Quo, Quo </w:t>
            </w:r>
            <w:proofErr w:type="spellStart"/>
            <w:r w:rsidR="008A44B8" w:rsidRPr="00A855E5">
              <w:rPr>
                <w:rFonts w:asciiTheme="minorHAnsi" w:hAnsiTheme="minorHAnsi"/>
                <w:color w:val="000000" w:themeColor="text1"/>
              </w:rPr>
              <w:t>Vadis</w:t>
            </w:r>
            <w:proofErr w:type="spellEnd"/>
            <w:r w:rsidR="008A44B8" w:rsidRPr="00A855E5">
              <w:rPr>
                <w:rFonts w:asciiTheme="minorHAnsi" w:hAnsiTheme="minorHAnsi"/>
                <w:color w:val="000000" w:themeColor="text1"/>
              </w:rPr>
              <w:t>?).</w:t>
            </w:r>
          </w:p>
          <w:p w14:paraId="4A5625CB" w14:textId="77777777" w:rsidR="001367C6" w:rsidRPr="00A855E5" w:rsidRDefault="000C45A3" w:rsidP="001367C6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FF6600"/>
              </w:rPr>
            </w:pPr>
            <w:r w:rsidRPr="00A855E5">
              <w:rPr>
                <w:rFonts w:asciiTheme="minorHAnsi" w:hAnsiTheme="minorHAnsi"/>
                <w:color w:val="FF6600"/>
              </w:rPr>
              <w:t xml:space="preserve">reflektieren die Bedeutung des </w:t>
            </w:r>
            <w:r w:rsidR="008979E4" w:rsidRPr="00A855E5">
              <w:rPr>
                <w:rFonts w:asciiTheme="minorHAnsi" w:hAnsiTheme="minorHAnsi"/>
                <w:color w:val="FF6600"/>
              </w:rPr>
              <w:t>Datenschutzes</w:t>
            </w:r>
            <w:r w:rsidR="008F6A22" w:rsidRPr="00A855E5">
              <w:rPr>
                <w:rFonts w:asciiTheme="minorHAnsi" w:hAnsiTheme="minorHAnsi"/>
                <w:color w:val="FF6600"/>
              </w:rPr>
              <w:t xml:space="preserve"> </w:t>
            </w:r>
            <w:r w:rsidR="001367C6" w:rsidRPr="00A855E5">
              <w:rPr>
                <w:rFonts w:asciiTheme="minorHAnsi" w:hAnsiTheme="minorHAnsi"/>
                <w:color w:val="FF6600"/>
              </w:rPr>
              <w:t xml:space="preserve">und Datensicherheit </w:t>
            </w:r>
            <w:r w:rsidR="008F6A22" w:rsidRPr="00A855E5">
              <w:rPr>
                <w:rFonts w:asciiTheme="minorHAnsi" w:hAnsiTheme="minorHAnsi"/>
                <w:color w:val="FF6600"/>
              </w:rPr>
              <w:t>im Hi</w:t>
            </w:r>
            <w:r w:rsidR="008F6A22" w:rsidRPr="00A855E5">
              <w:rPr>
                <w:rFonts w:asciiTheme="minorHAnsi" w:hAnsiTheme="minorHAnsi"/>
                <w:color w:val="FF6600"/>
              </w:rPr>
              <w:t>n</w:t>
            </w:r>
            <w:r w:rsidR="008F6A22" w:rsidRPr="00A855E5">
              <w:rPr>
                <w:rFonts w:asciiTheme="minorHAnsi" w:hAnsiTheme="minorHAnsi"/>
                <w:color w:val="FF6600"/>
              </w:rPr>
              <w:t xml:space="preserve">blick auf </w:t>
            </w:r>
            <w:r w:rsidR="00CB5566" w:rsidRPr="00A855E5">
              <w:rPr>
                <w:rFonts w:asciiTheme="minorHAnsi" w:hAnsiTheme="minorHAnsi"/>
                <w:color w:val="FF6600"/>
              </w:rPr>
              <w:t xml:space="preserve">die </w:t>
            </w:r>
            <w:r w:rsidR="001367C6" w:rsidRPr="00A855E5">
              <w:rPr>
                <w:rFonts w:asciiTheme="minorHAnsi" w:hAnsiTheme="minorHAnsi"/>
                <w:color w:val="FF6600"/>
              </w:rPr>
              <w:t>V</w:t>
            </w:r>
            <w:r w:rsidR="00CB5566" w:rsidRPr="00A855E5">
              <w:rPr>
                <w:rFonts w:asciiTheme="minorHAnsi" w:hAnsiTheme="minorHAnsi"/>
                <w:color w:val="FF6600"/>
              </w:rPr>
              <w:t xml:space="preserve">erwendungsmöglichkeiten von </w:t>
            </w:r>
            <w:r w:rsidR="008F6A22" w:rsidRPr="00A855E5">
              <w:rPr>
                <w:rFonts w:asciiTheme="minorHAnsi" w:hAnsiTheme="minorHAnsi"/>
                <w:color w:val="FF6600"/>
              </w:rPr>
              <w:t>Kundendaten</w:t>
            </w:r>
            <w:r w:rsidR="00C72B66" w:rsidRPr="00A855E5">
              <w:rPr>
                <w:rFonts w:asciiTheme="minorHAnsi" w:hAnsiTheme="minorHAnsi"/>
                <w:color w:val="FF6600"/>
              </w:rPr>
              <w:t>.</w:t>
            </w:r>
            <w:r w:rsidR="001367C6" w:rsidRPr="00A855E5">
              <w:rPr>
                <w:rFonts w:asciiTheme="minorHAnsi" w:hAnsiTheme="minorHAnsi"/>
                <w:color w:val="FF6600"/>
              </w:rPr>
              <w:t xml:space="preserve"> </w:t>
            </w:r>
          </w:p>
          <w:p w14:paraId="65F4B216" w14:textId="77777777" w:rsidR="008979E4" w:rsidRPr="00A855E5" w:rsidRDefault="001367C6" w:rsidP="001367C6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FF6600"/>
              </w:rPr>
            </w:pPr>
            <w:r w:rsidRPr="00A855E5">
              <w:rPr>
                <w:rFonts w:asciiTheme="minorHAnsi" w:hAnsiTheme="minorHAnsi"/>
                <w:color w:val="FF6600"/>
              </w:rPr>
              <w:t xml:space="preserve">reflektieren die Bedeutung des Datenschutzes und Datensicherheit auch </w:t>
            </w:r>
            <w:r w:rsidR="008979E4" w:rsidRPr="00A855E5">
              <w:rPr>
                <w:rFonts w:asciiTheme="minorHAnsi" w:hAnsiTheme="minorHAnsi"/>
                <w:color w:val="FF6600"/>
              </w:rPr>
              <w:t>für ihr eigenes Leben und ihre Mitverantwortung in der Gesellschaft</w:t>
            </w:r>
            <w:r w:rsidR="00C72B66" w:rsidRPr="00A855E5">
              <w:rPr>
                <w:rFonts w:asciiTheme="minorHAnsi" w:hAnsiTheme="minorHAnsi"/>
                <w:color w:val="FF6600"/>
              </w:rPr>
              <w:t>.</w:t>
            </w:r>
          </w:p>
          <w:p w14:paraId="7760F1EC" w14:textId="77777777" w:rsidR="005719E4" w:rsidRPr="00A855E5" w:rsidRDefault="00D74FFB" w:rsidP="005719E4">
            <w:pPr>
              <w:pStyle w:val="Tabellenspiegelstrich"/>
              <w:rPr>
                <w:rFonts w:asciiTheme="minorHAnsi" w:hAnsiTheme="minorHAnsi"/>
                <w:color w:val="FF6600"/>
              </w:rPr>
            </w:pPr>
            <w:r w:rsidRPr="00A855E5">
              <w:rPr>
                <w:rFonts w:asciiTheme="minorHAnsi" w:hAnsiTheme="minorHAnsi"/>
                <w:color w:val="FF6600"/>
              </w:rPr>
              <w:t xml:space="preserve">wissen, dass </w:t>
            </w:r>
            <w:r w:rsidR="00CB06C9" w:rsidRPr="00A855E5">
              <w:rPr>
                <w:rFonts w:asciiTheme="minorHAnsi" w:hAnsiTheme="minorHAnsi"/>
                <w:color w:val="FF6600"/>
              </w:rPr>
              <w:t>die</w:t>
            </w:r>
            <w:r w:rsidRPr="00A855E5">
              <w:rPr>
                <w:rFonts w:asciiTheme="minorHAnsi" w:hAnsiTheme="minorHAnsi"/>
                <w:color w:val="FF6600"/>
              </w:rPr>
              <w:t xml:space="preserve"> </w:t>
            </w:r>
            <w:r w:rsidR="00CB06C9" w:rsidRPr="00A855E5">
              <w:rPr>
                <w:rFonts w:asciiTheme="minorHAnsi" w:hAnsiTheme="minorHAnsi"/>
                <w:color w:val="FF6600"/>
              </w:rPr>
              <w:t xml:space="preserve">rechtliche Gestaltung </w:t>
            </w:r>
            <w:r w:rsidR="005719E4" w:rsidRPr="00A855E5">
              <w:rPr>
                <w:rFonts w:asciiTheme="minorHAnsi" w:hAnsiTheme="minorHAnsi"/>
                <w:color w:val="FF6600"/>
              </w:rPr>
              <w:t>und Pflege eines Online-Shops</w:t>
            </w:r>
            <w:r w:rsidRPr="00A855E5">
              <w:rPr>
                <w:rFonts w:asciiTheme="minorHAnsi" w:hAnsiTheme="minorHAnsi"/>
                <w:color w:val="FF6600"/>
              </w:rPr>
              <w:t xml:space="preserve"> </w:t>
            </w:r>
            <w:r w:rsidR="00CB06C9" w:rsidRPr="00A855E5">
              <w:rPr>
                <w:rFonts w:asciiTheme="minorHAnsi" w:hAnsiTheme="minorHAnsi"/>
                <w:color w:val="FF6600"/>
              </w:rPr>
              <w:t>veran</w:t>
            </w:r>
            <w:r w:rsidR="00CB06C9" w:rsidRPr="00A855E5">
              <w:rPr>
                <w:rFonts w:asciiTheme="minorHAnsi" w:hAnsiTheme="minorHAnsi"/>
                <w:color w:val="FF6600"/>
              </w:rPr>
              <w:t>t</w:t>
            </w:r>
            <w:r w:rsidR="00CB06C9" w:rsidRPr="00A855E5">
              <w:rPr>
                <w:rFonts w:asciiTheme="minorHAnsi" w:hAnsiTheme="minorHAnsi"/>
                <w:color w:val="FF6600"/>
              </w:rPr>
              <w:t>wortungsvolle Aufgabe</w:t>
            </w:r>
            <w:r w:rsidR="00C72B66" w:rsidRPr="00A855E5">
              <w:rPr>
                <w:rFonts w:asciiTheme="minorHAnsi" w:hAnsiTheme="minorHAnsi"/>
                <w:color w:val="FF6600"/>
              </w:rPr>
              <w:t>n</w:t>
            </w:r>
            <w:r w:rsidR="00CB06C9" w:rsidRPr="00A855E5">
              <w:rPr>
                <w:rFonts w:asciiTheme="minorHAnsi" w:hAnsiTheme="minorHAnsi"/>
                <w:color w:val="FF6600"/>
              </w:rPr>
              <w:t xml:space="preserve"> darstell</w:t>
            </w:r>
            <w:r w:rsidR="00C72B66" w:rsidRPr="00A855E5">
              <w:rPr>
                <w:rFonts w:asciiTheme="minorHAnsi" w:hAnsiTheme="minorHAnsi"/>
                <w:color w:val="FF6600"/>
              </w:rPr>
              <w:t>en.</w:t>
            </w:r>
          </w:p>
          <w:p w14:paraId="5D2DD535" w14:textId="77777777" w:rsidR="00CB50AB" w:rsidRPr="00A855E5" w:rsidRDefault="00CB50AB" w:rsidP="00CB50AB">
            <w:pPr>
              <w:pStyle w:val="Tabellenspiegelstrich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wissen</w:t>
            </w:r>
            <w:r w:rsidR="00CB06C9" w:rsidRPr="00A855E5">
              <w:rPr>
                <w:rFonts w:asciiTheme="minorHAnsi" w:hAnsiTheme="minorHAnsi"/>
                <w:color w:val="000000" w:themeColor="text1"/>
              </w:rPr>
              <w:t>, dass</w:t>
            </w:r>
            <w:r w:rsidR="005719E4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die Dynamik</w:t>
            </w:r>
            <w:r w:rsidR="001367C6" w:rsidRPr="00A855E5">
              <w:rPr>
                <w:rFonts w:asciiTheme="minorHAnsi" w:hAnsiTheme="minorHAnsi"/>
                <w:color w:val="000000" w:themeColor="text1"/>
              </w:rPr>
              <w:t xml:space="preserve"> und Komplexität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 xml:space="preserve"> im </w:t>
            </w:r>
            <w:r w:rsidR="005719E4" w:rsidRPr="00A855E5">
              <w:rPr>
                <w:rFonts w:asciiTheme="minorHAnsi" w:hAnsiTheme="minorHAnsi"/>
                <w:color w:val="000000" w:themeColor="text1"/>
              </w:rPr>
              <w:t>Online-Vertrieb</w:t>
            </w:r>
            <w:r w:rsidR="00CB06C9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auch Gesetze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s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 xml:space="preserve">änderungen betreffen und </w:t>
            </w:r>
            <w:r w:rsidR="00525AC5" w:rsidRPr="00A855E5">
              <w:rPr>
                <w:rFonts w:asciiTheme="minorHAnsi" w:hAnsiTheme="minorHAnsi"/>
                <w:color w:val="000000" w:themeColor="text1"/>
              </w:rPr>
              <w:t>deswegen ein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en</w:t>
            </w:r>
            <w:r w:rsidR="00525AC5" w:rsidRPr="00A855E5">
              <w:rPr>
                <w:rFonts w:asciiTheme="minorHAnsi" w:hAnsiTheme="minorHAnsi"/>
                <w:color w:val="000000" w:themeColor="text1"/>
              </w:rPr>
              <w:t xml:space="preserve"> kontinuierliche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="00525AC5" w:rsidRPr="00A855E5">
              <w:rPr>
                <w:rFonts w:asciiTheme="minorHAnsi" w:hAnsiTheme="minorHAnsi"/>
                <w:color w:val="000000" w:themeColor="text1"/>
              </w:rPr>
              <w:t xml:space="preserve"> Austausch mit der Rechtsabteilung </w:t>
            </w:r>
            <w:r w:rsidR="00622EC8" w:rsidRPr="00A855E5">
              <w:rPr>
                <w:rFonts w:asciiTheme="minorHAnsi" w:hAnsiTheme="minorHAnsi"/>
                <w:color w:val="000000" w:themeColor="text1"/>
              </w:rPr>
              <w:t>bedingen</w:t>
            </w:r>
            <w:r w:rsidR="00C72B66" w:rsidRPr="00A855E5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42593070" w14:textId="77777777" w:rsidR="00467985" w:rsidRPr="00A855E5" w:rsidRDefault="006A284C" w:rsidP="00CB50AB">
            <w:pPr>
              <w:pStyle w:val="Tabellenspiegelstrich"/>
              <w:rPr>
                <w:rFonts w:asciiTheme="minorHAnsi" w:hAnsiTheme="minorHAnsi"/>
                <w:color w:val="00B0F0"/>
              </w:rPr>
            </w:pPr>
            <w:r w:rsidRPr="00A855E5">
              <w:rPr>
                <w:rFonts w:asciiTheme="minorHAnsi" w:hAnsiTheme="minorHAnsi"/>
                <w:color w:val="0070C0"/>
              </w:rPr>
              <w:t>p</w:t>
            </w:r>
            <w:r w:rsidR="00467985" w:rsidRPr="00A855E5">
              <w:rPr>
                <w:rFonts w:asciiTheme="minorHAnsi" w:hAnsiTheme="minorHAnsi"/>
                <w:color w:val="0070C0"/>
              </w:rPr>
              <w:t>räsent</w:t>
            </w:r>
            <w:r w:rsidRPr="00A855E5">
              <w:rPr>
                <w:rFonts w:asciiTheme="minorHAnsi" w:hAnsiTheme="minorHAnsi"/>
                <w:color w:val="0070C0"/>
              </w:rPr>
              <w:t>ieren</w:t>
            </w:r>
            <w:r w:rsidR="00467985" w:rsidRPr="00A855E5">
              <w:rPr>
                <w:rFonts w:asciiTheme="minorHAnsi" w:hAnsiTheme="minorHAnsi"/>
                <w:color w:val="0070C0"/>
              </w:rPr>
              <w:t xml:space="preserve"> </w:t>
            </w:r>
            <w:r w:rsidRPr="00A855E5">
              <w:rPr>
                <w:rFonts w:asciiTheme="minorHAnsi" w:hAnsiTheme="minorHAnsi"/>
                <w:color w:val="0070C0"/>
              </w:rPr>
              <w:t xml:space="preserve">ihre </w:t>
            </w:r>
            <w:r w:rsidR="00467985" w:rsidRPr="00A855E5">
              <w:rPr>
                <w:rFonts w:asciiTheme="minorHAnsi" w:hAnsiTheme="minorHAnsi"/>
                <w:color w:val="0070C0"/>
              </w:rPr>
              <w:t>Arbeitsergebnisse</w:t>
            </w:r>
            <w:r w:rsidRPr="00A855E5">
              <w:rPr>
                <w:rFonts w:asciiTheme="minorHAnsi" w:hAnsiTheme="minorHAnsi"/>
                <w:color w:val="0070C0"/>
              </w:rPr>
              <w:t xml:space="preserve"> adressatengerecht</w:t>
            </w:r>
            <w:r w:rsidR="00C72B66" w:rsidRPr="00A855E5">
              <w:rPr>
                <w:rFonts w:asciiTheme="minorHAnsi" w:hAnsiTheme="minorHAnsi"/>
                <w:color w:val="0070C0"/>
              </w:rPr>
              <w:t>.</w:t>
            </w:r>
          </w:p>
          <w:p w14:paraId="72A41EE3" w14:textId="77777777" w:rsidR="00DE6B2D" w:rsidRPr="00A855E5" w:rsidRDefault="006A284C" w:rsidP="00DE6B2D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FF6600"/>
              </w:rPr>
            </w:pPr>
            <w:r w:rsidRPr="00A855E5">
              <w:rPr>
                <w:rFonts w:asciiTheme="minorHAnsi" w:hAnsiTheme="minorHAnsi"/>
                <w:color w:val="FF6600"/>
              </w:rPr>
              <w:t>bewerten ihre</w:t>
            </w:r>
            <w:r w:rsidR="00467985" w:rsidRPr="00A855E5">
              <w:rPr>
                <w:rFonts w:asciiTheme="minorHAnsi" w:hAnsiTheme="minorHAnsi"/>
                <w:color w:val="FF6600"/>
              </w:rPr>
              <w:t xml:space="preserve"> Arbeitsergebnisse </w:t>
            </w:r>
            <w:r w:rsidR="00DE6B2D" w:rsidRPr="00A855E5">
              <w:rPr>
                <w:rFonts w:asciiTheme="minorHAnsi" w:hAnsiTheme="minorHAnsi"/>
                <w:color w:val="FF6600"/>
              </w:rPr>
              <w:t>an Hand der Bewertungskriterien</w:t>
            </w:r>
            <w:r w:rsidR="007A0E2B" w:rsidRPr="00A855E5">
              <w:rPr>
                <w:rFonts w:asciiTheme="minorHAnsi" w:hAnsiTheme="minorHAnsi"/>
                <w:color w:val="FF6600"/>
              </w:rPr>
              <w:t>.</w:t>
            </w:r>
          </w:p>
          <w:p w14:paraId="1D41E161" w14:textId="77777777" w:rsidR="00467985" w:rsidRPr="00A855E5" w:rsidRDefault="00467985" w:rsidP="00E4031F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Theme="minorHAnsi" w:hAnsiTheme="minorHAnsi"/>
                <w:color w:val="FF6600"/>
              </w:rPr>
            </w:pPr>
            <w:r w:rsidRPr="00A855E5">
              <w:rPr>
                <w:rFonts w:asciiTheme="minorHAnsi" w:hAnsiTheme="minorHAnsi"/>
                <w:color w:val="FF6600"/>
              </w:rPr>
              <w:t>im Hinblick auf Informationsgehalt, Aktualität und Stichhaltigkeit</w:t>
            </w:r>
            <w:r w:rsidR="00C72B66" w:rsidRPr="00A855E5">
              <w:rPr>
                <w:rFonts w:asciiTheme="minorHAnsi" w:hAnsiTheme="minorHAnsi"/>
                <w:color w:val="FF6600"/>
              </w:rPr>
              <w:t>.</w:t>
            </w:r>
          </w:p>
          <w:p w14:paraId="037003E9" w14:textId="77777777" w:rsidR="00E4031F" w:rsidRPr="00A855E5" w:rsidRDefault="006A284C" w:rsidP="00E4031F">
            <w:pPr>
              <w:pStyle w:val="Tabellenspiegelstrich"/>
              <w:numPr>
                <w:ilvl w:val="0"/>
                <w:numId w:val="9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</w:rPr>
              <w:t>vertiefen ihre Fähigkeiten im Hinblick auf den ordnungsgemäßen Umgang mit</w:t>
            </w:r>
            <w:r w:rsidR="001C1A5B" w:rsidRPr="00A855E5">
              <w:rPr>
                <w:rFonts w:asciiTheme="minorHAnsi" w:hAnsiTheme="minorHAnsi"/>
              </w:rPr>
              <w:t xml:space="preserve"> Gesetzestexten und</w:t>
            </w:r>
            <w:r w:rsidRPr="00A855E5">
              <w:rPr>
                <w:rFonts w:asciiTheme="minorHAnsi" w:hAnsiTheme="minorHAnsi"/>
              </w:rPr>
              <w:t xml:space="preserve"> </w:t>
            </w:r>
            <w:r w:rsidR="00E4031F" w:rsidRPr="00A855E5">
              <w:rPr>
                <w:rFonts w:asciiTheme="minorHAnsi" w:hAnsiTheme="minorHAnsi"/>
              </w:rPr>
              <w:t>Feedbackregeln</w:t>
            </w:r>
            <w:r w:rsidR="00C72B66" w:rsidRPr="00A855E5">
              <w:rPr>
                <w:rFonts w:asciiTheme="minorHAnsi" w:hAnsiTheme="minorHAnsi"/>
              </w:rPr>
              <w:t>.</w:t>
            </w:r>
            <w:bookmarkStart w:id="0" w:name="_GoBack"/>
            <w:bookmarkEnd w:id="0"/>
          </w:p>
        </w:tc>
        <w:tc>
          <w:tcPr>
            <w:tcW w:w="6462" w:type="dxa"/>
            <w:shd w:val="clear" w:color="auto" w:fill="auto"/>
          </w:tcPr>
          <w:p w14:paraId="7B52A190" w14:textId="77777777" w:rsidR="008F0F06" w:rsidRPr="00A855E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lastRenderedPageBreak/>
              <w:t>Konkretisierung der Inhalte</w:t>
            </w:r>
          </w:p>
          <w:p w14:paraId="2C0CF9B0" w14:textId="77777777" w:rsidR="001311C6" w:rsidRPr="00A855E5" w:rsidRDefault="001311C6" w:rsidP="007B28D2">
            <w:pPr>
              <w:pStyle w:val="Tabellenspiegelstrich"/>
              <w:numPr>
                <w:ilvl w:val="0"/>
                <w:numId w:val="10"/>
              </w:numPr>
              <w:spacing w:before="60" w:after="60"/>
              <w:ind w:left="357" w:hanging="357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Rechtsquellen, Rechtsgebiete im E-Commerce</w:t>
            </w:r>
          </w:p>
          <w:p w14:paraId="08D3AFD4" w14:textId="77777777" w:rsidR="00973677" w:rsidRPr="00A855E5" w:rsidRDefault="001311C6" w:rsidP="001311C6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Unternehmer</w:t>
            </w:r>
            <w:r w:rsidR="00973677" w:rsidRPr="00A855E5">
              <w:rPr>
                <w:rFonts w:asciiTheme="minorHAnsi" w:hAnsiTheme="minorHAnsi"/>
                <w:color w:val="000000" w:themeColor="text1"/>
              </w:rPr>
              <w:t xml:space="preserve">- und </w:t>
            </w:r>
            <w:r w:rsidRPr="00A855E5">
              <w:rPr>
                <w:rFonts w:asciiTheme="minorHAnsi" w:hAnsiTheme="minorHAnsi"/>
                <w:color w:val="000000" w:themeColor="text1"/>
              </w:rPr>
              <w:t>Verbraucher</w:t>
            </w:r>
            <w:r w:rsidR="00973677" w:rsidRPr="00A855E5">
              <w:rPr>
                <w:rFonts w:asciiTheme="minorHAnsi" w:hAnsiTheme="minorHAnsi"/>
                <w:color w:val="000000" w:themeColor="text1"/>
              </w:rPr>
              <w:t xml:space="preserve">begriff nach </w:t>
            </w:r>
            <w:r w:rsidR="00880D15" w:rsidRPr="00A855E5">
              <w:rPr>
                <w:rFonts w:asciiTheme="minorHAnsi" w:hAnsiTheme="minorHAnsi"/>
                <w:color w:val="000000" w:themeColor="text1"/>
              </w:rPr>
              <w:t xml:space="preserve">dem </w:t>
            </w:r>
            <w:r w:rsidR="00973677" w:rsidRPr="00A855E5">
              <w:rPr>
                <w:rFonts w:asciiTheme="minorHAnsi" w:hAnsiTheme="minorHAnsi"/>
                <w:color w:val="000000" w:themeColor="text1"/>
              </w:rPr>
              <w:t>BGB</w:t>
            </w:r>
          </w:p>
          <w:p w14:paraId="3C0D1828" w14:textId="77777777" w:rsidR="00C2578B" w:rsidRPr="00A855E5" w:rsidRDefault="00973677" w:rsidP="00C2578B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Art der Geschäftsbeziehung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>:</w:t>
            </w:r>
          </w:p>
          <w:p w14:paraId="5D647C96" w14:textId="77777777" w:rsidR="00C2578B" w:rsidRPr="00A855E5" w:rsidRDefault="001311C6" w:rsidP="00C2578B">
            <w:pPr>
              <w:pStyle w:val="Tabellenspiegelstrich"/>
              <w:numPr>
                <w:ilvl w:val="0"/>
                <w:numId w:val="17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Bu</w:t>
            </w:r>
            <w:r w:rsidR="00745D00" w:rsidRPr="00A855E5">
              <w:rPr>
                <w:rFonts w:asciiTheme="minorHAnsi" w:hAnsiTheme="minorHAnsi"/>
                <w:color w:val="000000" w:themeColor="text1"/>
              </w:rPr>
              <w:t>si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ness </w:t>
            </w:r>
            <w:proofErr w:type="spellStart"/>
            <w:r w:rsidRPr="00A855E5">
              <w:rPr>
                <w:rFonts w:asciiTheme="minorHAnsi" w:hAnsiTheme="minorHAnsi"/>
                <w:color w:val="000000" w:themeColor="text1"/>
              </w:rPr>
              <w:t>to</w:t>
            </w:r>
            <w:proofErr w:type="spellEnd"/>
            <w:r w:rsidRPr="00A855E5">
              <w:rPr>
                <w:rFonts w:asciiTheme="minorHAnsi" w:hAnsiTheme="minorHAnsi"/>
                <w:color w:val="000000" w:themeColor="text1"/>
              </w:rPr>
              <w:t xml:space="preserve"> B</w:t>
            </w:r>
            <w:r w:rsidR="00745D00" w:rsidRPr="00A855E5">
              <w:rPr>
                <w:rFonts w:asciiTheme="minorHAnsi" w:hAnsiTheme="minorHAnsi"/>
                <w:color w:val="000000" w:themeColor="text1"/>
              </w:rPr>
              <w:t>usi</w:t>
            </w:r>
            <w:r w:rsidRPr="00A855E5">
              <w:rPr>
                <w:rFonts w:asciiTheme="minorHAnsi" w:hAnsiTheme="minorHAnsi"/>
                <w:color w:val="000000" w:themeColor="text1"/>
              </w:rPr>
              <w:t>ness (B2B)</w:t>
            </w:r>
          </w:p>
          <w:p w14:paraId="730C8053" w14:textId="77777777" w:rsidR="001311C6" w:rsidRPr="00A855E5" w:rsidRDefault="001311C6" w:rsidP="00C2578B">
            <w:pPr>
              <w:pStyle w:val="Tabellenspiegelstrich"/>
              <w:numPr>
                <w:ilvl w:val="0"/>
                <w:numId w:val="17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Bu</w:t>
            </w:r>
            <w:r w:rsidR="00745D00" w:rsidRPr="00A855E5">
              <w:rPr>
                <w:rFonts w:asciiTheme="minorHAnsi" w:hAnsiTheme="minorHAnsi"/>
                <w:color w:val="000000" w:themeColor="text1"/>
              </w:rPr>
              <w:t>siness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A855E5">
              <w:rPr>
                <w:rFonts w:asciiTheme="minorHAnsi" w:hAnsiTheme="minorHAnsi"/>
                <w:color w:val="000000" w:themeColor="text1"/>
              </w:rPr>
              <w:t>to</w:t>
            </w:r>
            <w:proofErr w:type="spellEnd"/>
            <w:r w:rsidRPr="00A855E5">
              <w:rPr>
                <w:rFonts w:asciiTheme="minorHAnsi" w:hAnsiTheme="minorHAnsi"/>
                <w:color w:val="000000" w:themeColor="text1"/>
              </w:rPr>
              <w:t xml:space="preserve"> Cus</w:t>
            </w:r>
            <w:r w:rsidR="00745D00" w:rsidRPr="00A855E5">
              <w:rPr>
                <w:rFonts w:asciiTheme="minorHAnsi" w:hAnsiTheme="minorHAnsi"/>
                <w:color w:val="000000" w:themeColor="text1"/>
              </w:rPr>
              <w:t>t</w:t>
            </w:r>
            <w:r w:rsidRPr="00A855E5">
              <w:rPr>
                <w:rFonts w:asciiTheme="minorHAnsi" w:hAnsiTheme="minorHAnsi"/>
                <w:color w:val="000000" w:themeColor="text1"/>
              </w:rPr>
              <w:t>omer (B2C)</w:t>
            </w:r>
          </w:p>
          <w:p w14:paraId="41A3D754" w14:textId="77777777" w:rsidR="00C2578B" w:rsidRPr="00A855E5" w:rsidRDefault="001311C6" w:rsidP="007B28D2">
            <w:pPr>
              <w:pStyle w:val="Tabellenspiegelstrich"/>
              <w:numPr>
                <w:ilvl w:val="0"/>
                <w:numId w:val="10"/>
              </w:numPr>
              <w:spacing w:before="60"/>
              <w:ind w:left="357" w:hanging="357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Abmahnungen</w:t>
            </w:r>
            <w:r w:rsidR="007617D4" w:rsidRPr="00A855E5">
              <w:rPr>
                <w:rFonts w:asciiTheme="minorHAnsi" w:hAnsiTheme="minorHAnsi"/>
                <w:color w:val="000000" w:themeColor="text1"/>
              </w:rPr>
              <w:t xml:space="preserve"> im E-Commerce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>:</w:t>
            </w:r>
          </w:p>
          <w:p w14:paraId="45889000" w14:textId="77777777" w:rsidR="007617D4" w:rsidRPr="00A855E5" w:rsidRDefault="001311C6" w:rsidP="007B28D2">
            <w:pPr>
              <w:pStyle w:val="Tabellenspiegelstrich"/>
              <w:numPr>
                <w:ilvl w:val="0"/>
                <w:numId w:val="20"/>
              </w:numPr>
              <w:ind w:left="1083" w:hanging="363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Bedeutung</w:t>
            </w:r>
          </w:p>
          <w:p w14:paraId="23092BB7" w14:textId="77777777" w:rsidR="00C2578B" w:rsidRPr="00A855E5" w:rsidRDefault="001311C6" w:rsidP="00C2578B">
            <w:pPr>
              <w:pStyle w:val="Tabellenspiegelstrich"/>
              <w:numPr>
                <w:ilvl w:val="0"/>
                <w:numId w:val="20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Umgang</w:t>
            </w:r>
          </w:p>
          <w:p w14:paraId="31DECB8C" w14:textId="77777777" w:rsidR="001311C6" w:rsidRPr="00A855E5" w:rsidRDefault="00973677" w:rsidP="007B28D2">
            <w:pPr>
              <w:pStyle w:val="Tabellenspiegelstrich"/>
              <w:numPr>
                <w:ilvl w:val="0"/>
                <w:numId w:val="20"/>
              </w:numPr>
              <w:spacing w:after="60"/>
              <w:ind w:left="1083" w:hanging="363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häufigste Abmahnungsgründ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>e</w:t>
            </w:r>
          </w:p>
          <w:p w14:paraId="4B3378F3" w14:textId="77777777" w:rsidR="00973677" w:rsidRPr="00A855E5" w:rsidRDefault="00F9229F" w:rsidP="005C1366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lastRenderedPageBreak/>
              <w:t>A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>llgemeine Geschäftsbedingungen</w:t>
            </w:r>
          </w:p>
          <w:p w14:paraId="10B3D9DF" w14:textId="77777777" w:rsidR="00C2578B" w:rsidRPr="00A855E5" w:rsidRDefault="00880D15" w:rsidP="00367EAA">
            <w:pPr>
              <w:pStyle w:val="Tabellenspiegelstrich"/>
              <w:numPr>
                <w:ilvl w:val="0"/>
                <w:numId w:val="21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Anwendungs- und Regelungsbereiche</w:t>
            </w:r>
          </w:p>
          <w:p w14:paraId="5EBA0073" w14:textId="77777777" w:rsidR="007617D4" w:rsidRPr="00A855E5" w:rsidRDefault="007617D4" w:rsidP="007B28D2">
            <w:pPr>
              <w:pStyle w:val="Tabellenspiegelstrich"/>
              <w:numPr>
                <w:ilvl w:val="0"/>
                <w:numId w:val="21"/>
              </w:numPr>
              <w:spacing w:after="60"/>
              <w:ind w:left="1083" w:hanging="363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Klauselverbote mit und ohne Wertungsmöglichkeit</w:t>
            </w:r>
          </w:p>
          <w:p w14:paraId="20B01DB6" w14:textId="77777777" w:rsidR="005C1366" w:rsidRPr="00A855E5" w:rsidRDefault="00F9229F" w:rsidP="005C1366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Informationspflichten zu Verträgen</w:t>
            </w:r>
            <w:r w:rsidR="00DE6B2D" w:rsidRPr="00A855E5">
              <w:rPr>
                <w:rFonts w:asciiTheme="minorHAnsi" w:hAnsiTheme="minorHAnsi"/>
                <w:color w:val="000000" w:themeColor="text1"/>
              </w:rPr>
              <w:t xml:space="preserve"> im Online-Vertrie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 xml:space="preserve">b: </w:t>
            </w:r>
          </w:p>
          <w:p w14:paraId="1F70921B" w14:textId="207E459D" w:rsidR="007617D4" w:rsidRPr="00A855E5" w:rsidRDefault="005C1366" w:rsidP="007617D4">
            <w:pPr>
              <w:pStyle w:val="Tabellenspiegelstrich"/>
              <w:numPr>
                <w:ilvl w:val="0"/>
                <w:numId w:val="22"/>
              </w:numPr>
              <w:ind w:left="1085" w:hanging="365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Pflichtangaben im E-Commerce (Impressum, Urh</w:t>
            </w:r>
            <w:r w:rsidRPr="00A855E5">
              <w:rPr>
                <w:rFonts w:asciiTheme="minorHAnsi" w:hAnsiTheme="minorHAnsi"/>
                <w:color w:val="000000" w:themeColor="text1"/>
              </w:rPr>
              <w:t>e</w:t>
            </w:r>
            <w:r w:rsidRPr="00A855E5">
              <w:rPr>
                <w:rFonts w:asciiTheme="minorHAnsi" w:hAnsiTheme="minorHAnsi"/>
                <w:color w:val="000000" w:themeColor="text1"/>
              </w:rPr>
              <w:t>berrecht und Haftungsausschluss, Widerrufsbele</w:t>
            </w:r>
            <w:r w:rsidRPr="00A855E5">
              <w:rPr>
                <w:rFonts w:asciiTheme="minorHAnsi" w:hAnsiTheme="minorHAnsi"/>
                <w:color w:val="000000" w:themeColor="text1"/>
              </w:rPr>
              <w:t>h</w:t>
            </w:r>
            <w:r w:rsidRPr="00A855E5">
              <w:rPr>
                <w:rFonts w:asciiTheme="minorHAnsi" w:hAnsiTheme="minorHAnsi"/>
                <w:color w:val="000000" w:themeColor="text1"/>
              </w:rPr>
              <w:t>rung)</w:t>
            </w:r>
          </w:p>
          <w:p w14:paraId="3CA1D81F" w14:textId="5B1728BF" w:rsidR="007617D4" w:rsidRPr="00A855E5" w:rsidRDefault="005C1366" w:rsidP="007617D4">
            <w:pPr>
              <w:pStyle w:val="Tabellenspiegelstrich"/>
              <w:numPr>
                <w:ilvl w:val="0"/>
                <w:numId w:val="22"/>
              </w:numPr>
              <w:ind w:left="1085" w:hanging="365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</w:rPr>
              <w:t>Informationen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Wettbewerbsrecht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 xml:space="preserve"> (z.B. Preisangabe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>verordnung, Gesetz gegen</w:t>
            </w:r>
            <w:r w:rsidR="00BD64FB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>den unlautere</w:t>
            </w:r>
            <w:r w:rsidR="00BD64FB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 xml:space="preserve"> Wettb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>e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>werb)</w:t>
            </w:r>
            <w:r w:rsidR="00144934" w:rsidRPr="00A855E5">
              <w:rPr>
                <w:rStyle w:val="Kommentarzeichen"/>
                <w:rFonts w:asciiTheme="minorHAnsi" w:eastAsia="Times New Roman" w:hAnsiTheme="minorHAnsi" w:cs="Times New Roman"/>
              </w:rPr>
              <w:t xml:space="preserve"> </w:t>
            </w:r>
          </w:p>
          <w:p w14:paraId="27ECED96" w14:textId="77777777" w:rsidR="008F0F06" w:rsidRPr="00A855E5" w:rsidRDefault="005C1366" w:rsidP="0009628E">
            <w:pPr>
              <w:pStyle w:val="Tabellenspiegelstrich"/>
              <w:numPr>
                <w:ilvl w:val="0"/>
                <w:numId w:val="22"/>
              </w:numPr>
              <w:ind w:left="1085" w:hanging="365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Informationen </w:t>
            </w:r>
            <w:r w:rsidR="00327C02" w:rsidRPr="00A855E5">
              <w:rPr>
                <w:rFonts w:asciiTheme="minorHAnsi" w:hAnsiTheme="minorHAnsi"/>
                <w:color w:val="000000" w:themeColor="text1"/>
              </w:rPr>
              <w:t>bei bestimmten Produkten (z.B. L</w:t>
            </w:r>
            <w:r w:rsidR="00327C02" w:rsidRPr="00A855E5">
              <w:rPr>
                <w:rFonts w:asciiTheme="minorHAnsi" w:hAnsiTheme="minorHAnsi"/>
                <w:color w:val="000000" w:themeColor="text1"/>
              </w:rPr>
              <w:t>e</w:t>
            </w:r>
            <w:r w:rsidR="00327C02" w:rsidRPr="00A855E5">
              <w:rPr>
                <w:rFonts w:asciiTheme="minorHAnsi" w:hAnsiTheme="minorHAnsi"/>
                <w:color w:val="000000" w:themeColor="text1"/>
              </w:rPr>
              <w:t>bensmittel, Elektrogeräte)</w:t>
            </w:r>
          </w:p>
          <w:p w14:paraId="4763628B" w14:textId="77777777" w:rsidR="007617D4" w:rsidRPr="00A855E5" w:rsidRDefault="008F6A22" w:rsidP="007B28D2">
            <w:pPr>
              <w:pStyle w:val="Tabellenspiegelstrich"/>
              <w:numPr>
                <w:ilvl w:val="0"/>
                <w:numId w:val="10"/>
              </w:numPr>
              <w:spacing w:before="60"/>
              <w:ind w:left="357" w:hanging="357"/>
              <w:jc w:val="left"/>
              <w:rPr>
                <w:rFonts w:asciiTheme="minorHAnsi" w:hAnsiTheme="minorHAnsi"/>
                <w:color w:val="92D050"/>
              </w:rPr>
            </w:pPr>
            <w:r w:rsidRPr="00A855E5">
              <w:rPr>
                <w:rFonts w:asciiTheme="minorHAnsi" w:hAnsiTheme="minorHAnsi"/>
                <w:color w:val="92D050"/>
              </w:rPr>
              <w:t>Datenschutz</w:t>
            </w:r>
            <w:r w:rsidR="001311C6" w:rsidRPr="00A855E5">
              <w:rPr>
                <w:rFonts w:asciiTheme="minorHAnsi" w:hAnsiTheme="minorHAnsi"/>
                <w:color w:val="92D050"/>
              </w:rPr>
              <w:t xml:space="preserve"> und Datensicherheit</w:t>
            </w:r>
          </w:p>
          <w:p w14:paraId="4AC83A2C" w14:textId="77777777" w:rsidR="007617D4" w:rsidRPr="00A855E5" w:rsidRDefault="00973677" w:rsidP="007617D4">
            <w:pPr>
              <w:pStyle w:val="Tabellenspiegelstrich"/>
              <w:numPr>
                <w:ilvl w:val="0"/>
                <w:numId w:val="24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Umgang mit personenbezogene</w:t>
            </w:r>
            <w:r w:rsidR="003C480D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Daten nach</w:t>
            </w:r>
            <w:r w:rsidR="00E71C33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A855E5">
              <w:rPr>
                <w:rFonts w:asciiTheme="minorHAnsi" w:hAnsiTheme="minorHAnsi"/>
                <w:color w:val="000000" w:themeColor="text1"/>
              </w:rPr>
              <w:t>dem Bundesdatenschutzges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>e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tz 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 xml:space="preserve">(BDSG) 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und der </w:t>
            </w:r>
            <w:r w:rsidR="00332CB3" w:rsidRPr="00A855E5">
              <w:rPr>
                <w:rFonts w:asciiTheme="minorHAnsi" w:hAnsiTheme="minorHAnsi"/>
                <w:color w:val="000000" w:themeColor="text1"/>
              </w:rPr>
              <w:t>D</w:t>
            </w:r>
            <w:r w:rsidR="0033091C" w:rsidRPr="00A855E5">
              <w:rPr>
                <w:rFonts w:asciiTheme="minorHAnsi" w:hAnsiTheme="minorHAnsi"/>
                <w:color w:val="000000" w:themeColor="text1"/>
              </w:rPr>
              <w:t>ate</w:t>
            </w:r>
            <w:r w:rsidR="0033091C" w:rsidRPr="00A855E5">
              <w:rPr>
                <w:rFonts w:asciiTheme="minorHAnsi" w:hAnsiTheme="minorHAnsi"/>
                <w:color w:val="000000" w:themeColor="text1"/>
              </w:rPr>
              <w:t>n</w:t>
            </w:r>
            <w:r w:rsidR="0033091C" w:rsidRPr="00A855E5">
              <w:rPr>
                <w:rFonts w:asciiTheme="minorHAnsi" w:hAnsiTheme="minorHAnsi"/>
                <w:color w:val="000000" w:themeColor="text1"/>
              </w:rPr>
              <w:t xml:space="preserve">schutzgrundverordnung </w:t>
            </w:r>
            <w:r w:rsidR="00E71C33" w:rsidRPr="00A855E5">
              <w:rPr>
                <w:rFonts w:asciiTheme="minorHAnsi" w:hAnsiTheme="minorHAnsi"/>
                <w:color w:val="000000" w:themeColor="text1"/>
              </w:rPr>
              <w:t>(</w:t>
            </w:r>
            <w:r w:rsidR="0033091C" w:rsidRPr="00A855E5">
              <w:rPr>
                <w:rFonts w:asciiTheme="minorHAnsi" w:hAnsiTheme="minorHAnsi"/>
                <w:color w:val="000000" w:themeColor="text1"/>
              </w:rPr>
              <w:t>DSGVO</w:t>
            </w:r>
            <w:r w:rsidR="00E71C33" w:rsidRPr="00A855E5">
              <w:rPr>
                <w:rFonts w:asciiTheme="minorHAnsi" w:hAnsiTheme="minorHAnsi"/>
                <w:color w:val="000000" w:themeColor="text1"/>
              </w:rPr>
              <w:t>)</w:t>
            </w:r>
            <w:r w:rsidR="005C1366"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7E6C955A" w14:textId="77777777" w:rsidR="007617D4" w:rsidRPr="00A855E5" w:rsidRDefault="005C1366" w:rsidP="007617D4">
            <w:pPr>
              <w:pStyle w:val="Tabellenspiegelstrich"/>
              <w:numPr>
                <w:ilvl w:val="0"/>
                <w:numId w:val="24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Bestandteile einer Datenschutzerklärung </w:t>
            </w:r>
          </w:p>
          <w:p w14:paraId="26AAA910" w14:textId="77777777" w:rsidR="00800EF2" w:rsidRPr="00A855E5" w:rsidRDefault="007617D4" w:rsidP="007617D4">
            <w:pPr>
              <w:pStyle w:val="Tabellenspiegelstrich"/>
              <w:numPr>
                <w:ilvl w:val="0"/>
                <w:numId w:val="24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Webtracking</w:t>
            </w:r>
            <w:r w:rsidR="00800EF2" w:rsidRPr="00A855E5">
              <w:rPr>
                <w:rFonts w:asciiTheme="minorHAnsi" w:hAnsiTheme="minorHAnsi"/>
                <w:color w:val="000000" w:themeColor="text1"/>
              </w:rPr>
              <w:t xml:space="preserve">, </w:t>
            </w:r>
            <w:proofErr w:type="spellStart"/>
            <w:r w:rsidR="00800EF2" w:rsidRPr="00A855E5">
              <w:rPr>
                <w:rFonts w:asciiTheme="minorHAnsi" w:hAnsiTheme="minorHAnsi"/>
                <w:color w:val="000000" w:themeColor="text1"/>
              </w:rPr>
              <w:t>Retargeting</w:t>
            </w:r>
            <w:proofErr w:type="spellEnd"/>
          </w:p>
          <w:p w14:paraId="1A2E5914" w14:textId="7D3AC3D1" w:rsidR="00BD64FB" w:rsidRPr="00A855E5" w:rsidRDefault="005C1366" w:rsidP="001B711B">
            <w:pPr>
              <w:pStyle w:val="Tabellenspiegelstrich"/>
              <w:numPr>
                <w:ilvl w:val="0"/>
                <w:numId w:val="24"/>
              </w:numPr>
              <w:ind w:left="1085" w:hanging="365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Arten von Cookies</w:t>
            </w:r>
            <w:r w:rsidR="00BD5AAB" w:rsidRPr="00A855E5">
              <w:rPr>
                <w:rFonts w:asciiTheme="minorHAnsi" w:hAnsiTheme="minorHAnsi"/>
                <w:color w:val="000000" w:themeColor="text1"/>
              </w:rPr>
              <w:t>, Verwendungsmöglichkeiten</w:t>
            </w:r>
          </w:p>
          <w:p w14:paraId="23F2F62C" w14:textId="77777777" w:rsidR="00EA52EA" w:rsidRPr="00A855E5" w:rsidRDefault="00367EAA" w:rsidP="007B28D2">
            <w:pPr>
              <w:pStyle w:val="Tabellenspiegelstrich"/>
              <w:numPr>
                <w:ilvl w:val="0"/>
                <w:numId w:val="10"/>
              </w:numPr>
              <w:spacing w:after="60"/>
              <w:ind w:left="357" w:hanging="357"/>
              <w:jc w:val="left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Einpflegen von Pflichtangaben in den Online-Shop</w:t>
            </w:r>
          </w:p>
        </w:tc>
      </w:tr>
      <w:tr w:rsidR="00A208DB" w:rsidRPr="00A855E5" w14:paraId="15D7C97C" w14:textId="77777777" w:rsidTr="001F2E87">
        <w:trPr>
          <w:trHeight w:val="572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7289DB31" w14:textId="77777777" w:rsidR="008F0F06" w:rsidRPr="00A855E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lastRenderedPageBreak/>
              <w:t>Lern- und Arbeitstechniken</w:t>
            </w:r>
          </w:p>
          <w:p w14:paraId="2DAACFC7" w14:textId="77777777" w:rsidR="00A165C6" w:rsidRPr="00A855E5" w:rsidRDefault="00A165C6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Brainstorming, Clustern und daraus abgeleite</w:t>
            </w:r>
            <w:r w:rsidR="00424585" w:rsidRPr="00A855E5">
              <w:rPr>
                <w:rFonts w:asciiTheme="minorHAnsi" w:hAnsiTheme="minorHAnsi"/>
                <w:b w:val="0"/>
                <w:color w:val="000000" w:themeColor="text1"/>
              </w:rPr>
              <w:t>t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 Arbeitsplanerstellung</w:t>
            </w:r>
          </w:p>
          <w:p w14:paraId="0CF1CB34" w14:textId="77777777" w:rsidR="00A165C6" w:rsidRPr="00A855E5" w:rsidRDefault="00467985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70C0"/>
              </w:rPr>
            </w:pPr>
            <w:r w:rsidRPr="00A855E5">
              <w:rPr>
                <w:rFonts w:asciiTheme="minorHAnsi" w:hAnsiTheme="minorHAnsi"/>
                <w:b w:val="0"/>
                <w:color w:val="0070C0"/>
              </w:rPr>
              <w:t>Vertiefung im Umgang mit Gesetzestexten</w:t>
            </w:r>
            <w:r w:rsidR="00173E18" w:rsidRPr="00A855E5">
              <w:rPr>
                <w:rFonts w:asciiTheme="minorHAnsi" w:hAnsiTheme="minorHAnsi"/>
                <w:b w:val="0"/>
                <w:color w:val="0070C0"/>
              </w:rPr>
              <w:t xml:space="preserve"> auch </w:t>
            </w:r>
            <w:r w:rsidR="005A3C92" w:rsidRPr="00A855E5">
              <w:rPr>
                <w:rFonts w:asciiTheme="minorHAnsi" w:hAnsiTheme="minorHAnsi"/>
                <w:b w:val="0"/>
                <w:color w:val="0070C0"/>
              </w:rPr>
              <w:t>m</w:t>
            </w:r>
            <w:r w:rsidR="00173E18" w:rsidRPr="00A855E5">
              <w:rPr>
                <w:rFonts w:asciiTheme="minorHAnsi" w:hAnsiTheme="minorHAnsi"/>
                <w:b w:val="0"/>
                <w:color w:val="0070C0"/>
              </w:rPr>
              <w:t>edienunterstützt</w:t>
            </w:r>
            <w:r w:rsidRPr="00A855E5">
              <w:rPr>
                <w:rFonts w:asciiTheme="minorHAnsi" w:hAnsiTheme="minorHAnsi"/>
                <w:b w:val="0"/>
                <w:color w:val="0070C0"/>
              </w:rPr>
              <w:t xml:space="preserve"> </w:t>
            </w:r>
          </w:p>
          <w:p w14:paraId="330D4F6D" w14:textId="77777777" w:rsidR="00A165C6" w:rsidRPr="00A855E5" w:rsidRDefault="00DE6B2D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70C0"/>
              </w:rPr>
            </w:pPr>
            <w:r w:rsidRPr="00A855E5">
              <w:rPr>
                <w:rFonts w:asciiTheme="minorHAnsi" w:hAnsiTheme="minorHAnsi"/>
                <w:b w:val="0"/>
                <w:color w:val="0070C0"/>
              </w:rPr>
              <w:t xml:space="preserve">selbstregulierte </w:t>
            </w:r>
            <w:r w:rsidR="00467985" w:rsidRPr="00A855E5">
              <w:rPr>
                <w:rFonts w:asciiTheme="minorHAnsi" w:hAnsiTheme="minorHAnsi"/>
                <w:b w:val="0"/>
                <w:color w:val="0070C0"/>
              </w:rPr>
              <w:t>Internetrecherche</w:t>
            </w:r>
            <w:r w:rsidR="009D61D9" w:rsidRPr="00A855E5">
              <w:rPr>
                <w:rFonts w:asciiTheme="minorHAnsi" w:hAnsiTheme="minorHAnsi"/>
                <w:b w:val="0"/>
                <w:color w:val="0070C0"/>
              </w:rPr>
              <w:t xml:space="preserve"> zur Beschaffung von Informationen</w:t>
            </w:r>
            <w:r w:rsidR="00A165C6" w:rsidRPr="00A855E5">
              <w:rPr>
                <w:rFonts w:asciiTheme="minorHAnsi" w:hAnsiTheme="minorHAnsi"/>
                <w:b w:val="0"/>
                <w:color w:val="0070C0"/>
              </w:rPr>
              <w:t xml:space="preserve"> über rechtsrelevante </w:t>
            </w:r>
            <w:r w:rsidR="007A0E2B" w:rsidRPr="00A855E5">
              <w:rPr>
                <w:rFonts w:asciiTheme="minorHAnsi" w:hAnsiTheme="minorHAnsi"/>
                <w:b w:val="0"/>
                <w:color w:val="0070C0"/>
              </w:rPr>
              <w:t xml:space="preserve">Internetauftritte (z.B. </w:t>
            </w:r>
            <w:r w:rsidR="00424585" w:rsidRPr="00A855E5">
              <w:rPr>
                <w:rFonts w:asciiTheme="minorHAnsi" w:hAnsiTheme="minorHAnsi"/>
                <w:b w:val="0"/>
                <w:color w:val="0070C0"/>
              </w:rPr>
              <w:t xml:space="preserve">Anwaltsseiten, </w:t>
            </w:r>
            <w:r w:rsidR="003C5DA4" w:rsidRPr="00A855E5">
              <w:rPr>
                <w:rFonts w:asciiTheme="minorHAnsi" w:hAnsiTheme="minorHAnsi"/>
                <w:b w:val="0"/>
                <w:color w:val="0070C0"/>
              </w:rPr>
              <w:t>Bundesve</w:t>
            </w:r>
            <w:r w:rsidR="003C5DA4" w:rsidRPr="00A855E5">
              <w:rPr>
                <w:rFonts w:asciiTheme="minorHAnsi" w:hAnsiTheme="minorHAnsi"/>
                <w:b w:val="0"/>
                <w:color w:val="0070C0"/>
              </w:rPr>
              <w:t>r</w:t>
            </w:r>
            <w:r w:rsidR="003C5DA4" w:rsidRPr="00A855E5">
              <w:rPr>
                <w:rFonts w:asciiTheme="minorHAnsi" w:hAnsiTheme="minorHAnsi"/>
                <w:b w:val="0"/>
                <w:color w:val="0070C0"/>
              </w:rPr>
              <w:t xml:space="preserve">band für E-Commerce und Versandhandel, </w:t>
            </w:r>
            <w:r w:rsidR="00424585" w:rsidRPr="00A855E5">
              <w:rPr>
                <w:rFonts w:asciiTheme="minorHAnsi" w:hAnsiTheme="minorHAnsi"/>
                <w:b w:val="0"/>
                <w:color w:val="0070C0"/>
              </w:rPr>
              <w:t>I</w:t>
            </w:r>
            <w:r w:rsidR="003C5DA4" w:rsidRPr="00A855E5">
              <w:rPr>
                <w:rFonts w:asciiTheme="minorHAnsi" w:hAnsiTheme="minorHAnsi"/>
                <w:b w:val="0"/>
                <w:color w:val="0070C0"/>
              </w:rPr>
              <w:t>ndustrie- und Handelskammern.)</w:t>
            </w:r>
            <w:r w:rsidR="00467985" w:rsidRPr="00A855E5">
              <w:rPr>
                <w:rFonts w:asciiTheme="minorHAnsi" w:hAnsiTheme="minorHAnsi"/>
                <w:b w:val="0"/>
                <w:color w:val="0070C0"/>
              </w:rPr>
              <w:t xml:space="preserve"> </w:t>
            </w:r>
          </w:p>
          <w:p w14:paraId="20ACD1A8" w14:textId="77777777" w:rsidR="00C83B62" w:rsidRPr="00A855E5" w:rsidRDefault="00A165C6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Förderung des kooperativen Lernens durch </w:t>
            </w:r>
            <w:r w:rsidR="00AB5E3F" w:rsidRPr="00A855E5">
              <w:rPr>
                <w:rFonts w:asciiTheme="minorHAnsi" w:hAnsiTheme="minorHAnsi"/>
                <w:b w:val="0"/>
                <w:color w:val="000000" w:themeColor="text1"/>
              </w:rPr>
              <w:t>a</w:t>
            </w:r>
            <w:r w:rsidR="00DE6B2D" w:rsidRPr="00A855E5">
              <w:rPr>
                <w:rFonts w:asciiTheme="minorHAnsi" w:hAnsiTheme="minorHAnsi"/>
                <w:b w:val="0"/>
                <w:color w:val="000000" w:themeColor="text1"/>
              </w:rPr>
              <w:t>rbeitsteilige Gruppenarbeit</w:t>
            </w:r>
          </w:p>
          <w:p w14:paraId="20F3D155" w14:textId="77777777" w:rsidR="007E33ED" w:rsidRPr="00A855E5" w:rsidRDefault="00A165C6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70C0"/>
              </w:rPr>
            </w:pPr>
            <w:r w:rsidRPr="00A855E5">
              <w:rPr>
                <w:rFonts w:asciiTheme="minorHAnsi" w:hAnsiTheme="minorHAnsi"/>
                <w:b w:val="0"/>
                <w:color w:val="0070C0"/>
              </w:rPr>
              <w:t>Dokumentation und adressatengerechte Präsentation der Arbeitsergebnisse mit Programmen für Textverarbeitung</w:t>
            </w:r>
            <w:r w:rsidR="005A3C92" w:rsidRPr="00A855E5">
              <w:rPr>
                <w:rFonts w:asciiTheme="minorHAnsi" w:hAnsiTheme="minorHAnsi"/>
                <w:b w:val="0"/>
                <w:color w:val="0070C0"/>
              </w:rPr>
              <w:t xml:space="preserve"> bzw. Shopsystemen</w:t>
            </w:r>
          </w:p>
          <w:p w14:paraId="44B25F4E" w14:textId="77777777" w:rsidR="00A450CC" w:rsidRPr="00A855E5" w:rsidRDefault="00A450CC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lastRenderedPageBreak/>
              <w:t>Förderung der sozial-kommunikativen Kompetenzen durch weitere Einübung einer Feedbackkultur</w:t>
            </w:r>
          </w:p>
          <w:p w14:paraId="09FEFA5F" w14:textId="77777777" w:rsidR="00A450CC" w:rsidRPr="00A855E5" w:rsidRDefault="00A450CC" w:rsidP="00424585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92D050"/>
              </w:rPr>
              <w:t xml:space="preserve">Einbindung von Textbausteinen in den </w:t>
            </w:r>
            <w:r w:rsidR="00D43C6E" w:rsidRPr="00A855E5">
              <w:rPr>
                <w:rFonts w:asciiTheme="minorHAnsi" w:hAnsiTheme="minorHAnsi"/>
                <w:b w:val="0"/>
                <w:color w:val="92D050"/>
              </w:rPr>
              <w:t xml:space="preserve">jeweiligen Online-Vertriebskanal </w:t>
            </w:r>
          </w:p>
        </w:tc>
      </w:tr>
      <w:tr w:rsidR="00A208DB" w:rsidRPr="00A855E5" w14:paraId="140E9967" w14:textId="77777777" w:rsidTr="001F2E87">
        <w:trPr>
          <w:trHeight w:val="535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12594BA7" w14:textId="77777777" w:rsidR="008F0F06" w:rsidRPr="00A855E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lastRenderedPageBreak/>
              <w:t>Unterrichtsmaterialien/Fundstelle</w:t>
            </w:r>
          </w:p>
          <w:p w14:paraId="06B80297" w14:textId="77777777" w:rsidR="00565446" w:rsidRPr="00A855E5" w:rsidRDefault="0056544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erstell</w:t>
            </w:r>
            <w:r w:rsidR="00ED3A6D" w:rsidRPr="00A855E5">
              <w:rPr>
                <w:rFonts w:asciiTheme="minorHAnsi" w:hAnsiTheme="minorHAnsi"/>
                <w:b w:val="0"/>
                <w:color w:val="000000" w:themeColor="text1"/>
              </w:rPr>
              <w:t>t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e Abmahnungen zum Widerrufsrufrecht, zu den Allgemeinen Geschäftsbedingungen, zu den Informationspflichten, zur Datenschutzerkl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ä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rung</w:t>
            </w:r>
            <w:r w:rsidR="00A456FE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; </w:t>
            </w:r>
          </w:p>
          <w:p w14:paraId="5C4801D1" w14:textId="77777777" w:rsidR="00953008" w:rsidRPr="00A855E5" w:rsidRDefault="00DE6B2D" w:rsidP="007A369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bookmarkStart w:id="1" w:name="_Hlk526101197"/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B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ürgerliches Gesetzbuch (BGB)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;  P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reisangabenverordnung (PAngV)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>; D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atenschutzgrundverordnung (DSGVO)</w:t>
            </w: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; 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T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elemediagesetz (TM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G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)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;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 Bundesdate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n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schutzgesetz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33091C" w:rsidRPr="00A855E5">
              <w:rPr>
                <w:rFonts w:asciiTheme="minorHAnsi" w:hAnsiTheme="minorHAnsi"/>
                <w:b w:val="0"/>
                <w:color w:val="000000" w:themeColor="text1"/>
              </w:rPr>
              <w:t>(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BDSG</w:t>
            </w:r>
            <w:r w:rsidR="006D5D7A" w:rsidRPr="00A855E5">
              <w:rPr>
                <w:rFonts w:asciiTheme="minorHAnsi" w:hAnsiTheme="minorHAnsi"/>
                <w:b w:val="0"/>
                <w:color w:val="000000" w:themeColor="text1"/>
              </w:rPr>
              <w:t>)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; Urh</w:t>
            </w:r>
            <w:r w:rsidR="006D5D7A" w:rsidRPr="00A855E5">
              <w:rPr>
                <w:rFonts w:asciiTheme="minorHAnsi" w:hAnsiTheme="minorHAnsi"/>
                <w:b w:val="0"/>
                <w:color w:val="000000" w:themeColor="text1"/>
              </w:rPr>
              <w:t>ebergesetz (Urh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G</w:t>
            </w:r>
            <w:r w:rsidR="006D5D7A" w:rsidRPr="00A855E5">
              <w:rPr>
                <w:rFonts w:asciiTheme="minorHAnsi" w:hAnsiTheme="minorHAnsi"/>
                <w:b w:val="0"/>
                <w:color w:val="000000" w:themeColor="text1"/>
              </w:rPr>
              <w:t>)</w:t>
            </w:r>
            <w:r w:rsidR="00AA0C6A" w:rsidRPr="00A855E5">
              <w:rPr>
                <w:rFonts w:asciiTheme="minorHAnsi" w:hAnsiTheme="minorHAnsi"/>
                <w:b w:val="0"/>
                <w:color w:val="000000" w:themeColor="text1"/>
              </w:rPr>
              <w:t>;</w:t>
            </w:r>
            <w:r w:rsidR="00567B3B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bookmarkEnd w:id="1"/>
            <w:r w:rsidR="00AA3339" w:rsidRPr="00A855E5">
              <w:rPr>
                <w:rStyle w:val="Hyperlink"/>
                <w:rFonts w:asciiTheme="minorHAnsi" w:hAnsiTheme="minorHAnsi"/>
                <w:b w:val="0"/>
                <w:color w:val="000000" w:themeColor="text1"/>
              </w:rPr>
              <w:fldChar w:fldCharType="begin"/>
            </w:r>
            <w:r w:rsidR="00663C98" w:rsidRPr="00A855E5">
              <w:rPr>
                <w:rStyle w:val="Hyperlink"/>
                <w:rFonts w:asciiTheme="minorHAnsi" w:hAnsiTheme="minorHAnsi"/>
                <w:b w:val="0"/>
                <w:color w:val="000000" w:themeColor="text1"/>
              </w:rPr>
              <w:instrText xml:space="preserve"> HYPERLINK "http://www.gesetze-im-internet.de" </w:instrText>
            </w:r>
            <w:r w:rsidR="00AA3339" w:rsidRPr="00A855E5">
              <w:rPr>
                <w:rStyle w:val="Hyperlink"/>
                <w:rFonts w:asciiTheme="minorHAnsi" w:hAnsiTheme="minorHAnsi"/>
                <w:b w:val="0"/>
                <w:color w:val="000000" w:themeColor="text1"/>
              </w:rPr>
              <w:fldChar w:fldCharType="separate"/>
            </w:r>
            <w:r w:rsidR="00567B3B" w:rsidRPr="00A855E5">
              <w:rPr>
                <w:rStyle w:val="Hyperlink"/>
                <w:rFonts w:asciiTheme="minorHAnsi" w:hAnsiTheme="minorHAnsi"/>
                <w:b w:val="0"/>
                <w:color w:val="000000" w:themeColor="text1"/>
              </w:rPr>
              <w:t>www.gesetze-im-internet.de</w:t>
            </w:r>
            <w:r w:rsidR="00AA3339" w:rsidRPr="00A855E5">
              <w:rPr>
                <w:rStyle w:val="Hyperlink"/>
                <w:rFonts w:asciiTheme="minorHAnsi" w:hAnsiTheme="minorHAnsi"/>
                <w:b w:val="0"/>
                <w:color w:val="000000" w:themeColor="text1"/>
              </w:rPr>
              <w:fldChar w:fldCharType="end"/>
            </w:r>
            <w:r w:rsidR="00567B3B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; </w:t>
            </w:r>
            <w:hyperlink r:id="rId9" w:history="1">
              <w:r w:rsidR="00567B3B" w:rsidRPr="00A855E5">
                <w:rPr>
                  <w:rStyle w:val="Hyperlink"/>
                  <w:rFonts w:asciiTheme="minorHAnsi" w:hAnsiTheme="minorHAnsi"/>
                  <w:b w:val="0"/>
                  <w:color w:val="000000" w:themeColor="text1"/>
                </w:rPr>
                <w:t>www.dejure.org</w:t>
              </w:r>
            </w:hyperlink>
            <w:r w:rsidR="00567B3B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, Apps z.B. </w:t>
            </w:r>
            <w:r w:rsidR="006D5D7A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vom </w:t>
            </w:r>
            <w:r w:rsidR="00567B3B" w:rsidRPr="00A855E5">
              <w:rPr>
                <w:rFonts w:asciiTheme="minorHAnsi" w:hAnsiTheme="minorHAnsi"/>
                <w:b w:val="0"/>
                <w:color w:val="000000" w:themeColor="text1"/>
              </w:rPr>
              <w:t>NWB</w:t>
            </w:r>
            <w:r w:rsidR="006D5D7A" w:rsidRPr="00A855E5">
              <w:rPr>
                <w:rFonts w:asciiTheme="minorHAnsi" w:hAnsiTheme="minorHAnsi"/>
                <w:b w:val="0"/>
                <w:color w:val="000000" w:themeColor="text1"/>
              </w:rPr>
              <w:t>-Verlag</w:t>
            </w:r>
            <w:r w:rsidR="00A450CC" w:rsidRPr="00A855E5">
              <w:rPr>
                <w:rFonts w:asciiTheme="minorHAnsi" w:hAnsiTheme="minorHAnsi"/>
                <w:b w:val="0"/>
                <w:color w:val="000000" w:themeColor="text1"/>
              </w:rPr>
              <w:t>.</w:t>
            </w:r>
          </w:p>
          <w:p w14:paraId="517A9A26" w14:textId="1D5DBE13" w:rsidR="007E33ED" w:rsidRPr="00A855E5" w:rsidRDefault="00E33F06" w:rsidP="007A369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Bis dato verwendete Widerrufsbelehrung, Datenschutzerklärung, Impressumsangabe und Allgemeine Geschäftsbedingungen </w:t>
            </w:r>
            <w:r w:rsidR="00A450CC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aus dem jeweiligen </w:t>
            </w:r>
            <w:r w:rsidR="00224546" w:rsidRPr="00A855E5">
              <w:rPr>
                <w:rFonts w:asciiTheme="minorHAnsi" w:hAnsiTheme="minorHAnsi"/>
                <w:b w:val="0"/>
                <w:color w:val="000000" w:themeColor="text1"/>
              </w:rPr>
              <w:t>Shopsystem</w:t>
            </w:r>
            <w:r w:rsidR="00532546" w:rsidRPr="00A855E5">
              <w:rPr>
                <w:rFonts w:asciiTheme="minorHAnsi" w:hAnsiTheme="minorHAnsi"/>
                <w:b w:val="0"/>
                <w:color w:val="000000" w:themeColor="text1"/>
              </w:rPr>
              <w:t xml:space="preserve"> zur Überprüfung</w:t>
            </w:r>
            <w:r w:rsidR="00A456FE" w:rsidRPr="00A855E5">
              <w:rPr>
                <w:rFonts w:asciiTheme="minorHAnsi" w:hAnsiTheme="minorHAnsi"/>
                <w:b w:val="0"/>
                <w:color w:val="000000" w:themeColor="text1"/>
              </w:rPr>
              <w:t>;</w:t>
            </w:r>
          </w:p>
          <w:p w14:paraId="67787ADF" w14:textId="77777777" w:rsidR="008440DD" w:rsidRPr="00A855E5" w:rsidRDefault="008440DD" w:rsidP="008440DD">
            <w:pPr>
              <w:pStyle w:val="Tabellentext"/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Muster-Checklisten, Muster-Widerrufsformular, Muster- Allgemeine Geschäftsbedingungen (AGB) Muster-Datenschutzerklärung verschiedener Anbieter (z.B. Anwaltsseiten, Industrie- und Handelskammer, Berufsverbände) als Arbeitsgrundlage</w:t>
            </w:r>
          </w:p>
        </w:tc>
      </w:tr>
      <w:tr w:rsidR="008F0F06" w:rsidRPr="00A855E5" w14:paraId="1E2124C1" w14:textId="77777777" w:rsidTr="001F2E87">
        <w:trPr>
          <w:trHeight w:val="656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F1FB679" w14:textId="77777777" w:rsidR="008F0F06" w:rsidRPr="00A855E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>Organisatorische Hinweise</w:t>
            </w:r>
          </w:p>
          <w:p w14:paraId="4EA80052" w14:textId="4CBE1E42" w:rsidR="007E33ED" w:rsidRPr="00A855E5" w:rsidRDefault="00567B3B" w:rsidP="00224546">
            <w:pPr>
              <w:pStyle w:val="Tabellentext"/>
              <w:spacing w:before="0"/>
              <w:rPr>
                <w:rFonts w:asciiTheme="minorHAnsi" w:hAnsiTheme="minorHAnsi"/>
                <w:color w:val="000000" w:themeColor="text1"/>
              </w:rPr>
            </w:pPr>
            <w:r w:rsidRPr="00A855E5">
              <w:rPr>
                <w:rFonts w:asciiTheme="minorHAnsi" w:hAnsiTheme="minorHAnsi"/>
                <w:color w:val="000000" w:themeColor="text1"/>
              </w:rPr>
              <w:t xml:space="preserve">Fachraumbedarf, </w:t>
            </w:r>
            <w:proofErr w:type="spellStart"/>
            <w:r w:rsidRPr="00A855E5">
              <w:rPr>
                <w:rFonts w:asciiTheme="minorHAnsi" w:hAnsiTheme="minorHAnsi"/>
                <w:color w:val="000000" w:themeColor="text1"/>
              </w:rPr>
              <w:t>Beamer</w:t>
            </w:r>
            <w:proofErr w:type="spellEnd"/>
            <w:r w:rsidRPr="00A855E5">
              <w:rPr>
                <w:rFonts w:asciiTheme="minorHAnsi" w:hAnsiTheme="minorHAnsi"/>
                <w:color w:val="000000" w:themeColor="text1"/>
              </w:rPr>
              <w:t>, PC, Internet,</w:t>
            </w:r>
            <w:r w:rsidR="00144934" w:rsidRPr="00A855E5">
              <w:rPr>
                <w:rFonts w:asciiTheme="minorHAnsi" w:hAnsiTheme="minorHAnsi"/>
                <w:color w:val="000000" w:themeColor="text1"/>
              </w:rPr>
              <w:t xml:space="preserve"> ggf.</w:t>
            </w:r>
            <w:r w:rsidRPr="00A855E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224546" w:rsidRPr="00A855E5">
              <w:rPr>
                <w:rFonts w:asciiTheme="minorHAnsi" w:hAnsiTheme="minorHAnsi"/>
                <w:color w:val="000000" w:themeColor="text1"/>
              </w:rPr>
              <w:t>S</w:t>
            </w:r>
            <w:r w:rsidR="00D624D0" w:rsidRPr="00A855E5">
              <w:rPr>
                <w:rFonts w:asciiTheme="minorHAnsi" w:hAnsiTheme="minorHAnsi"/>
                <w:color w:val="000000" w:themeColor="text1"/>
              </w:rPr>
              <w:t>hopsystem</w:t>
            </w:r>
          </w:p>
        </w:tc>
      </w:tr>
    </w:tbl>
    <w:p w14:paraId="788BC738" w14:textId="77777777" w:rsidR="00D43C6E" w:rsidRDefault="00D43C6E" w:rsidP="0091598F">
      <w:pPr>
        <w:rPr>
          <w:color w:val="000000" w:themeColor="text1"/>
          <w:sz w:val="22"/>
          <w:szCs w:val="22"/>
        </w:rPr>
      </w:pPr>
    </w:p>
    <w:p w14:paraId="256697A5" w14:textId="77777777" w:rsidR="001F2E87" w:rsidRDefault="001F2E87" w:rsidP="001F2E87">
      <w:pPr>
        <w:rPr>
          <w:rFonts w:asciiTheme="minorHAnsi" w:hAnsiTheme="minorHAnsi" w:cstheme="minorHAnsi"/>
          <w:color w:val="92D050"/>
        </w:rPr>
      </w:pPr>
      <w:r w:rsidRPr="00BE1DC4">
        <w:rPr>
          <w:rFonts w:asciiTheme="minorHAnsi" w:hAnsiTheme="minorHAnsi" w:cstheme="minorHAnsi"/>
          <w:color w:val="E36C0A" w:themeColor="accent6" w:themeShade="BF"/>
        </w:rPr>
        <w:t>Medienkompetenz</w:t>
      </w:r>
      <w:r w:rsidRPr="00EB0E5A">
        <w:rPr>
          <w:rFonts w:asciiTheme="minorHAnsi" w:hAnsiTheme="minorHAnsi" w:cstheme="minorHAnsi"/>
          <w:color w:val="FFC000"/>
        </w:rPr>
        <w:t xml:space="preserve">, </w:t>
      </w:r>
      <w:r w:rsidRPr="00424585">
        <w:rPr>
          <w:rFonts w:asciiTheme="minorHAnsi" w:hAnsiTheme="minorHAnsi" w:cstheme="minorHAnsi"/>
          <w:color w:val="0070C0"/>
        </w:rPr>
        <w:t>Anwendungs-Know-how</w:t>
      </w:r>
      <w:r w:rsidRPr="00EB0E5A">
        <w:rPr>
          <w:rFonts w:asciiTheme="minorHAnsi" w:hAnsiTheme="minorHAnsi" w:cstheme="minorHAnsi"/>
          <w:color w:val="00B0F0"/>
        </w:rPr>
        <w:t xml:space="preserve">, </w:t>
      </w:r>
      <w:r w:rsidRPr="00EB0E5A">
        <w:rPr>
          <w:rFonts w:asciiTheme="minorHAnsi" w:hAnsiTheme="minorHAnsi" w:cstheme="minorHAnsi"/>
          <w:color w:val="92D050"/>
        </w:rPr>
        <w:t>Informatische Grundkenntnisse</w:t>
      </w:r>
    </w:p>
    <w:p w14:paraId="6BD468C9" w14:textId="77777777" w:rsidR="001F2E87" w:rsidRPr="001F2E87" w:rsidRDefault="001F2E87" w:rsidP="001F2E87">
      <w:pPr>
        <w:rPr>
          <w:rFonts w:asciiTheme="minorHAnsi" w:hAnsiTheme="minorHAnsi" w:cstheme="minorHAnsi"/>
        </w:rPr>
      </w:pPr>
    </w:p>
    <w:p w14:paraId="4EC4CAAC" w14:textId="77777777" w:rsidR="00D34BE6" w:rsidRPr="00D34BE6" w:rsidRDefault="001F2E87" w:rsidP="00D34BE6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D34BE6">
        <w:rPr>
          <w:rFonts w:asciiTheme="minorHAnsi" w:hAnsiTheme="minorHAnsi" w:cstheme="minorHAnsi"/>
        </w:rPr>
        <w:t>Autorenteam:</w:t>
      </w:r>
      <w:r w:rsidR="00D34BE6">
        <w:rPr>
          <w:rFonts w:asciiTheme="minorHAnsi" w:hAnsiTheme="minorHAnsi" w:cstheme="minorHAnsi"/>
        </w:rPr>
        <w:tab/>
      </w:r>
      <w:r w:rsidRPr="00D34BE6">
        <w:rPr>
          <w:rFonts w:asciiTheme="minorHAnsi" w:hAnsiTheme="minorHAnsi" w:cs="TimesNewRomanPS-BoldMT"/>
          <w:bCs/>
          <w:color w:val="000000" w:themeColor="text1"/>
        </w:rPr>
        <w:t>Rebecca Friesecke</w:t>
      </w:r>
      <w:r w:rsidR="00D34BE6">
        <w:rPr>
          <w:rFonts w:asciiTheme="minorHAnsi" w:hAnsiTheme="minorHAnsi" w:cs="TimesNewRomanPS-BoldMT"/>
          <w:bCs/>
          <w:color w:val="000000" w:themeColor="text1"/>
        </w:rPr>
        <w:t>, Kaufmännisches Berufskolleg Duisburg-Mitte</w:t>
      </w:r>
    </w:p>
    <w:p w14:paraId="6EA018CD" w14:textId="77777777" w:rsidR="00D34BE6" w:rsidRDefault="00D34BE6" w:rsidP="00D34BE6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>
        <w:rPr>
          <w:rFonts w:asciiTheme="minorHAnsi" w:hAnsiTheme="minorHAnsi" w:cs="TimesNewRomanPS-BoldMT"/>
          <w:bCs/>
          <w:color w:val="000000" w:themeColor="text1"/>
        </w:rPr>
        <w:tab/>
      </w:r>
      <w:r w:rsidR="001F2E87" w:rsidRPr="00D34BE6">
        <w:rPr>
          <w:rFonts w:asciiTheme="minorHAnsi" w:hAnsiTheme="minorHAnsi" w:cs="TimesNewRomanPS-BoldMT"/>
          <w:bCs/>
          <w:color w:val="000000" w:themeColor="text1"/>
        </w:rPr>
        <w:t>Frank Kraehmer</w:t>
      </w:r>
      <w:r>
        <w:rPr>
          <w:rFonts w:asciiTheme="minorHAnsi" w:hAnsiTheme="minorHAnsi" w:cs="TimesNewRomanPS-BoldMT"/>
          <w:bCs/>
          <w:color w:val="000000" w:themeColor="text1"/>
        </w:rPr>
        <w:t xml:space="preserve">, </w:t>
      </w:r>
      <w:r w:rsidR="007B28D2"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14:paraId="0EE45508" w14:textId="77777777" w:rsidR="00D34BE6" w:rsidRDefault="00D34BE6" w:rsidP="00D34BE6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>
        <w:rPr>
          <w:rFonts w:asciiTheme="minorHAnsi" w:hAnsiTheme="minorHAnsi" w:cs="TimesNewRomanPS-BoldMT"/>
          <w:bCs/>
          <w:color w:val="000000" w:themeColor="text1"/>
        </w:rPr>
        <w:tab/>
      </w:r>
      <w:r w:rsidR="001F2E87" w:rsidRPr="00D34BE6">
        <w:rPr>
          <w:rFonts w:asciiTheme="minorHAnsi" w:hAnsiTheme="minorHAnsi" w:cs="TimesNewRomanPS-BoldMT"/>
          <w:bCs/>
          <w:color w:val="000000" w:themeColor="text1"/>
        </w:rPr>
        <w:t>Christian Lehmacher</w:t>
      </w:r>
      <w:r>
        <w:rPr>
          <w:rFonts w:asciiTheme="minorHAnsi" w:hAnsiTheme="minorHAnsi" w:cs="TimesNewRomanPS-BoldMT"/>
          <w:bCs/>
          <w:color w:val="000000" w:themeColor="text1"/>
        </w:rPr>
        <w:t xml:space="preserve">, Reinhard-Mohn-Berufskolleg </w:t>
      </w:r>
      <w:r w:rsidR="007B28D2">
        <w:rPr>
          <w:rFonts w:asciiTheme="minorHAnsi" w:hAnsiTheme="minorHAnsi" w:cs="TimesNewRomanPS-BoldMT"/>
          <w:bCs/>
          <w:color w:val="000000" w:themeColor="text1"/>
        </w:rPr>
        <w:t>d</w:t>
      </w:r>
      <w:r>
        <w:rPr>
          <w:rFonts w:asciiTheme="minorHAnsi" w:hAnsiTheme="minorHAnsi" w:cs="TimesNewRomanPS-BoldMT"/>
          <w:bCs/>
          <w:color w:val="000000" w:themeColor="text1"/>
        </w:rPr>
        <w:t>es Kreise</w:t>
      </w:r>
      <w:r w:rsidR="007B28D2">
        <w:rPr>
          <w:rFonts w:asciiTheme="minorHAnsi" w:hAnsiTheme="minorHAnsi" w:cs="TimesNewRomanPS-BoldMT"/>
          <w:bCs/>
          <w:color w:val="000000" w:themeColor="text1"/>
        </w:rPr>
        <w:t>s</w:t>
      </w:r>
      <w:r>
        <w:rPr>
          <w:rFonts w:asciiTheme="minorHAnsi" w:hAnsiTheme="minorHAnsi" w:cs="TimesNewRomanPS-BoldMT"/>
          <w:bCs/>
          <w:color w:val="000000" w:themeColor="text1"/>
        </w:rPr>
        <w:t xml:space="preserve"> Gütersloh </w:t>
      </w:r>
    </w:p>
    <w:p w14:paraId="689EBE63" w14:textId="77777777" w:rsidR="001F2E87" w:rsidRPr="00D34BE6" w:rsidRDefault="00D34BE6" w:rsidP="00D34BE6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>
        <w:rPr>
          <w:rFonts w:asciiTheme="minorHAnsi" w:hAnsiTheme="minorHAnsi" w:cs="TimesNewRomanPS-BoldMT"/>
          <w:bCs/>
          <w:color w:val="000000" w:themeColor="text1"/>
        </w:rPr>
        <w:tab/>
      </w:r>
      <w:r w:rsidR="001F2E87" w:rsidRPr="00D34BE6">
        <w:rPr>
          <w:rFonts w:asciiTheme="minorHAnsi" w:hAnsiTheme="minorHAnsi" w:cs="TimesNewRomanPS-BoldMT"/>
          <w:bCs/>
          <w:color w:val="000000" w:themeColor="text1"/>
        </w:rPr>
        <w:t>Benjamin Dux</w:t>
      </w:r>
      <w:r>
        <w:rPr>
          <w:rFonts w:asciiTheme="minorHAnsi" w:hAnsiTheme="minorHAnsi" w:cs="TimesNewRomanPS-BoldMT"/>
          <w:bCs/>
          <w:color w:val="000000" w:themeColor="text1"/>
        </w:rPr>
        <w:t>,</w:t>
      </w:r>
      <w:r w:rsidR="007B28D2"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sectPr w:rsidR="001F2E87" w:rsidRPr="00D34BE6" w:rsidSect="001F2E87">
      <w:headerReference w:type="default" r:id="rId10"/>
      <w:footerReference w:type="default" r:id="rId11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6BA00" w14:textId="77777777" w:rsidR="00EC7209" w:rsidRDefault="00EC7209" w:rsidP="0058426E">
      <w:r>
        <w:separator/>
      </w:r>
    </w:p>
  </w:endnote>
  <w:endnote w:type="continuationSeparator" w:id="0">
    <w:p w14:paraId="495A9D23" w14:textId="77777777" w:rsidR="00EC7209" w:rsidRDefault="00EC7209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49EC1AE" w14:textId="4B74C6D8" w:rsidR="001F2E87" w:rsidRPr="00A90AAE" w:rsidRDefault="001F2E87" w:rsidP="001F2E87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 xml:space="preserve">tand: </w:t>
        </w:r>
        <w:r w:rsidR="006405EF">
          <w:rPr>
            <w:rFonts w:asciiTheme="minorHAnsi" w:hAnsiTheme="minorHAnsi"/>
          </w:rPr>
          <w:t>01</w:t>
        </w:r>
        <w:r w:rsidRPr="00EB7117">
          <w:rPr>
            <w:rFonts w:asciiTheme="minorHAnsi" w:hAnsiTheme="minorHAnsi"/>
          </w:rPr>
          <w:t>.</w:t>
        </w:r>
        <w:r w:rsidR="006405EF">
          <w:rPr>
            <w:rFonts w:asciiTheme="minorHAnsi" w:hAnsiTheme="minorHAnsi"/>
          </w:rPr>
          <w:t>11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="00AA3339"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="00AA3339" w:rsidRPr="00A90AAE">
          <w:rPr>
            <w:rFonts w:asciiTheme="minorHAnsi" w:hAnsiTheme="minorHAnsi"/>
          </w:rPr>
          <w:fldChar w:fldCharType="separate"/>
        </w:r>
        <w:r w:rsidR="00A855E5">
          <w:rPr>
            <w:rFonts w:asciiTheme="minorHAnsi" w:hAnsiTheme="minorHAnsi"/>
            <w:noProof/>
          </w:rPr>
          <w:t>1</w:t>
        </w:r>
        <w:r w:rsidR="00AA3339" w:rsidRPr="00A90AAE">
          <w:rPr>
            <w:rFonts w:asciiTheme="minorHAnsi" w:hAnsiTheme="minorHAnsi"/>
          </w:rPr>
          <w:fldChar w:fldCharType="end"/>
        </w:r>
      </w:p>
    </w:sdtContent>
  </w:sdt>
  <w:p w14:paraId="697903E7" w14:textId="77777777" w:rsidR="001F7C80" w:rsidRPr="001F2E87" w:rsidRDefault="00A855E5" w:rsidP="001F2E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C2ED9" w14:textId="77777777" w:rsidR="00EC7209" w:rsidRDefault="00EC7209" w:rsidP="0058426E">
      <w:r>
        <w:separator/>
      </w:r>
    </w:p>
  </w:footnote>
  <w:footnote w:type="continuationSeparator" w:id="0">
    <w:p w14:paraId="1F873648" w14:textId="77777777" w:rsidR="00EC7209" w:rsidRDefault="00EC7209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1F2E87" w14:paraId="0B3D4BC3" w14:textId="77777777" w:rsidTr="00DF4F24">
      <w:tc>
        <w:tcPr>
          <w:tcW w:w="7213" w:type="dxa"/>
        </w:tcPr>
        <w:p w14:paraId="4934DE72" w14:textId="77777777" w:rsidR="001F2E87" w:rsidRDefault="001F2E87" w:rsidP="001F2E87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3: Dokumentation und Gestaltung der Lernsituation 3.1</w:t>
          </w:r>
        </w:p>
      </w:tc>
      <w:tc>
        <w:tcPr>
          <w:tcW w:w="7213" w:type="dxa"/>
        </w:tcPr>
        <w:p w14:paraId="0C4697E1" w14:textId="77777777" w:rsidR="001F2E87" w:rsidRDefault="001F2E87" w:rsidP="00DF4F24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49903415" w14:textId="77777777" w:rsidR="001F7C80" w:rsidRDefault="00A855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54D42"/>
    <w:multiLevelType w:val="hybridMultilevel"/>
    <w:tmpl w:val="F6721364"/>
    <w:lvl w:ilvl="0" w:tplc="6A104C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B91AE4"/>
    <w:multiLevelType w:val="hybridMultilevel"/>
    <w:tmpl w:val="B5A2749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A34361"/>
    <w:multiLevelType w:val="hybridMultilevel"/>
    <w:tmpl w:val="3D601EC2"/>
    <w:lvl w:ilvl="0" w:tplc="80E08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E95028"/>
    <w:multiLevelType w:val="hybridMultilevel"/>
    <w:tmpl w:val="C6E85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F6D11"/>
    <w:multiLevelType w:val="hybridMultilevel"/>
    <w:tmpl w:val="EC30737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C4046"/>
    <w:multiLevelType w:val="hybridMultilevel"/>
    <w:tmpl w:val="DA941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F744C"/>
    <w:multiLevelType w:val="hybridMultilevel"/>
    <w:tmpl w:val="E796058C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871120"/>
    <w:multiLevelType w:val="hybridMultilevel"/>
    <w:tmpl w:val="E43A4A5E"/>
    <w:lvl w:ilvl="0" w:tplc="46C4369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310DD8"/>
    <w:multiLevelType w:val="hybridMultilevel"/>
    <w:tmpl w:val="7BCA507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64D91"/>
    <w:multiLevelType w:val="hybridMultilevel"/>
    <w:tmpl w:val="0EB0F8B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3286B"/>
    <w:multiLevelType w:val="hybridMultilevel"/>
    <w:tmpl w:val="AB1E257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030806"/>
    <w:multiLevelType w:val="hybridMultilevel"/>
    <w:tmpl w:val="1820D37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C05045"/>
    <w:multiLevelType w:val="hybridMultilevel"/>
    <w:tmpl w:val="9E6C18EA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C73A74"/>
    <w:multiLevelType w:val="hybridMultilevel"/>
    <w:tmpl w:val="C764CA1A"/>
    <w:lvl w:ilvl="0" w:tplc="CEBA42A2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709FA"/>
    <w:multiLevelType w:val="hybridMultilevel"/>
    <w:tmpl w:val="D1CAB602"/>
    <w:lvl w:ilvl="0" w:tplc="0407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7E7E7B4F"/>
    <w:multiLevelType w:val="hybridMultilevel"/>
    <w:tmpl w:val="969EBC1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8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16"/>
  </w:num>
  <w:num w:numId="12">
    <w:abstractNumId w:val="9"/>
  </w:num>
  <w:num w:numId="13">
    <w:abstractNumId w:val="24"/>
  </w:num>
  <w:num w:numId="14">
    <w:abstractNumId w:val="11"/>
  </w:num>
  <w:num w:numId="15">
    <w:abstractNumId w:val="22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7"/>
  </w:num>
  <w:num w:numId="22">
    <w:abstractNumId w:val="6"/>
  </w:num>
  <w:num w:numId="23">
    <w:abstractNumId w:val="2"/>
  </w:num>
  <w:num w:numId="24">
    <w:abstractNumId w:val="20"/>
  </w:num>
  <w:num w:numId="25">
    <w:abstractNumId w:val="12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34B"/>
    <w:rsid w:val="0003357B"/>
    <w:rsid w:val="00051D1E"/>
    <w:rsid w:val="00053835"/>
    <w:rsid w:val="00066969"/>
    <w:rsid w:val="000721CC"/>
    <w:rsid w:val="0007291D"/>
    <w:rsid w:val="00074720"/>
    <w:rsid w:val="00093F56"/>
    <w:rsid w:val="000A6A40"/>
    <w:rsid w:val="000C45A3"/>
    <w:rsid w:val="000F30A6"/>
    <w:rsid w:val="00126561"/>
    <w:rsid w:val="00130FE0"/>
    <w:rsid w:val="001311C6"/>
    <w:rsid w:val="001367C6"/>
    <w:rsid w:val="00144934"/>
    <w:rsid w:val="00146D9C"/>
    <w:rsid w:val="00173E18"/>
    <w:rsid w:val="00175190"/>
    <w:rsid w:val="001760BE"/>
    <w:rsid w:val="001853B9"/>
    <w:rsid w:val="00186B00"/>
    <w:rsid w:val="00190FDA"/>
    <w:rsid w:val="001A647C"/>
    <w:rsid w:val="001A74A4"/>
    <w:rsid w:val="001B711B"/>
    <w:rsid w:val="001C1A5B"/>
    <w:rsid w:val="001D753B"/>
    <w:rsid w:val="001E6209"/>
    <w:rsid w:val="001F2E87"/>
    <w:rsid w:val="00223269"/>
    <w:rsid w:val="00224546"/>
    <w:rsid w:val="002330E1"/>
    <w:rsid w:val="002560AA"/>
    <w:rsid w:val="0026593C"/>
    <w:rsid w:val="0028205F"/>
    <w:rsid w:val="002A3D54"/>
    <w:rsid w:val="002A45D6"/>
    <w:rsid w:val="002C1230"/>
    <w:rsid w:val="002C5269"/>
    <w:rsid w:val="002D2BCE"/>
    <w:rsid w:val="002D361A"/>
    <w:rsid w:val="002D3E45"/>
    <w:rsid w:val="002E2551"/>
    <w:rsid w:val="00327C02"/>
    <w:rsid w:val="0033091C"/>
    <w:rsid w:val="00332CB3"/>
    <w:rsid w:val="0034322B"/>
    <w:rsid w:val="00350517"/>
    <w:rsid w:val="003600E3"/>
    <w:rsid w:val="00364CAC"/>
    <w:rsid w:val="00365771"/>
    <w:rsid w:val="00367EAA"/>
    <w:rsid w:val="003926C3"/>
    <w:rsid w:val="003A3147"/>
    <w:rsid w:val="003C480D"/>
    <w:rsid w:val="003C5DA4"/>
    <w:rsid w:val="003F7BA1"/>
    <w:rsid w:val="00424585"/>
    <w:rsid w:val="0044263F"/>
    <w:rsid w:val="00462534"/>
    <w:rsid w:val="00467985"/>
    <w:rsid w:val="004776C8"/>
    <w:rsid w:val="00482EA0"/>
    <w:rsid w:val="004B128E"/>
    <w:rsid w:val="004B7C45"/>
    <w:rsid w:val="004C243A"/>
    <w:rsid w:val="004D087B"/>
    <w:rsid w:val="004F3A53"/>
    <w:rsid w:val="004F4B89"/>
    <w:rsid w:val="00513232"/>
    <w:rsid w:val="0052582B"/>
    <w:rsid w:val="00525AC5"/>
    <w:rsid w:val="00532546"/>
    <w:rsid w:val="00553DF3"/>
    <w:rsid w:val="00560E5D"/>
    <w:rsid w:val="005621B5"/>
    <w:rsid w:val="00565446"/>
    <w:rsid w:val="00567B3B"/>
    <w:rsid w:val="00571166"/>
    <w:rsid w:val="005719E4"/>
    <w:rsid w:val="0058426E"/>
    <w:rsid w:val="00590875"/>
    <w:rsid w:val="00590DFF"/>
    <w:rsid w:val="00592DE3"/>
    <w:rsid w:val="005954BD"/>
    <w:rsid w:val="005A2CF9"/>
    <w:rsid w:val="005A303E"/>
    <w:rsid w:val="005A3C92"/>
    <w:rsid w:val="005A7EDB"/>
    <w:rsid w:val="005B7DF7"/>
    <w:rsid w:val="005C1366"/>
    <w:rsid w:val="005D78A2"/>
    <w:rsid w:val="005E1534"/>
    <w:rsid w:val="00601437"/>
    <w:rsid w:val="0060243E"/>
    <w:rsid w:val="00610CF1"/>
    <w:rsid w:val="00622EC8"/>
    <w:rsid w:val="006342AF"/>
    <w:rsid w:val="006405EF"/>
    <w:rsid w:val="00663C98"/>
    <w:rsid w:val="006772A1"/>
    <w:rsid w:val="006A284C"/>
    <w:rsid w:val="006B2783"/>
    <w:rsid w:val="006B3211"/>
    <w:rsid w:val="006B5388"/>
    <w:rsid w:val="006B5962"/>
    <w:rsid w:val="006B794B"/>
    <w:rsid w:val="006C2872"/>
    <w:rsid w:val="006C65F1"/>
    <w:rsid w:val="006D0C04"/>
    <w:rsid w:val="006D5D7A"/>
    <w:rsid w:val="006E4E9A"/>
    <w:rsid w:val="00745D00"/>
    <w:rsid w:val="007617D4"/>
    <w:rsid w:val="007618C5"/>
    <w:rsid w:val="00764EBE"/>
    <w:rsid w:val="00774272"/>
    <w:rsid w:val="00777286"/>
    <w:rsid w:val="0079381D"/>
    <w:rsid w:val="007A0E2B"/>
    <w:rsid w:val="007A3690"/>
    <w:rsid w:val="007B08A5"/>
    <w:rsid w:val="007B28D2"/>
    <w:rsid w:val="007B43DE"/>
    <w:rsid w:val="007B667E"/>
    <w:rsid w:val="007D43A3"/>
    <w:rsid w:val="007E33ED"/>
    <w:rsid w:val="007E4E94"/>
    <w:rsid w:val="007F751A"/>
    <w:rsid w:val="00800EF2"/>
    <w:rsid w:val="0080528C"/>
    <w:rsid w:val="00832F9A"/>
    <w:rsid w:val="00837EC8"/>
    <w:rsid w:val="008440DD"/>
    <w:rsid w:val="00844D17"/>
    <w:rsid w:val="00851BFD"/>
    <w:rsid w:val="00877CFC"/>
    <w:rsid w:val="00880D15"/>
    <w:rsid w:val="0088108F"/>
    <w:rsid w:val="00887F45"/>
    <w:rsid w:val="008949D5"/>
    <w:rsid w:val="008979E4"/>
    <w:rsid w:val="008A286D"/>
    <w:rsid w:val="008A44B8"/>
    <w:rsid w:val="008A661C"/>
    <w:rsid w:val="008A764C"/>
    <w:rsid w:val="008B0C55"/>
    <w:rsid w:val="008B462B"/>
    <w:rsid w:val="008C7283"/>
    <w:rsid w:val="008E0191"/>
    <w:rsid w:val="008E1086"/>
    <w:rsid w:val="008E22DA"/>
    <w:rsid w:val="008F0F06"/>
    <w:rsid w:val="008F5B59"/>
    <w:rsid w:val="008F6A22"/>
    <w:rsid w:val="0090386B"/>
    <w:rsid w:val="00905674"/>
    <w:rsid w:val="0091598F"/>
    <w:rsid w:val="0091600A"/>
    <w:rsid w:val="0091798D"/>
    <w:rsid w:val="00934B31"/>
    <w:rsid w:val="00950BCF"/>
    <w:rsid w:val="00953008"/>
    <w:rsid w:val="00956FEF"/>
    <w:rsid w:val="00973677"/>
    <w:rsid w:val="009740BB"/>
    <w:rsid w:val="0098712D"/>
    <w:rsid w:val="00994732"/>
    <w:rsid w:val="009B1C03"/>
    <w:rsid w:val="009D1E73"/>
    <w:rsid w:val="009D61D9"/>
    <w:rsid w:val="009E2691"/>
    <w:rsid w:val="009E534B"/>
    <w:rsid w:val="009E711D"/>
    <w:rsid w:val="009F4616"/>
    <w:rsid w:val="00A11F60"/>
    <w:rsid w:val="00A1600B"/>
    <w:rsid w:val="00A165C6"/>
    <w:rsid w:val="00A208DB"/>
    <w:rsid w:val="00A35448"/>
    <w:rsid w:val="00A450CC"/>
    <w:rsid w:val="00A456FE"/>
    <w:rsid w:val="00A855E5"/>
    <w:rsid w:val="00A90D03"/>
    <w:rsid w:val="00A95E53"/>
    <w:rsid w:val="00AA0C6A"/>
    <w:rsid w:val="00AA1EF1"/>
    <w:rsid w:val="00AA3339"/>
    <w:rsid w:val="00AB5E3F"/>
    <w:rsid w:val="00AC41FD"/>
    <w:rsid w:val="00AD3BEA"/>
    <w:rsid w:val="00AF4299"/>
    <w:rsid w:val="00B13349"/>
    <w:rsid w:val="00B17D6C"/>
    <w:rsid w:val="00B302F8"/>
    <w:rsid w:val="00B61603"/>
    <w:rsid w:val="00B647D7"/>
    <w:rsid w:val="00B65D99"/>
    <w:rsid w:val="00BA2307"/>
    <w:rsid w:val="00BA27C7"/>
    <w:rsid w:val="00BA60BF"/>
    <w:rsid w:val="00BB090E"/>
    <w:rsid w:val="00BC2914"/>
    <w:rsid w:val="00BD5AAB"/>
    <w:rsid w:val="00BD64FB"/>
    <w:rsid w:val="00BD7381"/>
    <w:rsid w:val="00BF0BF5"/>
    <w:rsid w:val="00BF1155"/>
    <w:rsid w:val="00BF1B41"/>
    <w:rsid w:val="00BF21B4"/>
    <w:rsid w:val="00C2578B"/>
    <w:rsid w:val="00C304C6"/>
    <w:rsid w:val="00C66EDF"/>
    <w:rsid w:val="00C72B66"/>
    <w:rsid w:val="00C76B66"/>
    <w:rsid w:val="00C83B62"/>
    <w:rsid w:val="00C92638"/>
    <w:rsid w:val="00C97EBE"/>
    <w:rsid w:val="00CB06C9"/>
    <w:rsid w:val="00CB50AB"/>
    <w:rsid w:val="00CB5566"/>
    <w:rsid w:val="00CF4314"/>
    <w:rsid w:val="00D00588"/>
    <w:rsid w:val="00D20790"/>
    <w:rsid w:val="00D2092C"/>
    <w:rsid w:val="00D34BE6"/>
    <w:rsid w:val="00D3532C"/>
    <w:rsid w:val="00D354FB"/>
    <w:rsid w:val="00D43C6E"/>
    <w:rsid w:val="00D52B30"/>
    <w:rsid w:val="00D624D0"/>
    <w:rsid w:val="00D64DA9"/>
    <w:rsid w:val="00D7139B"/>
    <w:rsid w:val="00D74FFB"/>
    <w:rsid w:val="00D9096E"/>
    <w:rsid w:val="00DE6B2D"/>
    <w:rsid w:val="00E0575D"/>
    <w:rsid w:val="00E16967"/>
    <w:rsid w:val="00E21D7E"/>
    <w:rsid w:val="00E33F06"/>
    <w:rsid w:val="00E4031F"/>
    <w:rsid w:val="00E627C8"/>
    <w:rsid w:val="00E71C33"/>
    <w:rsid w:val="00E92C05"/>
    <w:rsid w:val="00E97F52"/>
    <w:rsid w:val="00EA145F"/>
    <w:rsid w:val="00EA1A7D"/>
    <w:rsid w:val="00EA3F0C"/>
    <w:rsid w:val="00EA4A12"/>
    <w:rsid w:val="00EA52EA"/>
    <w:rsid w:val="00EB4F73"/>
    <w:rsid w:val="00EC7209"/>
    <w:rsid w:val="00ED3A6D"/>
    <w:rsid w:val="00ED6F5E"/>
    <w:rsid w:val="00EF413C"/>
    <w:rsid w:val="00F17BE8"/>
    <w:rsid w:val="00F42B6E"/>
    <w:rsid w:val="00F440CB"/>
    <w:rsid w:val="00F61AA1"/>
    <w:rsid w:val="00F710DA"/>
    <w:rsid w:val="00F80C38"/>
    <w:rsid w:val="00F9229F"/>
    <w:rsid w:val="00F9773B"/>
    <w:rsid w:val="00FA655B"/>
    <w:rsid w:val="00FB790F"/>
    <w:rsid w:val="00FC2360"/>
    <w:rsid w:val="00FC3EC1"/>
    <w:rsid w:val="00FD0DA5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77D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00E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styleId="BesuchterHyperlink">
    <w:name w:val="FollowedHyperlink"/>
    <w:basedOn w:val="Absatz-Standardschriftart"/>
    <w:semiHidden/>
    <w:unhideWhenUsed/>
    <w:rsid w:val="00774272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800E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jure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9727-F896-44E0-BA3C-7C6AF982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B088E9C9.dotm</Template>
  <TotalTime>0</TotalTime>
  <Pages>3</Pages>
  <Words>600</Words>
  <Characters>5192</Characters>
  <Application>Microsoft Office Word</Application>
  <DocSecurity>0</DocSecurity>
  <Lines>115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3</cp:revision>
  <cp:lastPrinted>2018-05-14T10:39:00Z</cp:lastPrinted>
  <dcterms:created xsi:type="dcterms:W3CDTF">2018-11-01T16:46:00Z</dcterms:created>
  <dcterms:modified xsi:type="dcterms:W3CDTF">2018-11-07T07:40:00Z</dcterms:modified>
</cp:coreProperties>
</file>