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B16201" w:rsidRPr="007D06CC" w14:paraId="399D74F6" w14:textId="77777777">
        <w:trPr>
          <w:jc w:val="center"/>
        </w:trPr>
        <w:tc>
          <w:tcPr>
            <w:tcW w:w="14572" w:type="dxa"/>
            <w:gridSpan w:val="2"/>
          </w:tcPr>
          <w:p w14:paraId="2F6AE26A" w14:textId="77777777" w:rsidR="00B16201" w:rsidRPr="00F670C2" w:rsidRDefault="004D3B9E" w:rsidP="00AB6DBB">
            <w:pPr>
              <w:pStyle w:val="Tabellentext"/>
              <w:tabs>
                <w:tab w:val="left" w:pos="2921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B16201" w:rsidRPr="00F670C2">
              <w:rPr>
                <w:b/>
                <w:bCs/>
              </w:rPr>
              <w:t xml:space="preserve"> Ausbildungsjahr</w:t>
            </w:r>
          </w:p>
          <w:p w14:paraId="327CBF45" w14:textId="77777777" w:rsidR="00B16201" w:rsidRPr="000333BB" w:rsidRDefault="00B16201" w:rsidP="007567FF">
            <w:pPr>
              <w:pStyle w:val="Tabellentext"/>
              <w:tabs>
                <w:tab w:val="left" w:pos="2240"/>
              </w:tabs>
              <w:spacing w:before="60" w:after="60"/>
            </w:pPr>
            <w:r w:rsidRPr="00F670C2">
              <w:rPr>
                <w:b/>
                <w:bCs/>
              </w:rPr>
              <w:t>Bündelungsfach:</w:t>
            </w:r>
            <w:r>
              <w:tab/>
              <w:t>Geschäftsprozesse im Groß- und Außenhandelsmanagement</w:t>
            </w:r>
          </w:p>
          <w:p w14:paraId="76C28DD5" w14:textId="77777777" w:rsidR="00B16201" w:rsidRPr="000333BB" w:rsidRDefault="00B16201" w:rsidP="007567FF">
            <w:pPr>
              <w:pStyle w:val="Tabellentext"/>
              <w:tabs>
                <w:tab w:val="left" w:pos="2240"/>
              </w:tabs>
              <w:spacing w:before="60" w:after="60"/>
            </w:pPr>
            <w:r w:rsidRPr="00F670C2">
              <w:rPr>
                <w:b/>
                <w:bCs/>
              </w:rPr>
              <w:t>Lernfeld 2</w:t>
            </w:r>
            <w:r w:rsidR="00104356">
              <w:rPr>
                <w:b/>
                <w:bCs/>
              </w:rPr>
              <w:t>:</w:t>
            </w:r>
            <w:r>
              <w:tab/>
              <w:t xml:space="preserve">Aufträge kundenorientiert bearbeiten (80 </w:t>
            </w:r>
            <w:r w:rsidRPr="000333BB">
              <w:t>UStd.)</w:t>
            </w:r>
          </w:p>
          <w:p w14:paraId="20C8276E" w14:textId="77777777" w:rsidR="00B16201" w:rsidRPr="007D06CC" w:rsidRDefault="00B16201" w:rsidP="007567FF">
            <w:pPr>
              <w:pStyle w:val="Tabellentext"/>
              <w:tabs>
                <w:tab w:val="left" w:pos="2240"/>
              </w:tabs>
              <w:spacing w:before="60" w:after="60"/>
            </w:pPr>
            <w:r w:rsidRPr="00F670C2">
              <w:rPr>
                <w:b/>
                <w:bCs/>
              </w:rPr>
              <w:t>Lernsituation 2.2</w:t>
            </w:r>
            <w:r w:rsidR="00104356">
              <w:rPr>
                <w:b/>
                <w:bCs/>
              </w:rPr>
              <w:t>:</w:t>
            </w:r>
            <w:r>
              <w:tab/>
              <w:t xml:space="preserve">Anfragen unter Beachtung der Kundenbonität bearbeiten und Angebote erstellen. (10 </w:t>
            </w:r>
            <w:r w:rsidRPr="000333BB">
              <w:t>UStd.)</w:t>
            </w:r>
          </w:p>
        </w:tc>
      </w:tr>
      <w:tr w:rsidR="00B16201" w:rsidRPr="007D06CC" w14:paraId="013C0A9D" w14:textId="77777777">
        <w:trPr>
          <w:trHeight w:val="1814"/>
          <w:jc w:val="center"/>
        </w:trPr>
        <w:tc>
          <w:tcPr>
            <w:tcW w:w="7299" w:type="dxa"/>
          </w:tcPr>
          <w:p w14:paraId="689CDE93" w14:textId="77777777" w:rsidR="004D3B9E" w:rsidRDefault="00B16201" w:rsidP="00F670C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Einstiegsszenario</w:t>
            </w:r>
            <w:r>
              <w:t xml:space="preserve"> </w:t>
            </w:r>
          </w:p>
          <w:p w14:paraId="6513AC1B" w14:textId="6B550979" w:rsidR="00B16201" w:rsidRPr="007D06CC" w:rsidRDefault="008B2621" w:rsidP="008B2621">
            <w:pPr>
              <w:pStyle w:val="Tabellentext"/>
            </w:pPr>
            <w:r>
              <w:t>Die Verkaufssachbearbeiterin bzw. d</w:t>
            </w:r>
            <w:r w:rsidR="00B16201" w:rsidRPr="00F670C2">
              <w:t xml:space="preserve">er </w:t>
            </w:r>
            <w:r w:rsidR="00B16201" w:rsidRPr="00AD7F64">
              <w:t>Verkaufssachbearbeiter</w:t>
            </w:r>
            <w:r w:rsidR="00B16201" w:rsidRPr="00F670C2">
              <w:t xml:space="preserve"> </w:t>
            </w:r>
            <w:r w:rsidR="006654AE">
              <w:t>d</w:t>
            </w:r>
            <w:r w:rsidR="00B16201" w:rsidRPr="00F670C2">
              <w:t>er BÜRO-PLAN GmbH erhält von</w:t>
            </w:r>
            <w:r>
              <w:t xml:space="preserve"> einer Neukundin</w:t>
            </w:r>
            <w:r w:rsidR="00B16201" w:rsidRPr="00F670C2">
              <w:t xml:space="preserve"> </w:t>
            </w:r>
            <w:r>
              <w:t xml:space="preserve">oder </w:t>
            </w:r>
            <w:r w:rsidR="00B16201" w:rsidRPr="00F670C2">
              <w:t>einem Neuk</w:t>
            </w:r>
            <w:r w:rsidR="00AD7F64">
              <w:t>u</w:t>
            </w:r>
            <w:r w:rsidR="000B1481">
              <w:t xml:space="preserve">nden </w:t>
            </w:r>
            <w:r w:rsidR="00B16201" w:rsidRPr="00F670C2">
              <w:t xml:space="preserve">aus Nürnberg eine Anfrage mit der Bitte um ein Angebot über 40 Bürostühle </w:t>
            </w:r>
            <w:r>
              <w:t>„</w:t>
            </w:r>
            <w:r w:rsidR="00B16201" w:rsidRPr="00F670C2">
              <w:t>Typ Ergoline 500</w:t>
            </w:r>
            <w:r>
              <w:t>“</w:t>
            </w:r>
            <w:r w:rsidR="00B16201" w:rsidRPr="00F670C2">
              <w:t xml:space="preserve">. </w:t>
            </w:r>
            <w:r w:rsidR="004D3B9E">
              <w:t>D</w:t>
            </w:r>
            <w:r w:rsidR="00AD7F64">
              <w:t xml:space="preserve">iese </w:t>
            </w:r>
            <w:r w:rsidR="00B16201" w:rsidRPr="00F670C2">
              <w:t xml:space="preserve">Anfrage </w:t>
            </w:r>
            <w:r w:rsidR="004D3B9E">
              <w:t xml:space="preserve">soll </w:t>
            </w:r>
            <w:r w:rsidR="00AD7F64">
              <w:t>bearbeite</w:t>
            </w:r>
            <w:r w:rsidR="004D3B9E">
              <w:t>t</w:t>
            </w:r>
            <w:r w:rsidR="00AD7F64">
              <w:t xml:space="preserve"> </w:t>
            </w:r>
            <w:r w:rsidR="00B16201" w:rsidRPr="00F670C2">
              <w:t xml:space="preserve">und </w:t>
            </w:r>
            <w:r w:rsidR="00AD7F64">
              <w:t>ein</w:t>
            </w:r>
            <w:r w:rsidR="00B16201" w:rsidRPr="00F670C2">
              <w:t xml:space="preserve"> Angebot </w:t>
            </w:r>
            <w:r w:rsidR="004D3B9E">
              <w:t>da</w:t>
            </w:r>
            <w:r w:rsidR="00B16201" w:rsidRPr="00F670C2">
              <w:t xml:space="preserve">zu </w:t>
            </w:r>
            <w:r w:rsidR="00AD7F64">
              <w:t>erstell</w:t>
            </w:r>
            <w:r w:rsidR="004D3B9E">
              <w:t>t werd</w:t>
            </w:r>
            <w:r w:rsidR="00AD7F64">
              <w:t>en</w:t>
            </w:r>
            <w:r w:rsidR="00B16201" w:rsidRPr="00F670C2">
              <w:t>.</w:t>
            </w:r>
          </w:p>
        </w:tc>
        <w:tc>
          <w:tcPr>
            <w:tcW w:w="7273" w:type="dxa"/>
          </w:tcPr>
          <w:p w14:paraId="3EBE6791" w14:textId="77777777" w:rsidR="00B16201" w:rsidRDefault="00B16201" w:rsidP="00F670C2">
            <w:pPr>
              <w:pStyle w:val="Tabellenberschrift"/>
              <w:ind w:left="170" w:hanging="170"/>
            </w:pPr>
            <w:r w:rsidRPr="007D06CC">
              <w:t>Handlungsprodukt/Lernergebnis</w:t>
            </w:r>
          </w:p>
          <w:p w14:paraId="299804C3" w14:textId="77777777" w:rsidR="00B16201" w:rsidRPr="00F670C2" w:rsidRDefault="00AD7F64" w:rsidP="008B2621">
            <w:pPr>
              <w:pStyle w:val="Tabellenspiegelstrich"/>
              <w:rPr>
                <w:b/>
                <w:bCs/>
              </w:rPr>
            </w:pPr>
            <w:r>
              <w:t>Übersicht mit Aspekten einer Kunden</w:t>
            </w:r>
            <w:r w:rsidR="00B16201" w:rsidRPr="00F670C2">
              <w:t>bonitätsprüfung</w:t>
            </w:r>
          </w:p>
          <w:p w14:paraId="47FB7392" w14:textId="77777777" w:rsidR="00B16201" w:rsidRPr="00F670C2" w:rsidRDefault="00AD7F64" w:rsidP="008B2621">
            <w:pPr>
              <w:pStyle w:val="Tabellenspiegelstrich"/>
              <w:rPr>
                <w:b/>
                <w:bCs/>
              </w:rPr>
            </w:pPr>
            <w:r>
              <w:t>Übersicht</w:t>
            </w:r>
            <w:r w:rsidR="00B16201" w:rsidRPr="00F670C2">
              <w:t xml:space="preserve"> </w:t>
            </w:r>
            <w:r>
              <w:t xml:space="preserve">mit den </w:t>
            </w:r>
            <w:r w:rsidR="00B16201" w:rsidRPr="00F670C2">
              <w:t>wesentlichen Inhalte</w:t>
            </w:r>
            <w:r>
              <w:t>n</w:t>
            </w:r>
            <w:r w:rsidR="00B16201" w:rsidRPr="00F670C2">
              <w:t xml:space="preserve"> und Besonderheiten eines Angebotes mit den jeweils unterschiedlichen Ausprägungen</w:t>
            </w:r>
          </w:p>
          <w:p w14:paraId="148D93DD" w14:textId="77777777" w:rsidR="00B16201" w:rsidRPr="00AB6DBB" w:rsidRDefault="00B16201" w:rsidP="008B2621">
            <w:pPr>
              <w:pStyle w:val="Tabellenspiegelstrich"/>
              <w:rPr>
                <w:color w:val="0070C0"/>
              </w:rPr>
            </w:pPr>
            <w:r w:rsidRPr="00AB6DBB">
              <w:rPr>
                <w:color w:val="0070C0"/>
              </w:rPr>
              <w:t>schriftliche</w:t>
            </w:r>
            <w:r w:rsidR="00AD7F64" w:rsidRPr="00AB6DBB">
              <w:rPr>
                <w:color w:val="0070C0"/>
              </w:rPr>
              <w:t>s</w:t>
            </w:r>
            <w:r w:rsidRPr="00AB6DBB">
              <w:rPr>
                <w:color w:val="0070C0"/>
              </w:rPr>
              <w:t xml:space="preserve"> un</w:t>
            </w:r>
            <w:r w:rsidR="00AD7F64" w:rsidRPr="00AB6DBB">
              <w:rPr>
                <w:color w:val="0070C0"/>
              </w:rPr>
              <w:t>d auf die Anfrage ausgerichtetes</w:t>
            </w:r>
            <w:r w:rsidRPr="00AB6DBB">
              <w:rPr>
                <w:color w:val="0070C0"/>
              </w:rPr>
              <w:t xml:space="preserve"> Angebot</w:t>
            </w:r>
          </w:p>
          <w:p w14:paraId="166E4760" w14:textId="77777777" w:rsidR="00B16201" w:rsidRPr="00AB6DBB" w:rsidRDefault="009C3BD6" w:rsidP="008B2621">
            <w:pPr>
              <w:pStyle w:val="Tabellenspiegelstrich"/>
              <w:rPr>
                <w:color w:val="0070C0"/>
              </w:rPr>
            </w:pPr>
            <w:r w:rsidRPr="00AB6DBB">
              <w:rPr>
                <w:color w:val="0070C0"/>
              </w:rPr>
              <w:t>Datensatz</w:t>
            </w:r>
            <w:r w:rsidR="00B16201" w:rsidRPr="00AB6DBB">
              <w:rPr>
                <w:color w:val="0070C0"/>
              </w:rPr>
              <w:t xml:space="preserve"> über einen potenziellen Neukunden in der Kundendatei eines Warenwirtschaftssystems</w:t>
            </w:r>
          </w:p>
          <w:p w14:paraId="1FB4E94C" w14:textId="77777777" w:rsidR="00B16201" w:rsidRDefault="00B16201" w:rsidP="008B2621">
            <w:pPr>
              <w:pStyle w:val="Tabellenspiegelstrich"/>
            </w:pPr>
            <w:r>
              <w:t>Konzepte zur Verbesserung des Datenschutzes im Unternehmen</w:t>
            </w:r>
          </w:p>
          <w:p w14:paraId="7A66BDA8" w14:textId="77777777" w:rsidR="00B16201" w:rsidRDefault="00B16201" w:rsidP="008B2621">
            <w:pPr>
              <w:pStyle w:val="Tabellenberschrift"/>
              <w:spacing w:before="120"/>
              <w:ind w:left="170" w:hanging="170"/>
            </w:pPr>
            <w:r>
              <w:t>ggf. Hinweise zur Lernerfolgsüberprüfung und Leistungsbewertung</w:t>
            </w:r>
          </w:p>
          <w:p w14:paraId="5286C6F3" w14:textId="77777777" w:rsidR="00B16201" w:rsidRPr="00F670C2" w:rsidRDefault="009C3BD6" w:rsidP="008B2621">
            <w:pPr>
              <w:pStyle w:val="Tabellenspiegelstrich"/>
              <w:rPr>
                <w:b/>
                <w:bCs/>
              </w:rPr>
            </w:pPr>
            <w:r>
              <w:t>Bewertung der digitalen Pinnwände</w:t>
            </w:r>
          </w:p>
          <w:p w14:paraId="178B27EE" w14:textId="77777777" w:rsidR="00B16201" w:rsidRPr="00F670C2" w:rsidRDefault="00B16201" w:rsidP="008B2621">
            <w:pPr>
              <w:pStyle w:val="Tabellenspiegelstrich"/>
              <w:rPr>
                <w:b/>
                <w:bCs/>
              </w:rPr>
            </w:pPr>
            <w:r w:rsidRPr="00F670C2">
              <w:t>Bewertung der schriftlichen Angebote</w:t>
            </w:r>
          </w:p>
          <w:p w14:paraId="50878C28" w14:textId="77777777" w:rsidR="00AD7F64" w:rsidRDefault="00B16201" w:rsidP="008B2621">
            <w:pPr>
              <w:pStyle w:val="Tabellenspiegelstrich"/>
              <w:rPr>
                <w:b/>
                <w:bCs/>
              </w:rPr>
            </w:pPr>
            <w:r w:rsidRPr="00F670C2">
              <w:t xml:space="preserve">Bewertung durch Lernerfolgsüberprüfung bzw. Kurzüberprüfungen </w:t>
            </w:r>
            <w:r w:rsidR="009C3BD6">
              <w:t>mittels</w:t>
            </w:r>
            <w:r w:rsidRPr="00F670C2">
              <w:t xml:space="preserve"> Quizsoftware </w:t>
            </w:r>
          </w:p>
          <w:p w14:paraId="7B18CB4C" w14:textId="77777777" w:rsidR="008B2621" w:rsidRPr="008B2621" w:rsidRDefault="00B16201" w:rsidP="008B2621">
            <w:pPr>
              <w:pStyle w:val="Tabellenspiegelstrich"/>
            </w:pPr>
            <w:r w:rsidRPr="00F670C2">
              <w:t>Übungs- und Vertiefungsaufgaben aus dem eingeführten Lehrbuch</w:t>
            </w:r>
          </w:p>
        </w:tc>
      </w:tr>
      <w:tr w:rsidR="00B16201" w:rsidRPr="007D06CC" w14:paraId="27A58F72" w14:textId="77777777">
        <w:trPr>
          <w:trHeight w:val="1814"/>
          <w:jc w:val="center"/>
        </w:trPr>
        <w:tc>
          <w:tcPr>
            <w:tcW w:w="7299" w:type="dxa"/>
          </w:tcPr>
          <w:p w14:paraId="776FE101" w14:textId="77777777" w:rsidR="00B16201" w:rsidRPr="000038F6" w:rsidRDefault="00B16201" w:rsidP="008B2621">
            <w:pPr>
              <w:pStyle w:val="Tabellenberschrift"/>
            </w:pPr>
            <w:r w:rsidRPr="000038F6">
              <w:t>Wesentliche Kompetenzen</w:t>
            </w:r>
          </w:p>
          <w:p w14:paraId="1A17D782" w14:textId="77777777" w:rsidR="00B16201" w:rsidRDefault="00B16201" w:rsidP="008B2621">
            <w:pPr>
              <w:pStyle w:val="Tabellentext"/>
            </w:pPr>
            <w:r>
              <w:t>Die Schülerinnen und Schüler</w:t>
            </w:r>
          </w:p>
          <w:p w14:paraId="1FB343B6" w14:textId="77777777" w:rsidR="00B16201" w:rsidRPr="008B2621" w:rsidRDefault="00B16201" w:rsidP="008B2621">
            <w:pPr>
              <w:pStyle w:val="Tabellenspiegelstrich"/>
            </w:pPr>
            <w:r w:rsidRPr="008B2621">
              <w:t>planen ihre eig</w:t>
            </w:r>
            <w:r w:rsidR="00FF4896">
              <w:t>ene Vorgehens- und Arbeitsweise</w:t>
            </w:r>
          </w:p>
          <w:p w14:paraId="3B395A69" w14:textId="77777777" w:rsidR="00B16201" w:rsidRPr="008B2621" w:rsidRDefault="00B16201" w:rsidP="008B2621">
            <w:pPr>
              <w:pStyle w:val="Tabellenspiegelstrich"/>
            </w:pPr>
            <w:r w:rsidRPr="008B2621">
              <w:t xml:space="preserve">informieren sich über Formen, Arten </w:t>
            </w:r>
            <w:r w:rsidR="00FF4896">
              <w:t>und rechtliche Bedeutung einer</w:t>
            </w:r>
            <w:r w:rsidRPr="008B2621">
              <w:t xml:space="preserve"> Anfrage zur Anb</w:t>
            </w:r>
            <w:r w:rsidR="00FF4896">
              <w:t>ahnung einer Geschäftsbeziehung</w:t>
            </w:r>
          </w:p>
          <w:p w14:paraId="224E37F3" w14:textId="77777777" w:rsidR="00B16201" w:rsidRPr="008B2621" w:rsidRDefault="00B16201" w:rsidP="008B2621">
            <w:pPr>
              <w:pStyle w:val="Tabellenspiegelstrich"/>
            </w:pPr>
            <w:r w:rsidRPr="008B2621">
              <w:t>ermitteln verschiedene Aspekt</w:t>
            </w:r>
            <w:r w:rsidR="00FF4896">
              <w:t>e einer Kundenbonitätsbewertung</w:t>
            </w:r>
          </w:p>
          <w:p w14:paraId="2DC53BE5" w14:textId="77777777" w:rsidR="00B16201" w:rsidRPr="008B2621" w:rsidRDefault="00B16201" w:rsidP="008B2621">
            <w:pPr>
              <w:pStyle w:val="Tabellenspiegelstrich"/>
            </w:pPr>
            <w:r w:rsidRPr="008B2621">
              <w:t>analysieren v</w:t>
            </w:r>
            <w:r w:rsidR="00FF4896">
              <w:t>erschiedene Unternehmensratings</w:t>
            </w:r>
          </w:p>
          <w:p w14:paraId="02979923" w14:textId="77777777" w:rsidR="00B16201" w:rsidRPr="008B2621" w:rsidRDefault="00B16201" w:rsidP="008B2621">
            <w:pPr>
              <w:pStyle w:val="Tabellenspiegelstrich"/>
            </w:pPr>
            <w:r w:rsidRPr="008B2621">
              <w:t>informieren sich über die rechtliche Bedeutung eines Angebotes als verbindliche Willenserklärun</w:t>
            </w:r>
            <w:r w:rsidR="00FF4896">
              <w:t>g im Rahmen eines Kaufvertrages</w:t>
            </w:r>
          </w:p>
          <w:p w14:paraId="0CDA7822" w14:textId="77777777" w:rsidR="00B16201" w:rsidRPr="008B2621" w:rsidRDefault="00B16201" w:rsidP="008B2621">
            <w:pPr>
              <w:pStyle w:val="Tabellenspiegelstrich"/>
            </w:pPr>
            <w:r w:rsidRPr="008B2621">
              <w:lastRenderedPageBreak/>
              <w:t>informieren sich über die verschiedenen inhaltlichen Aspekte eines Angebotes unter besonderer Berücksichtigung</w:t>
            </w:r>
            <w:r w:rsidR="00FF4896">
              <w:t xml:space="preserve"> der verschiedenen Ausprägungen</w:t>
            </w:r>
          </w:p>
          <w:p w14:paraId="343F6E78" w14:textId="77777777" w:rsidR="00B16201" w:rsidRPr="00FF4896" w:rsidRDefault="00B16201" w:rsidP="008B2621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>erstellen unter Nutzung eines Textverarbeitungsprogramms ein auf die Anfrage ausge</w:t>
            </w:r>
            <w:r w:rsidR="00FF4896" w:rsidRPr="00FF4896">
              <w:rPr>
                <w:rStyle w:val="LSblau"/>
              </w:rPr>
              <w:t>richtetes schriftliches Angebot</w:t>
            </w:r>
          </w:p>
          <w:p w14:paraId="007DD252" w14:textId="77777777" w:rsidR="00B16201" w:rsidRPr="00FF4896" w:rsidRDefault="00B16201" w:rsidP="008B2621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>erfassen relevante Kundendaten in einem Warenwirtschaftssystem und unterscheiden verschiedene Kundendatenarten</w:t>
            </w:r>
          </w:p>
          <w:p w14:paraId="75FA4B1F" w14:textId="77777777" w:rsidR="00B16201" w:rsidRPr="00FF4896" w:rsidRDefault="00B16201" w:rsidP="008B2621">
            <w:pPr>
              <w:pStyle w:val="Tabellenspiegelstrich"/>
              <w:rPr>
                <w:rStyle w:val="LSorange"/>
              </w:rPr>
            </w:pPr>
            <w:r w:rsidRPr="00FF4896">
              <w:rPr>
                <w:rStyle w:val="LSorange"/>
              </w:rPr>
              <w:t>erkennen die Bedeutung einer adäquaten Datensicherung im Unternehmen und analysieren die Problematik eines möglichen Daten</w:t>
            </w:r>
            <w:r w:rsidR="00FF4896" w:rsidRPr="00FF4896">
              <w:rPr>
                <w:rStyle w:val="LSorange"/>
              </w:rPr>
              <w:t>verlustes oder Datendiebstahles</w:t>
            </w:r>
          </w:p>
          <w:p w14:paraId="1E20D6B8" w14:textId="77777777" w:rsidR="00B16201" w:rsidRPr="00FF4896" w:rsidRDefault="00B16201" w:rsidP="008B2621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>entwickeln grundlegende Kon</w:t>
            </w:r>
            <w:r w:rsidR="00FF4896" w:rsidRPr="00FF4896">
              <w:rPr>
                <w:rStyle w:val="LSblau"/>
              </w:rPr>
              <w:t>zepte zur Verbesserung des Daten</w:t>
            </w:r>
            <w:r w:rsidRPr="00FF4896">
              <w:rPr>
                <w:rStyle w:val="LSblau"/>
              </w:rPr>
              <w:t>schu</w:t>
            </w:r>
            <w:r w:rsidR="00FF4896" w:rsidRPr="00FF4896">
              <w:rPr>
                <w:rStyle w:val="LSblau"/>
              </w:rPr>
              <w:t>tzes im Unternehmen</w:t>
            </w:r>
          </w:p>
          <w:p w14:paraId="6CDA0E35" w14:textId="77777777" w:rsidR="00B16201" w:rsidRPr="00FF4896" w:rsidRDefault="00B16201" w:rsidP="008B2621">
            <w:pPr>
              <w:pStyle w:val="Tabellenspiegelstrich"/>
              <w:rPr>
                <w:rStyle w:val="LSorange"/>
              </w:rPr>
            </w:pPr>
            <w:r w:rsidRPr="00FF4896">
              <w:rPr>
                <w:rStyle w:val="LSorange"/>
              </w:rPr>
              <w:t>diskutieren die Bedeutung der Datenschutzgrundverordnung unter Berücksichtigung betrieblicher als</w:t>
            </w:r>
            <w:r w:rsidR="00FF4896" w:rsidRPr="00FF4896">
              <w:rPr>
                <w:rStyle w:val="LSorange"/>
              </w:rPr>
              <w:t xml:space="preserve"> auch persönlicher Auswirkungen</w:t>
            </w:r>
          </w:p>
          <w:p w14:paraId="045FFE65" w14:textId="77777777" w:rsidR="00CF140D" w:rsidRPr="00FF4896" w:rsidRDefault="00CF140D" w:rsidP="008B2621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>präsentieren und diskutieren die Arbeitsergebnisse unter Einbindung eines Visualizers</w:t>
            </w:r>
          </w:p>
          <w:p w14:paraId="71AF14F9" w14:textId="77777777" w:rsidR="00B16201" w:rsidRPr="00FF4896" w:rsidRDefault="00CF140D" w:rsidP="008B2621">
            <w:pPr>
              <w:pStyle w:val="Tabellenspiegelstrich"/>
              <w:rPr>
                <w:rStyle w:val="LSorange"/>
              </w:rPr>
            </w:pPr>
            <w:r w:rsidRPr="00FF4896">
              <w:rPr>
                <w:rStyle w:val="LSorange"/>
              </w:rPr>
              <w:t>reflektieren den Arbeitsprozess unter Anwendung einer App zur Bewertung, Einteilung und Visualisierung</w:t>
            </w:r>
          </w:p>
          <w:p w14:paraId="64C47BB5" w14:textId="77777777" w:rsidR="00B16201" w:rsidRPr="00FF4896" w:rsidRDefault="00FF4896" w:rsidP="00FF4896">
            <w:pPr>
              <w:pStyle w:val="Tabellentext"/>
              <w:spacing w:before="120" w:after="0"/>
              <w:rPr>
                <w:u w:val="single"/>
              </w:rPr>
            </w:pPr>
            <w:r>
              <w:rPr>
                <w:u w:val="single"/>
              </w:rPr>
              <w:t>Deutsch/Kommunikation</w:t>
            </w:r>
          </w:p>
          <w:p w14:paraId="60CAB448" w14:textId="77777777" w:rsidR="00B16201" w:rsidRPr="008B2621" w:rsidRDefault="00B16201" w:rsidP="008B2621">
            <w:pPr>
              <w:pStyle w:val="Tabellenspiegelstrich"/>
            </w:pPr>
            <w:r w:rsidRPr="008B2621">
              <w:t>erkennen und nutzen gestalterische Elemente des kaufmännischen Schriftverkehrs zur Anbahnung eines Vertragsabschlusses unter Anwendung de</w:t>
            </w:r>
            <w:r w:rsidR="00FF4896">
              <w:t>r DIN 5008</w:t>
            </w:r>
          </w:p>
          <w:p w14:paraId="5B730CB7" w14:textId="77777777" w:rsidR="00B16201" w:rsidRPr="007D06CC" w:rsidRDefault="00B16201" w:rsidP="008B2621">
            <w:pPr>
              <w:pStyle w:val="Tabellenspiegelstrich"/>
            </w:pPr>
            <w:r w:rsidRPr="008B2621">
              <w:t>entwickeln verschiedene kaufmännische Satzbausteine und Formulierungsgrundsätze und wenden diese zielgerichtet und adressatengerech</w:t>
            </w:r>
            <w:r>
              <w:t>t an.</w:t>
            </w:r>
          </w:p>
        </w:tc>
        <w:tc>
          <w:tcPr>
            <w:tcW w:w="7273" w:type="dxa"/>
          </w:tcPr>
          <w:p w14:paraId="67BBAB29" w14:textId="77777777" w:rsidR="00B16201" w:rsidRDefault="00B16201" w:rsidP="00F670C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14:paraId="25A22634" w14:textId="77777777" w:rsidR="00B16201" w:rsidRPr="00FF4896" w:rsidRDefault="00B16201" w:rsidP="00FF4896">
            <w:pPr>
              <w:pStyle w:val="Tabellenspiegelstrich"/>
            </w:pPr>
            <w:r w:rsidRPr="00FF4896">
              <w:t>Formen, Arten und rechtliche Bedeutung von Anfragen</w:t>
            </w:r>
          </w:p>
          <w:p w14:paraId="58A0585B" w14:textId="77777777" w:rsidR="00B16201" w:rsidRPr="00FF4896" w:rsidRDefault="00B16201" w:rsidP="00FF4896">
            <w:pPr>
              <w:pStyle w:val="Tabellenspiegelstrich"/>
            </w:pPr>
            <w:r w:rsidRPr="00FF4896">
              <w:t>Kreditfähigkeit, Bonität, Bonitätsaspekte und Unternehmensrating</w:t>
            </w:r>
          </w:p>
          <w:p w14:paraId="1A6A6F21" w14:textId="77777777" w:rsidR="00B16201" w:rsidRPr="00FF4896" w:rsidRDefault="00B16201" w:rsidP="00FF4896">
            <w:pPr>
              <w:pStyle w:val="Tabellenspiegelstrich"/>
            </w:pPr>
            <w:r w:rsidRPr="00FF4896">
              <w:t>rechtliche und inhaltliche Aspekte eines Angebotes (z.</w:t>
            </w:r>
            <w:r w:rsidR="004D3B9E" w:rsidRPr="00FF4896">
              <w:t xml:space="preserve"> </w:t>
            </w:r>
            <w:r w:rsidRPr="00FF4896">
              <w:t>B. Freizeichnungs</w:t>
            </w:r>
            <w:r w:rsidR="004D3B9E" w:rsidRPr="00FF4896">
              <w:t>-</w:t>
            </w:r>
            <w:r w:rsidRPr="00FF4896">
              <w:t>, Fracht</w:t>
            </w:r>
            <w:r w:rsidR="004D3B9E" w:rsidRPr="00FF4896">
              <w:t>- und</w:t>
            </w:r>
            <w:r w:rsidRPr="00FF4896">
              <w:t xml:space="preserve"> Verpackungsklauseln, Gütezeichen, Zahlungsoptionen, Lieferzeiten, Rabattstaffel)</w:t>
            </w:r>
          </w:p>
          <w:p w14:paraId="00361730" w14:textId="77777777" w:rsidR="00B16201" w:rsidRPr="00FF4896" w:rsidRDefault="00B16201" w:rsidP="00FF4896">
            <w:pPr>
              <w:pStyle w:val="Tabellenspiegelstrich"/>
            </w:pPr>
            <w:r w:rsidRPr="00FF4896">
              <w:t>Stammdatenerfassung und Stammdatenmanagement</w:t>
            </w:r>
          </w:p>
          <w:p w14:paraId="362449E1" w14:textId="77777777" w:rsidR="00B16201" w:rsidRPr="00FF4896" w:rsidRDefault="00B16201" w:rsidP="00FF4896">
            <w:pPr>
              <w:pStyle w:val="Tabellenspiegelstrich"/>
            </w:pPr>
            <w:r w:rsidRPr="00FF4896">
              <w:t>Sicherungsmöglichkeiten von Kundendaten</w:t>
            </w:r>
          </w:p>
          <w:p w14:paraId="2933147C" w14:textId="77777777" w:rsidR="00B16201" w:rsidRPr="007D06CC" w:rsidRDefault="00B16201" w:rsidP="00FF4896">
            <w:pPr>
              <w:pStyle w:val="Tabellenspiegelstrich"/>
            </w:pPr>
            <w:r w:rsidRPr="00FF4896">
              <w:t>Folgen eines Datenverlustes oder Datendiebstahls</w:t>
            </w:r>
          </w:p>
        </w:tc>
      </w:tr>
      <w:tr w:rsidR="00B16201" w:rsidRPr="007D06CC" w14:paraId="0D575690" w14:textId="77777777">
        <w:trPr>
          <w:trHeight w:val="964"/>
          <w:jc w:val="center"/>
        </w:trPr>
        <w:tc>
          <w:tcPr>
            <w:tcW w:w="14572" w:type="dxa"/>
            <w:gridSpan w:val="2"/>
          </w:tcPr>
          <w:p w14:paraId="157CDD50" w14:textId="77777777" w:rsidR="00B16201" w:rsidRPr="00717B5B" w:rsidRDefault="00B16201" w:rsidP="00F670C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 xml:space="preserve">Lern- und </w:t>
            </w:r>
            <w:r w:rsidRPr="00717B5B">
              <w:t>Arbeitstechniken</w:t>
            </w:r>
          </w:p>
          <w:p w14:paraId="7242F1D1" w14:textId="77777777" w:rsidR="00B16201" w:rsidRPr="00FF4896" w:rsidRDefault="00B16201" w:rsidP="00FF4896">
            <w:pPr>
              <w:pStyle w:val="Tabellenspiegelstrich"/>
            </w:pPr>
            <w:r w:rsidRPr="00717B5B">
              <w:t>Infor</w:t>
            </w:r>
            <w:r w:rsidRPr="00FF4896">
              <w:t xml:space="preserve">mationen aus Fachbüchern und </w:t>
            </w:r>
            <w:r w:rsidRPr="00FF4896">
              <w:rPr>
                <w:rStyle w:val="LSblau"/>
              </w:rPr>
              <w:t>Internetquellen recherchieren, selektieren, analysieren und anwenden</w:t>
            </w:r>
          </w:p>
          <w:p w14:paraId="0D43E221" w14:textId="77777777" w:rsidR="00B16201" w:rsidRPr="00FF4896" w:rsidRDefault="00B16201" w:rsidP="00FF4896">
            <w:pPr>
              <w:pStyle w:val="Tabellenspiegelstrich"/>
            </w:pPr>
            <w:r w:rsidRPr="00FF4896">
              <w:t>Expertengespräche konstruktiv vorbereiten, die Gesprächsinhalte protokollieren und problemlösend anwenden</w:t>
            </w:r>
          </w:p>
          <w:p w14:paraId="0046C191" w14:textId="77777777" w:rsidR="00B16201" w:rsidRPr="00FF4896" w:rsidRDefault="00B16201" w:rsidP="00FF4896">
            <w:pPr>
              <w:pStyle w:val="Tabellenspiegelstrich"/>
            </w:pPr>
            <w:r w:rsidRPr="00FF4896">
              <w:t>arbeitsgleiche und arbeitsteilige Gruppenarbeit zur Bearbeitung der sich aus der Lernsituation abgeleiteten Problembereiche</w:t>
            </w:r>
          </w:p>
          <w:p w14:paraId="357C8648" w14:textId="77777777" w:rsidR="00B16201" w:rsidRPr="00FF4896" w:rsidRDefault="00B16201" w:rsidP="00FF4896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 xml:space="preserve">Erstellung von verschiedenen </w:t>
            </w:r>
            <w:r w:rsidR="00D00F40" w:rsidRPr="00FF4896">
              <w:rPr>
                <w:rStyle w:val="LSblau"/>
              </w:rPr>
              <w:t>digitalen Pinnwänden</w:t>
            </w:r>
            <w:r w:rsidRPr="00FF4896">
              <w:rPr>
                <w:rStyle w:val="LSblau"/>
              </w:rPr>
              <w:t xml:space="preserve"> je Arbeitsgruppe zur Strukturierung und Visualisierung der Arbeitsergebnisse</w:t>
            </w:r>
          </w:p>
          <w:p w14:paraId="05385140" w14:textId="77777777" w:rsidR="00B16201" w:rsidRPr="00FF4896" w:rsidRDefault="00B16201" w:rsidP="00FF4896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t>Entwurf eines Angebotsschreibens unter Verwendung einer Textverarbeitungssoftware</w:t>
            </w:r>
          </w:p>
          <w:p w14:paraId="5C91C4FD" w14:textId="77777777" w:rsidR="00B16201" w:rsidRPr="00FF4896" w:rsidRDefault="00B16201" w:rsidP="00FF4896">
            <w:pPr>
              <w:pStyle w:val="Tabellenspiegelstrich"/>
              <w:rPr>
                <w:rStyle w:val="LSblau"/>
              </w:rPr>
            </w:pPr>
            <w:r w:rsidRPr="00FF4896">
              <w:rPr>
                <w:rStyle w:val="LSblau"/>
              </w:rPr>
              <w:lastRenderedPageBreak/>
              <w:t>Präsentation und Diskussion der Arbeitsergebnisse unter Einbindung eines Visualizers</w:t>
            </w:r>
          </w:p>
          <w:p w14:paraId="5F3EF55A" w14:textId="77777777" w:rsidR="00B16201" w:rsidRPr="00FF4896" w:rsidRDefault="00B16201" w:rsidP="00FF4896">
            <w:pPr>
              <w:pStyle w:val="Tabellenspiegelstrich"/>
            </w:pPr>
            <w:r w:rsidRPr="00FF4896">
              <w:t>Bewer</w:t>
            </w:r>
            <w:r w:rsidRPr="00F670C2">
              <w:t>tung der Arbeitsergebnisse im Klassenverband</w:t>
            </w:r>
          </w:p>
        </w:tc>
      </w:tr>
      <w:tr w:rsidR="00B16201" w:rsidRPr="00B256E4" w14:paraId="3C4FE6A4" w14:textId="77777777">
        <w:trPr>
          <w:trHeight w:val="964"/>
          <w:jc w:val="center"/>
        </w:trPr>
        <w:tc>
          <w:tcPr>
            <w:tcW w:w="14572" w:type="dxa"/>
            <w:gridSpan w:val="2"/>
          </w:tcPr>
          <w:p w14:paraId="6AA0961F" w14:textId="77777777" w:rsidR="00B16201" w:rsidRPr="00B256E4" w:rsidRDefault="00B16201" w:rsidP="00F670C2">
            <w:pPr>
              <w:pStyle w:val="Tabellenberschrift"/>
              <w:tabs>
                <w:tab w:val="clear" w:pos="1985"/>
                <w:tab w:val="clear" w:pos="3402"/>
              </w:tabs>
            </w:pPr>
            <w:r w:rsidRPr="00B256E4">
              <w:lastRenderedPageBreak/>
              <w:t>Unterrichtsmaterialien/Fundstelle</w:t>
            </w:r>
          </w:p>
          <w:p w14:paraId="2DAC0BDD" w14:textId="77777777" w:rsidR="00B16201" w:rsidRPr="00B256E4" w:rsidRDefault="00B16201" w:rsidP="008A3C37">
            <w:pPr>
              <w:pStyle w:val="Tabellentext"/>
            </w:pPr>
            <w:r w:rsidRPr="00B256E4">
              <w:t>Fachbuch, Internetrecherche, Expertengespräche (z.</w:t>
            </w:r>
            <w:r w:rsidR="004D3B9E">
              <w:t xml:space="preserve"> </w:t>
            </w:r>
            <w:r w:rsidRPr="00B256E4">
              <w:t xml:space="preserve">B. </w:t>
            </w:r>
            <w:r w:rsidR="008A3C37" w:rsidRPr="008A3C37">
              <w:t>Bankmitarbeiter</w:t>
            </w:r>
            <w:r w:rsidR="008A3C37">
              <w:t>/</w:t>
            </w:r>
            <w:r w:rsidRPr="00B256E4">
              <w:t>Bankmitarbeiter aus dem Firmenkundenbereich oder Datenschutzbeauftrag</w:t>
            </w:r>
            <w:r w:rsidR="000833C2">
              <w:t>te/</w:t>
            </w:r>
            <w:r w:rsidR="008A3C37">
              <w:t xml:space="preserve"> </w:t>
            </w:r>
            <w:r w:rsidR="008A3C37" w:rsidRPr="008A3C37">
              <w:t>Datenschutzbeauftragte</w:t>
            </w:r>
            <w:r w:rsidR="000833C2">
              <w:t>r</w:t>
            </w:r>
            <w:r w:rsidRPr="00B256E4">
              <w:t xml:space="preserve"> eines Ausbildungsbetriebes), Kurztests mit Quizsoftware</w:t>
            </w:r>
            <w:r w:rsidR="00AD7F64">
              <w:t>,</w:t>
            </w:r>
            <w:r w:rsidRPr="00B256E4">
              <w:t xml:space="preserve"> Lernplattform</w:t>
            </w:r>
          </w:p>
        </w:tc>
      </w:tr>
      <w:tr w:rsidR="00B16201" w:rsidRPr="007D06CC" w14:paraId="5699229E" w14:textId="77777777">
        <w:trPr>
          <w:trHeight w:val="964"/>
          <w:jc w:val="center"/>
        </w:trPr>
        <w:tc>
          <w:tcPr>
            <w:tcW w:w="14572" w:type="dxa"/>
            <w:gridSpan w:val="2"/>
          </w:tcPr>
          <w:p w14:paraId="604FF4BF" w14:textId="77777777" w:rsidR="00B16201" w:rsidRPr="007D06CC" w:rsidRDefault="00B16201" w:rsidP="00F670C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66D350D" w14:textId="085ECCEB" w:rsidR="00B16201" w:rsidRPr="00B94DE7" w:rsidRDefault="00B16201" w:rsidP="008A3C37">
            <w:pPr>
              <w:pStyle w:val="Tabellentext"/>
            </w:pPr>
            <w:r w:rsidRPr="001B7346">
              <w:t>Absprac</w:t>
            </w:r>
            <w:r w:rsidR="008A3C37">
              <w:t>hen der beteiligten Fachkolleginnen/Fachkolleg</w:t>
            </w:r>
            <w:r w:rsidR="000833C2">
              <w:t>en</w:t>
            </w:r>
            <w:r w:rsidRPr="001B7346">
              <w:t>, EDV-Räume</w:t>
            </w:r>
            <w:r>
              <w:t xml:space="preserve"> einbinden</w:t>
            </w:r>
            <w:r w:rsidRPr="001B7346">
              <w:t>, WLAN/LAN</w:t>
            </w:r>
            <w:r>
              <w:t xml:space="preserve"> sicherstellen</w:t>
            </w:r>
            <w:r w:rsidRPr="001B7346">
              <w:t>, Nutzung</w:t>
            </w:r>
            <w:r>
              <w:t>smöglichkeit</w:t>
            </w:r>
            <w:r w:rsidRPr="001B7346">
              <w:t xml:space="preserve"> eines </w:t>
            </w:r>
            <w:r w:rsidR="00113AD0">
              <w:t xml:space="preserve">Warenwirtschaftssystems </w:t>
            </w:r>
            <w:r>
              <w:t>sicherstellen</w:t>
            </w:r>
            <w:r w:rsidRPr="001B7346">
              <w:t>, Nutzung</w:t>
            </w:r>
            <w:r>
              <w:t>smöglichkeit</w:t>
            </w:r>
            <w:r w:rsidRPr="001B7346">
              <w:t xml:space="preserve"> einer Textverarbeitungssoftware</w:t>
            </w:r>
            <w:r>
              <w:t xml:space="preserve"> sicherstellen</w:t>
            </w:r>
            <w:r w:rsidRPr="001B7346">
              <w:t xml:space="preserve">, frühzeitige Kontaktaufnahme und Terminkoordinierung bei der Einbindung </w:t>
            </w:r>
            <w:r w:rsidR="000833C2">
              <w:t xml:space="preserve">von externen </w:t>
            </w:r>
            <w:r w:rsidRPr="001B7346">
              <w:t>E</w:t>
            </w:r>
            <w:r w:rsidR="000833C2">
              <w:t>xpertinnen und Experten</w:t>
            </w:r>
          </w:p>
        </w:tc>
      </w:tr>
    </w:tbl>
    <w:p w14:paraId="4BD1DAA5" w14:textId="77777777" w:rsidR="00B16201" w:rsidRDefault="00B16201" w:rsidP="000F273F">
      <w:pPr>
        <w:spacing w:after="0"/>
      </w:pPr>
      <w:r w:rsidRPr="00C658E7">
        <w:rPr>
          <w:color w:val="ED7D31"/>
        </w:rPr>
        <w:t>Medienkompetenz</w:t>
      </w:r>
      <w:r w:rsidRPr="00C658E7">
        <w:rPr>
          <w:color w:val="000000"/>
        </w:rPr>
        <w:t xml:space="preserve">, </w:t>
      </w:r>
      <w:r w:rsidRPr="00C658E7">
        <w:rPr>
          <w:color w:val="007EC5"/>
        </w:rPr>
        <w:t>Anwendungs-Know-how</w:t>
      </w:r>
      <w:r w:rsidRPr="00C658E7">
        <w:rPr>
          <w:color w:val="000000"/>
        </w:rPr>
        <w:t xml:space="preserve">, </w:t>
      </w:r>
      <w:r w:rsidRPr="00C658E7">
        <w:rPr>
          <w:color w:val="4CB848"/>
        </w:rPr>
        <w:t xml:space="preserve">Informatische Grundkenntnisse </w:t>
      </w:r>
      <w:r w:rsidRPr="00C658E7">
        <w:t>(Bitte markieren Sie alle Aussagen zu diesen drei Kompetenzbereichen in den entsprechenden Farben.)</w:t>
      </w:r>
    </w:p>
    <w:p w14:paraId="4CBDBE36" w14:textId="77777777" w:rsidR="00B16201" w:rsidRDefault="00B16201" w:rsidP="000F273F">
      <w:pPr>
        <w:spacing w:after="0"/>
      </w:pPr>
    </w:p>
    <w:p w14:paraId="26370864" w14:textId="77777777" w:rsidR="00B16201" w:rsidRDefault="00B16201" w:rsidP="000F273F">
      <w:pPr>
        <w:spacing w:after="0"/>
      </w:pPr>
    </w:p>
    <w:sectPr w:rsidR="00B16201" w:rsidSect="00AB6DBB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21A8" w14:textId="77777777" w:rsidR="00A70011" w:rsidRDefault="00A70011">
      <w:r>
        <w:separator/>
      </w:r>
    </w:p>
    <w:p w14:paraId="227228BD" w14:textId="77777777" w:rsidR="00A70011" w:rsidRDefault="00A70011"/>
    <w:p w14:paraId="10919422" w14:textId="77777777" w:rsidR="00A70011" w:rsidRDefault="00A70011"/>
  </w:endnote>
  <w:endnote w:type="continuationSeparator" w:id="0">
    <w:p w14:paraId="7F2B149B" w14:textId="77777777" w:rsidR="00A70011" w:rsidRDefault="00A70011">
      <w:r>
        <w:continuationSeparator/>
      </w:r>
    </w:p>
    <w:p w14:paraId="32C26A82" w14:textId="77777777" w:rsidR="00A70011" w:rsidRDefault="00A70011"/>
    <w:p w14:paraId="677CBBCA" w14:textId="77777777" w:rsidR="00A70011" w:rsidRDefault="00A7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899C" w14:textId="00E91377" w:rsidR="00B16201" w:rsidRPr="00817652" w:rsidRDefault="00B16201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hyperlink r:id="rId1" w:history="1">
      <w:r w:rsidR="006646D8" w:rsidRPr="00451F6B">
        <w:rPr>
          <w:rStyle w:val="Hyperlink"/>
        </w:rPr>
        <w:t>https://www.berufsbildung.nrw.de/cms/upload/grossundaussen/ls2-2_anfragen_beachtung_kundenbonitaet.docx</w:t>
      </w:r>
    </w:hyperlink>
    <w:r w:rsidR="006646D8">
      <w:t xml:space="preserve"> </w:t>
    </w:r>
    <w:r>
      <w:tab/>
      <w:t xml:space="preserve">Seite </w:t>
    </w:r>
    <w:r w:rsidR="004F00E0">
      <w:fldChar w:fldCharType="begin"/>
    </w:r>
    <w:r w:rsidR="004F00E0">
      <w:instrText xml:space="preserve"> PAGE  \* Arabic  \* MERGEFORMAT </w:instrText>
    </w:r>
    <w:r w:rsidR="004F00E0">
      <w:fldChar w:fldCharType="separate"/>
    </w:r>
    <w:r w:rsidR="007567FF">
      <w:rPr>
        <w:noProof/>
      </w:rPr>
      <w:t>7</w:t>
    </w:r>
    <w:r w:rsidR="004F00E0">
      <w:rPr>
        <w:noProof/>
      </w:rPr>
      <w:fldChar w:fldCharType="end"/>
    </w:r>
    <w:r>
      <w:t xml:space="preserve"> von </w:t>
    </w:r>
    <w:fldSimple w:instr=" NUMPAGES  \* Arabic  \* MERGEFORMAT ">
      <w:r w:rsidR="007567FF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B694" w14:textId="77777777" w:rsidR="00A70011" w:rsidRDefault="00A70011">
      <w:r>
        <w:separator/>
      </w:r>
    </w:p>
  </w:footnote>
  <w:footnote w:type="continuationSeparator" w:id="0">
    <w:p w14:paraId="25DAC8C1" w14:textId="77777777" w:rsidR="00A70011" w:rsidRDefault="00A70011">
      <w:r>
        <w:continuationSeparator/>
      </w:r>
    </w:p>
    <w:p w14:paraId="55544A96" w14:textId="77777777" w:rsidR="00A70011" w:rsidRDefault="00A70011"/>
    <w:p w14:paraId="1DBE385B" w14:textId="77777777" w:rsidR="00A70011" w:rsidRDefault="00A70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596" w:type="dxa"/>
      <w:tblInd w:w="-142" w:type="dxa"/>
      <w:tblLook w:val="04A0" w:firstRow="1" w:lastRow="0" w:firstColumn="1" w:lastColumn="0" w:noHBand="0" w:noVBand="1"/>
    </w:tblPr>
    <w:tblGrid>
      <w:gridCol w:w="7513"/>
      <w:gridCol w:w="7083"/>
    </w:tblGrid>
    <w:tr w:rsidR="003C653F" w:rsidRPr="00DE274B" w14:paraId="0733C574" w14:textId="77777777" w:rsidTr="00014F8D">
      <w:tc>
        <w:tcPr>
          <w:tcW w:w="7513" w:type="dxa"/>
          <w:tcBorders>
            <w:top w:val="nil"/>
            <w:left w:val="nil"/>
            <w:bottom w:val="nil"/>
            <w:right w:val="nil"/>
          </w:tcBorders>
        </w:tcPr>
        <w:p w14:paraId="18F9A8AF" w14:textId="35EAFB7A" w:rsidR="003C653F" w:rsidRPr="00DE274B" w:rsidRDefault="003C653F" w:rsidP="003C653F">
          <w:pPr>
            <w:pStyle w:val="Kopfzeile"/>
            <w:rPr>
              <w:rFonts w:asciiTheme="minorHAnsi" w:hAnsiTheme="minorHAnsi" w:cstheme="minorHAnsi"/>
              <w:sz w:val="24"/>
            </w:rPr>
          </w:pPr>
          <w:r w:rsidRPr="00DE274B">
            <w:rPr>
              <w:rFonts w:asciiTheme="minorHAnsi" w:hAnsiTheme="minorHAnsi" w:cstheme="minorHAnsi"/>
              <w:sz w:val="24"/>
            </w:rPr>
            <w:t xml:space="preserve">Lernfeld </w:t>
          </w:r>
          <w:r>
            <w:rPr>
              <w:rFonts w:asciiTheme="minorHAnsi" w:hAnsiTheme="minorHAnsi" w:cstheme="minorHAnsi"/>
              <w:sz w:val="24"/>
            </w:rPr>
            <w:t>2</w:t>
          </w:r>
          <w:r w:rsidRPr="00DE274B">
            <w:rPr>
              <w:rFonts w:asciiTheme="minorHAnsi" w:hAnsiTheme="minorHAnsi" w:cstheme="minorHAnsi"/>
              <w:sz w:val="24"/>
            </w:rPr>
            <w:t xml:space="preserve">: Dokumentation und Gestaltung der Lernsituation </w:t>
          </w:r>
          <w:r>
            <w:rPr>
              <w:rFonts w:asciiTheme="minorHAnsi" w:hAnsiTheme="minorHAnsi" w:cstheme="minorHAnsi"/>
              <w:sz w:val="24"/>
            </w:rPr>
            <w:t>2.2</w:t>
          </w:r>
        </w:p>
      </w:tc>
      <w:tc>
        <w:tcPr>
          <w:tcW w:w="7083" w:type="dxa"/>
          <w:tcBorders>
            <w:top w:val="nil"/>
            <w:left w:val="nil"/>
            <w:bottom w:val="nil"/>
            <w:right w:val="nil"/>
          </w:tcBorders>
        </w:tcPr>
        <w:p w14:paraId="3CC9078F" w14:textId="77777777" w:rsidR="003C653F" w:rsidRPr="00DE274B" w:rsidRDefault="003C653F" w:rsidP="003C653F">
          <w:pPr>
            <w:pStyle w:val="Kopfzeile"/>
            <w:jc w:val="right"/>
            <w:rPr>
              <w:rFonts w:asciiTheme="minorHAnsi" w:hAnsiTheme="minorHAnsi" w:cstheme="minorHAnsi"/>
              <w:sz w:val="24"/>
            </w:rPr>
          </w:pPr>
          <w:r w:rsidRPr="00DE274B">
            <w:rPr>
              <w:rFonts w:asciiTheme="minorHAnsi" w:hAnsiTheme="minorHAnsi" w:cstheme="minorHAnsi"/>
              <w:sz w:val="24"/>
            </w:rPr>
            <w:t xml:space="preserve">Kauffrau/Kaufmann </w:t>
          </w:r>
          <w:r>
            <w:rPr>
              <w:rFonts w:asciiTheme="minorHAnsi" w:hAnsiTheme="minorHAnsi" w:cstheme="minorHAnsi"/>
              <w:sz w:val="24"/>
            </w:rPr>
            <w:t>für Groß- und Außenhandelsmanagement</w:t>
          </w:r>
        </w:p>
      </w:tc>
    </w:tr>
  </w:tbl>
  <w:p w14:paraId="2F22B407" w14:textId="48B1158F" w:rsidR="00B16201" w:rsidRPr="003C653F" w:rsidRDefault="00B16201" w:rsidP="003C65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berschrif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1A57D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04E5B4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E4D44B1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665A592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41595180">
    <w:abstractNumId w:val="9"/>
  </w:num>
  <w:num w:numId="2" w16cid:durableId="558708111">
    <w:abstractNumId w:val="7"/>
  </w:num>
  <w:num w:numId="3" w16cid:durableId="450126247">
    <w:abstractNumId w:val="6"/>
  </w:num>
  <w:num w:numId="4" w16cid:durableId="492795511">
    <w:abstractNumId w:val="5"/>
  </w:num>
  <w:num w:numId="5" w16cid:durableId="1169910784">
    <w:abstractNumId w:val="4"/>
  </w:num>
  <w:num w:numId="6" w16cid:durableId="1424491130">
    <w:abstractNumId w:val="8"/>
  </w:num>
  <w:num w:numId="7" w16cid:durableId="632172206">
    <w:abstractNumId w:val="3"/>
  </w:num>
  <w:num w:numId="8" w16cid:durableId="1447892543">
    <w:abstractNumId w:val="2"/>
  </w:num>
  <w:num w:numId="9" w16cid:durableId="1466000814">
    <w:abstractNumId w:val="1"/>
  </w:num>
  <w:num w:numId="10" w16cid:durableId="1282881178">
    <w:abstractNumId w:val="0"/>
  </w:num>
  <w:num w:numId="11" w16cid:durableId="1036850526">
    <w:abstractNumId w:val="9"/>
  </w:num>
  <w:num w:numId="12" w16cid:durableId="1752963594">
    <w:abstractNumId w:val="7"/>
  </w:num>
  <w:num w:numId="13" w16cid:durableId="2109812728">
    <w:abstractNumId w:val="6"/>
  </w:num>
  <w:num w:numId="14" w16cid:durableId="1874145119">
    <w:abstractNumId w:val="5"/>
  </w:num>
  <w:num w:numId="15" w16cid:durableId="2091733272">
    <w:abstractNumId w:val="4"/>
  </w:num>
  <w:num w:numId="16" w16cid:durableId="701243433">
    <w:abstractNumId w:val="1"/>
  </w:num>
  <w:num w:numId="17" w16cid:durableId="1228997752">
    <w:abstractNumId w:val="0"/>
  </w:num>
  <w:num w:numId="18" w16cid:durableId="354574485">
    <w:abstractNumId w:val="3"/>
  </w:num>
  <w:num w:numId="19" w16cid:durableId="1237327159">
    <w:abstractNumId w:val="2"/>
  </w:num>
  <w:num w:numId="20" w16cid:durableId="863372360">
    <w:abstractNumId w:val="8"/>
  </w:num>
  <w:num w:numId="21" w16cid:durableId="1234663147">
    <w:abstractNumId w:val="14"/>
  </w:num>
  <w:num w:numId="22" w16cid:durableId="1534341562">
    <w:abstractNumId w:val="16"/>
  </w:num>
  <w:num w:numId="23" w16cid:durableId="1991253577">
    <w:abstractNumId w:val="13"/>
  </w:num>
  <w:num w:numId="24" w16cid:durableId="1590001167">
    <w:abstractNumId w:val="17"/>
  </w:num>
  <w:num w:numId="25" w16cid:durableId="1116291827">
    <w:abstractNumId w:val="15"/>
  </w:num>
  <w:num w:numId="26" w16cid:durableId="1338268017">
    <w:abstractNumId w:val="19"/>
  </w:num>
  <w:num w:numId="27" w16cid:durableId="1409039729">
    <w:abstractNumId w:val="10"/>
  </w:num>
  <w:num w:numId="28" w16cid:durableId="2038966781">
    <w:abstractNumId w:val="11"/>
  </w:num>
  <w:num w:numId="29" w16cid:durableId="891768766">
    <w:abstractNumId w:val="18"/>
  </w:num>
  <w:num w:numId="30" w16cid:durableId="914511520">
    <w:abstractNumId w:val="12"/>
  </w:num>
  <w:num w:numId="31" w16cid:durableId="10727740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17"/>
    <w:rsid w:val="00000516"/>
    <w:rsid w:val="00000E06"/>
    <w:rsid w:val="000038F6"/>
    <w:rsid w:val="00003C42"/>
    <w:rsid w:val="00012714"/>
    <w:rsid w:val="00013372"/>
    <w:rsid w:val="00017419"/>
    <w:rsid w:val="00031C21"/>
    <w:rsid w:val="00032A8E"/>
    <w:rsid w:val="000333BB"/>
    <w:rsid w:val="00035708"/>
    <w:rsid w:val="00036AAB"/>
    <w:rsid w:val="00037792"/>
    <w:rsid w:val="000404DD"/>
    <w:rsid w:val="00040731"/>
    <w:rsid w:val="00040CC9"/>
    <w:rsid w:val="00041F81"/>
    <w:rsid w:val="00043EF8"/>
    <w:rsid w:val="0004746D"/>
    <w:rsid w:val="00050162"/>
    <w:rsid w:val="00050CF1"/>
    <w:rsid w:val="0005360E"/>
    <w:rsid w:val="0005533A"/>
    <w:rsid w:val="00055C4B"/>
    <w:rsid w:val="00057036"/>
    <w:rsid w:val="00057F52"/>
    <w:rsid w:val="000617AD"/>
    <w:rsid w:val="00063DC6"/>
    <w:rsid w:val="0006490B"/>
    <w:rsid w:val="00064A24"/>
    <w:rsid w:val="00064B89"/>
    <w:rsid w:val="00065829"/>
    <w:rsid w:val="00072D0A"/>
    <w:rsid w:val="000833C2"/>
    <w:rsid w:val="00084BB5"/>
    <w:rsid w:val="00091631"/>
    <w:rsid w:val="00092E8B"/>
    <w:rsid w:val="0009333C"/>
    <w:rsid w:val="00095165"/>
    <w:rsid w:val="00096A7F"/>
    <w:rsid w:val="000979A2"/>
    <w:rsid w:val="000A01F1"/>
    <w:rsid w:val="000A106B"/>
    <w:rsid w:val="000A5ECF"/>
    <w:rsid w:val="000A6032"/>
    <w:rsid w:val="000B066A"/>
    <w:rsid w:val="000B0AF2"/>
    <w:rsid w:val="000B1481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3F6"/>
    <w:rsid w:val="001014AC"/>
    <w:rsid w:val="00104356"/>
    <w:rsid w:val="0011080A"/>
    <w:rsid w:val="001108EB"/>
    <w:rsid w:val="00112164"/>
    <w:rsid w:val="00113AD0"/>
    <w:rsid w:val="0011415C"/>
    <w:rsid w:val="00116000"/>
    <w:rsid w:val="00120FFE"/>
    <w:rsid w:val="001233D9"/>
    <w:rsid w:val="00124356"/>
    <w:rsid w:val="00124CFC"/>
    <w:rsid w:val="001264BA"/>
    <w:rsid w:val="00126FF0"/>
    <w:rsid w:val="001278E9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DE1"/>
    <w:rsid w:val="00152F57"/>
    <w:rsid w:val="001550C4"/>
    <w:rsid w:val="00161829"/>
    <w:rsid w:val="00163B35"/>
    <w:rsid w:val="00163C16"/>
    <w:rsid w:val="00164F73"/>
    <w:rsid w:val="001662E0"/>
    <w:rsid w:val="0016699F"/>
    <w:rsid w:val="0017296E"/>
    <w:rsid w:val="00173360"/>
    <w:rsid w:val="0017483C"/>
    <w:rsid w:val="00177430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B7346"/>
    <w:rsid w:val="001C0DB7"/>
    <w:rsid w:val="001C3A9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1E8"/>
    <w:rsid w:val="00252553"/>
    <w:rsid w:val="002525FE"/>
    <w:rsid w:val="0025362C"/>
    <w:rsid w:val="00256256"/>
    <w:rsid w:val="00257FB6"/>
    <w:rsid w:val="002619E5"/>
    <w:rsid w:val="002639DF"/>
    <w:rsid w:val="00263A44"/>
    <w:rsid w:val="00263B39"/>
    <w:rsid w:val="00265A0B"/>
    <w:rsid w:val="00266CE0"/>
    <w:rsid w:val="0027406F"/>
    <w:rsid w:val="00277E8A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5F3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FE3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5A4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1CF4"/>
    <w:rsid w:val="00342EA1"/>
    <w:rsid w:val="0034762A"/>
    <w:rsid w:val="00350B17"/>
    <w:rsid w:val="0035240D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5B7A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5C39"/>
    <w:rsid w:val="003A670F"/>
    <w:rsid w:val="003B10CB"/>
    <w:rsid w:val="003B4743"/>
    <w:rsid w:val="003B4A6C"/>
    <w:rsid w:val="003B4AEA"/>
    <w:rsid w:val="003B740E"/>
    <w:rsid w:val="003C167C"/>
    <w:rsid w:val="003C1709"/>
    <w:rsid w:val="003C2510"/>
    <w:rsid w:val="003C4FBC"/>
    <w:rsid w:val="003C561A"/>
    <w:rsid w:val="003C653F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20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57E3A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3F7D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3B9E"/>
    <w:rsid w:val="004D6915"/>
    <w:rsid w:val="004E0CA1"/>
    <w:rsid w:val="004E6378"/>
    <w:rsid w:val="004F00E0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0C43"/>
    <w:rsid w:val="005828FF"/>
    <w:rsid w:val="00585BA8"/>
    <w:rsid w:val="00586D29"/>
    <w:rsid w:val="00587858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4CF8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46D8"/>
    <w:rsid w:val="00665465"/>
    <w:rsid w:val="006654AE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272"/>
    <w:rsid w:val="006D1E63"/>
    <w:rsid w:val="006D230D"/>
    <w:rsid w:val="006E0208"/>
    <w:rsid w:val="006E13EC"/>
    <w:rsid w:val="006E3F26"/>
    <w:rsid w:val="006E7D8D"/>
    <w:rsid w:val="006F0EE1"/>
    <w:rsid w:val="006F508D"/>
    <w:rsid w:val="006F6885"/>
    <w:rsid w:val="007019F6"/>
    <w:rsid w:val="007051DB"/>
    <w:rsid w:val="00711299"/>
    <w:rsid w:val="00715517"/>
    <w:rsid w:val="0071555E"/>
    <w:rsid w:val="00715B4A"/>
    <w:rsid w:val="0071706E"/>
    <w:rsid w:val="00717B5B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085"/>
    <w:rsid w:val="0075467A"/>
    <w:rsid w:val="007567FF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16F6"/>
    <w:rsid w:val="0078347A"/>
    <w:rsid w:val="00783AE0"/>
    <w:rsid w:val="00785B4A"/>
    <w:rsid w:val="00796262"/>
    <w:rsid w:val="00797767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06CC"/>
    <w:rsid w:val="007D192B"/>
    <w:rsid w:val="007D56CE"/>
    <w:rsid w:val="007E01F1"/>
    <w:rsid w:val="007E0FB7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6587"/>
    <w:rsid w:val="00817652"/>
    <w:rsid w:val="00817D5A"/>
    <w:rsid w:val="008234F4"/>
    <w:rsid w:val="008269E9"/>
    <w:rsid w:val="00830A3E"/>
    <w:rsid w:val="008312DA"/>
    <w:rsid w:val="008327EF"/>
    <w:rsid w:val="00835EBD"/>
    <w:rsid w:val="00841892"/>
    <w:rsid w:val="00841BF3"/>
    <w:rsid w:val="00844715"/>
    <w:rsid w:val="008450B4"/>
    <w:rsid w:val="008450F3"/>
    <w:rsid w:val="00850069"/>
    <w:rsid w:val="00850A45"/>
    <w:rsid w:val="0085549F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33EA"/>
    <w:rsid w:val="0089441B"/>
    <w:rsid w:val="00895367"/>
    <w:rsid w:val="00896E89"/>
    <w:rsid w:val="00897F78"/>
    <w:rsid w:val="008A274E"/>
    <w:rsid w:val="008A29CA"/>
    <w:rsid w:val="008A3B14"/>
    <w:rsid w:val="008A3C37"/>
    <w:rsid w:val="008A3F3A"/>
    <w:rsid w:val="008A50EB"/>
    <w:rsid w:val="008A580D"/>
    <w:rsid w:val="008B238C"/>
    <w:rsid w:val="008B2621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26B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27F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34A3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0D37"/>
    <w:rsid w:val="009C3BD6"/>
    <w:rsid w:val="009C407A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41CA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5D2A"/>
    <w:rsid w:val="00A61DA3"/>
    <w:rsid w:val="00A70011"/>
    <w:rsid w:val="00A70C8A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B5A"/>
    <w:rsid w:val="00A96299"/>
    <w:rsid w:val="00A9795B"/>
    <w:rsid w:val="00AA0F77"/>
    <w:rsid w:val="00AA1F92"/>
    <w:rsid w:val="00AA35F7"/>
    <w:rsid w:val="00AA54B2"/>
    <w:rsid w:val="00AA7781"/>
    <w:rsid w:val="00AA7FB0"/>
    <w:rsid w:val="00AB1B52"/>
    <w:rsid w:val="00AB1F1B"/>
    <w:rsid w:val="00AB67AB"/>
    <w:rsid w:val="00AB6DB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5A5C"/>
    <w:rsid w:val="00AD6134"/>
    <w:rsid w:val="00AD6F33"/>
    <w:rsid w:val="00AD7662"/>
    <w:rsid w:val="00AD78BE"/>
    <w:rsid w:val="00AD7F64"/>
    <w:rsid w:val="00AE60B4"/>
    <w:rsid w:val="00AE78B9"/>
    <w:rsid w:val="00AF10D5"/>
    <w:rsid w:val="00AF144C"/>
    <w:rsid w:val="00AF499D"/>
    <w:rsid w:val="00AF787D"/>
    <w:rsid w:val="00B015AC"/>
    <w:rsid w:val="00B062DB"/>
    <w:rsid w:val="00B07C65"/>
    <w:rsid w:val="00B11534"/>
    <w:rsid w:val="00B150C1"/>
    <w:rsid w:val="00B15B01"/>
    <w:rsid w:val="00B16201"/>
    <w:rsid w:val="00B247E6"/>
    <w:rsid w:val="00B250B5"/>
    <w:rsid w:val="00B256E4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686"/>
    <w:rsid w:val="00B47719"/>
    <w:rsid w:val="00B47C1F"/>
    <w:rsid w:val="00B5081B"/>
    <w:rsid w:val="00B5119E"/>
    <w:rsid w:val="00B531B0"/>
    <w:rsid w:val="00B54359"/>
    <w:rsid w:val="00B57A9F"/>
    <w:rsid w:val="00B57D01"/>
    <w:rsid w:val="00B63BEE"/>
    <w:rsid w:val="00B64812"/>
    <w:rsid w:val="00B65B7D"/>
    <w:rsid w:val="00B65F15"/>
    <w:rsid w:val="00B6658F"/>
    <w:rsid w:val="00B66978"/>
    <w:rsid w:val="00B67238"/>
    <w:rsid w:val="00B67963"/>
    <w:rsid w:val="00B73187"/>
    <w:rsid w:val="00B74056"/>
    <w:rsid w:val="00B77E81"/>
    <w:rsid w:val="00B80997"/>
    <w:rsid w:val="00B82661"/>
    <w:rsid w:val="00B855F8"/>
    <w:rsid w:val="00B8746F"/>
    <w:rsid w:val="00B912AB"/>
    <w:rsid w:val="00B93B49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320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3AC1"/>
    <w:rsid w:val="00BE558F"/>
    <w:rsid w:val="00BF0CDE"/>
    <w:rsid w:val="00BF1231"/>
    <w:rsid w:val="00BF1645"/>
    <w:rsid w:val="00BF4088"/>
    <w:rsid w:val="00BF4E16"/>
    <w:rsid w:val="00BF51FD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01A7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7DC1"/>
    <w:rsid w:val="00C658E7"/>
    <w:rsid w:val="00C6595A"/>
    <w:rsid w:val="00C67A35"/>
    <w:rsid w:val="00C67B01"/>
    <w:rsid w:val="00C708F0"/>
    <w:rsid w:val="00C74A4E"/>
    <w:rsid w:val="00C7788A"/>
    <w:rsid w:val="00C80E19"/>
    <w:rsid w:val="00C8617F"/>
    <w:rsid w:val="00C918D0"/>
    <w:rsid w:val="00C92110"/>
    <w:rsid w:val="00C92FC1"/>
    <w:rsid w:val="00C932C7"/>
    <w:rsid w:val="00C9648B"/>
    <w:rsid w:val="00CA29A0"/>
    <w:rsid w:val="00CA59C9"/>
    <w:rsid w:val="00CA5AF4"/>
    <w:rsid w:val="00CB5B6B"/>
    <w:rsid w:val="00CC14E8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40D"/>
    <w:rsid w:val="00CF1F7C"/>
    <w:rsid w:val="00CF27D7"/>
    <w:rsid w:val="00CF5C3D"/>
    <w:rsid w:val="00CF713C"/>
    <w:rsid w:val="00D00F40"/>
    <w:rsid w:val="00D01D26"/>
    <w:rsid w:val="00D0257D"/>
    <w:rsid w:val="00D02997"/>
    <w:rsid w:val="00D04ABF"/>
    <w:rsid w:val="00D06923"/>
    <w:rsid w:val="00D076B8"/>
    <w:rsid w:val="00D07BA3"/>
    <w:rsid w:val="00D07D5C"/>
    <w:rsid w:val="00D10322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0002"/>
    <w:rsid w:val="00D418F3"/>
    <w:rsid w:val="00D44718"/>
    <w:rsid w:val="00D44BC0"/>
    <w:rsid w:val="00D536AE"/>
    <w:rsid w:val="00D6023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755"/>
    <w:rsid w:val="00DB453E"/>
    <w:rsid w:val="00DC0F90"/>
    <w:rsid w:val="00DC314B"/>
    <w:rsid w:val="00DC3E31"/>
    <w:rsid w:val="00DD4E81"/>
    <w:rsid w:val="00DD6338"/>
    <w:rsid w:val="00DD7711"/>
    <w:rsid w:val="00DD7719"/>
    <w:rsid w:val="00DE0215"/>
    <w:rsid w:val="00DE0DDC"/>
    <w:rsid w:val="00DE104D"/>
    <w:rsid w:val="00DE1A9F"/>
    <w:rsid w:val="00DE23A2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5FB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27B84"/>
    <w:rsid w:val="00E3041B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01B3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B42"/>
    <w:rsid w:val="00ED67DE"/>
    <w:rsid w:val="00EE1D1C"/>
    <w:rsid w:val="00EE4C7F"/>
    <w:rsid w:val="00EE7F0C"/>
    <w:rsid w:val="00EF1381"/>
    <w:rsid w:val="00EF2CDF"/>
    <w:rsid w:val="00EF30C5"/>
    <w:rsid w:val="00EF3C12"/>
    <w:rsid w:val="00EF5791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12E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628"/>
    <w:rsid w:val="00F302A5"/>
    <w:rsid w:val="00F31698"/>
    <w:rsid w:val="00F32DE3"/>
    <w:rsid w:val="00F32F4E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119"/>
    <w:rsid w:val="00F53BBF"/>
    <w:rsid w:val="00F53EF1"/>
    <w:rsid w:val="00F54909"/>
    <w:rsid w:val="00F54F53"/>
    <w:rsid w:val="00F567F4"/>
    <w:rsid w:val="00F5776D"/>
    <w:rsid w:val="00F619BB"/>
    <w:rsid w:val="00F645BB"/>
    <w:rsid w:val="00F66977"/>
    <w:rsid w:val="00F670C2"/>
    <w:rsid w:val="00F67887"/>
    <w:rsid w:val="00F72843"/>
    <w:rsid w:val="00F73577"/>
    <w:rsid w:val="00F73B64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4896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17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621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tabs>
        <w:tab w:val="num" w:pos="680"/>
      </w:tabs>
      <w:spacing w:before="240" w:after="120"/>
      <w:ind w:left="680" w:hanging="68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A106B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0A106B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03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03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03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0344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0344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034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0344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0A106B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C4034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0A106B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40344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0A106B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A1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344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0A106B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0344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0A106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40344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0A106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40344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0A106B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tabs>
        <w:tab w:val="num" w:pos="284"/>
      </w:tabs>
      <w:autoSpaceDE w:val="0"/>
      <w:autoSpaceDN w:val="0"/>
      <w:adjustRightInd w:val="0"/>
      <w:ind w:left="284" w:hanging="284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2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C40344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1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1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tabs>
        <w:tab w:val="num" w:pos="1492"/>
      </w:tabs>
      <w:ind w:left="1492" w:hanging="360"/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C40344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40344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40344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40344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40344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0344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20"/>
      </w:numPr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18"/>
      </w:numPr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19"/>
      </w:numPr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16"/>
      </w:numPr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17"/>
      </w:numPr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403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0344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0344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40344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40344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40344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40344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403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40344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C40344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8B2621"/>
    <w:pPr>
      <w:numPr>
        <w:numId w:val="31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uiPriority w:val="99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4034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40344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3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344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B63BEE"/>
    <w:pPr>
      <w:spacing w:before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375B7A"/>
    <w:pPr>
      <w:ind w:left="720"/>
    </w:pPr>
  </w:style>
  <w:style w:type="numbering" w:styleId="ArtikelAbschnitt">
    <w:name w:val="Outline List 3"/>
    <w:basedOn w:val="KeineListe"/>
    <w:uiPriority w:val="99"/>
    <w:semiHidden/>
    <w:unhideWhenUsed/>
    <w:rsid w:val="00C40344"/>
    <w:pPr>
      <w:numPr>
        <w:numId w:val="23"/>
      </w:numPr>
    </w:pPr>
  </w:style>
  <w:style w:type="numbering" w:styleId="111111">
    <w:name w:val="Outline List 2"/>
    <w:basedOn w:val="KeineListe"/>
    <w:uiPriority w:val="99"/>
    <w:semiHidden/>
    <w:unhideWhenUsed/>
    <w:rsid w:val="00C40344"/>
    <w:pPr>
      <w:numPr>
        <w:numId w:val="21"/>
      </w:numPr>
    </w:pPr>
  </w:style>
  <w:style w:type="numbering" w:styleId="1ai">
    <w:name w:val="Outline List 1"/>
    <w:basedOn w:val="KeineListe"/>
    <w:uiPriority w:val="99"/>
    <w:semiHidden/>
    <w:unhideWhenUsed/>
    <w:rsid w:val="00C40344"/>
    <w:pPr>
      <w:numPr>
        <w:numId w:val="22"/>
      </w:numPr>
    </w:pPr>
  </w:style>
  <w:style w:type="character" w:customStyle="1" w:styleId="LSblau">
    <w:name w:val="LS blau"/>
    <w:uiPriority w:val="1"/>
    <w:rsid w:val="00104356"/>
    <w:rPr>
      <w:bCs/>
      <w:color w:val="007EC5"/>
    </w:rPr>
  </w:style>
  <w:style w:type="character" w:customStyle="1" w:styleId="LSgrn">
    <w:name w:val="LS grün"/>
    <w:uiPriority w:val="1"/>
    <w:rsid w:val="00104356"/>
    <w:rPr>
      <w:bCs/>
      <w:color w:val="4CB848"/>
    </w:rPr>
  </w:style>
  <w:style w:type="character" w:customStyle="1" w:styleId="LSorange">
    <w:name w:val="LS orange"/>
    <w:uiPriority w:val="1"/>
    <w:rsid w:val="00104356"/>
    <w:rPr>
      <w:bCs/>
      <w:color w:val="ED7D3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ufsbildung.nrw.de/cms/upload/grossundaussen/ls2-2_anfragen_beachtung_kundenbonitae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2020-06-19T08:59:00Z</dcterms:created>
  <dcterms:modified xsi:type="dcterms:W3CDTF">2023-04-04T11:51:00Z</dcterms:modified>
</cp:coreProperties>
</file>