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4"/>
        <w:gridCol w:w="7278"/>
      </w:tblGrid>
      <w:tr w:rsidR="002F5C53" w:rsidRPr="002F5C53" w14:paraId="1466BD78" w14:textId="77777777" w:rsidTr="00D60EBD">
        <w:trPr>
          <w:jc w:val="center"/>
        </w:trPr>
        <w:tc>
          <w:tcPr>
            <w:tcW w:w="14572" w:type="dxa"/>
            <w:gridSpan w:val="2"/>
            <w:shd w:val="clear" w:color="auto" w:fill="auto"/>
          </w:tcPr>
          <w:p w14:paraId="7CF10A4A" w14:textId="23F5776B" w:rsidR="00401D77" w:rsidRPr="002F5C53" w:rsidRDefault="00D60EBD" w:rsidP="00E84CAA">
            <w:pPr>
              <w:pStyle w:val="Tabellentext"/>
              <w:spacing w:line="276" w:lineRule="auto"/>
              <w:rPr>
                <w:b/>
              </w:rPr>
            </w:pPr>
            <w:r>
              <w:rPr>
                <w:b/>
              </w:rPr>
              <w:t>2</w:t>
            </w:r>
            <w:r w:rsidR="00401D77" w:rsidRPr="002F5C53">
              <w:rPr>
                <w:b/>
              </w:rPr>
              <w:t>. Ausbildung</w:t>
            </w:r>
            <w:r w:rsidR="00401D77" w:rsidRPr="002F5C53">
              <w:rPr>
                <w:b/>
              </w:rPr>
              <w:t>s</w:t>
            </w:r>
            <w:r w:rsidR="00401D77" w:rsidRPr="002F5C53">
              <w:rPr>
                <w:b/>
              </w:rPr>
              <w:t>jahr</w:t>
            </w:r>
          </w:p>
          <w:p w14:paraId="4624BCFB" w14:textId="132D5456" w:rsidR="00401D77" w:rsidRPr="002F5C53" w:rsidRDefault="00401D77" w:rsidP="002F4E22">
            <w:pPr>
              <w:tabs>
                <w:tab w:val="left" w:pos="2126"/>
              </w:tabs>
              <w:autoSpaceDE w:val="0"/>
              <w:autoSpaceDN w:val="0"/>
              <w:adjustRightInd w:val="0"/>
              <w:spacing w:before="0" w:after="0" w:line="276" w:lineRule="auto"/>
              <w:jc w:val="left"/>
            </w:pPr>
            <w:r w:rsidRPr="002F5C53">
              <w:rPr>
                <w:b/>
              </w:rPr>
              <w:t>Bündelungsfach:</w:t>
            </w:r>
            <w:r w:rsidR="00803AC6" w:rsidRPr="002F5C53">
              <w:tab/>
            </w:r>
            <w:r w:rsidR="00D60EBD" w:rsidRPr="00D60EBD">
              <w:t>Planung und Produktion von Schmuck und Gerät</w:t>
            </w:r>
          </w:p>
          <w:p w14:paraId="0A72CC05" w14:textId="6BB70ED4" w:rsidR="00401D77" w:rsidRPr="002F5C53" w:rsidRDefault="00401D77" w:rsidP="002F4E22">
            <w:pPr>
              <w:tabs>
                <w:tab w:val="left" w:pos="2126"/>
              </w:tabs>
              <w:spacing w:before="0" w:after="0" w:line="276" w:lineRule="auto"/>
            </w:pPr>
            <w:r w:rsidRPr="002F5C53">
              <w:rPr>
                <w:b/>
              </w:rPr>
              <w:t xml:space="preserve">Lernfeld </w:t>
            </w:r>
            <w:r w:rsidR="00D60EBD">
              <w:rPr>
                <w:b/>
              </w:rPr>
              <w:t>7:</w:t>
            </w:r>
            <w:r w:rsidR="00F712FE" w:rsidRPr="002F5C53">
              <w:tab/>
            </w:r>
            <w:r w:rsidR="00D60EBD" w:rsidRPr="00D60EBD">
              <w:t xml:space="preserve">Schmuck und Gerät durch Montieren herstellen </w:t>
            </w:r>
            <w:r w:rsidR="00F712FE" w:rsidRPr="002F5C53">
              <w:t>(</w:t>
            </w:r>
            <w:r w:rsidR="00D60EBD">
              <w:t>80</w:t>
            </w:r>
            <w:r w:rsidR="007E6D62">
              <w:t xml:space="preserve"> </w:t>
            </w:r>
            <w:proofErr w:type="spellStart"/>
            <w:r w:rsidR="00F712FE" w:rsidRPr="002F5C53">
              <w:t>UStd</w:t>
            </w:r>
            <w:proofErr w:type="spellEnd"/>
            <w:r w:rsidR="00F712FE" w:rsidRPr="002F5C53">
              <w:t>.)</w:t>
            </w:r>
          </w:p>
          <w:p w14:paraId="71097F54" w14:textId="1F8036D4" w:rsidR="00605739" w:rsidRPr="002F5C53" w:rsidRDefault="00401D77" w:rsidP="007E6D62">
            <w:pPr>
              <w:pStyle w:val="Tabellentext"/>
              <w:tabs>
                <w:tab w:val="left" w:pos="2126"/>
              </w:tabs>
              <w:spacing w:line="276" w:lineRule="auto"/>
              <w:ind w:left="3346" w:hanging="3346"/>
            </w:pPr>
            <w:r w:rsidRPr="002F5C53">
              <w:rPr>
                <w:b/>
              </w:rPr>
              <w:t xml:space="preserve">Lernsituation </w:t>
            </w:r>
            <w:r w:rsidR="00D60EBD">
              <w:rPr>
                <w:b/>
              </w:rPr>
              <w:t>7.1</w:t>
            </w:r>
            <w:r w:rsidR="002F4E22" w:rsidRPr="002F5C53">
              <w:tab/>
            </w:r>
            <w:r w:rsidR="00D60EBD" w:rsidRPr="00D60EBD">
              <w:t>Hutnadel für ein handgefertigtes Hutmodell entwerfen und herstellen</w:t>
            </w:r>
            <w:r w:rsidR="00D60EBD" w:rsidRPr="00D60EBD">
              <w:t xml:space="preserve"> </w:t>
            </w:r>
            <w:r w:rsidR="00806AE4" w:rsidRPr="002F5C53">
              <w:t>(</w:t>
            </w:r>
            <w:r w:rsidR="00D60EBD">
              <w:t>80</w:t>
            </w:r>
            <w:r w:rsidRPr="002F5C53">
              <w:t xml:space="preserve"> UStd.):</w:t>
            </w:r>
            <w:r w:rsidR="002F4E22" w:rsidRPr="002F5C53">
              <w:tab/>
            </w:r>
          </w:p>
        </w:tc>
      </w:tr>
      <w:tr w:rsidR="00D60EBD" w:rsidRPr="00D60EBD" w14:paraId="4445D56F" w14:textId="77777777" w:rsidTr="00702557">
        <w:trPr>
          <w:trHeight w:val="313"/>
          <w:jc w:val="center"/>
        </w:trPr>
        <w:tc>
          <w:tcPr>
            <w:tcW w:w="7294" w:type="dxa"/>
            <w:shd w:val="clear" w:color="auto" w:fill="auto"/>
          </w:tcPr>
          <w:p w14:paraId="0FF44E8A" w14:textId="77777777" w:rsidR="00D60EBD" w:rsidRPr="00D60EBD" w:rsidRDefault="00D60EBD" w:rsidP="00ED2201">
            <w:pPr>
              <w:pStyle w:val="Tabellenberschrift"/>
            </w:pPr>
            <w:r w:rsidRPr="00D60EBD">
              <w:t xml:space="preserve">Einstiegsszenario </w:t>
            </w:r>
          </w:p>
          <w:p w14:paraId="2A75B7FC" w14:textId="488BF582" w:rsidR="00D60EBD" w:rsidRPr="00D60EBD" w:rsidRDefault="00D60EBD" w:rsidP="00D60EBD">
            <w:pPr>
              <w:pStyle w:val="Tabellentext"/>
            </w:pPr>
            <w:r w:rsidRPr="00D60EBD">
              <w:t xml:space="preserve">Ein Schmuckatelier (Schmuck-Art) mit Sitz in Düsseldorf möchte in Kooperation mit einer Modistin mit einer Ausstellung die Aufmerksamkeit potenzieller </w:t>
            </w:r>
            <w:r w:rsidR="00ED2201">
              <w:t xml:space="preserve">Kundinnen und </w:t>
            </w:r>
            <w:r w:rsidRPr="00D60EBD">
              <w:t xml:space="preserve">Kunden wecken. Dazu entwerfen die </w:t>
            </w:r>
            <w:r w:rsidR="00865847">
              <w:t>Schülerinnen und Schüler</w:t>
            </w:r>
            <w:r w:rsidRPr="00D60EBD">
              <w:t xml:space="preserve"> für verschiedene, in Handarbeit gefertigte Hüte Hutnadeln aus Edelmetallen. Die Entwürfe greifen die Gestaltung der Hüte kontrastierend oder harmonierend auf. Die fertigen Schmuckstücke werden zusammen mit den zugehörigen Hüten in den Verkaufsräumen des Schmuckateliers ausgestellt. Am Tag der Ausstellung stehen die </w:t>
            </w:r>
            <w:r>
              <w:t>Schülerinnen und Schüler</w:t>
            </w:r>
            <w:r w:rsidRPr="00D60EBD">
              <w:t xml:space="preserve"> den </w:t>
            </w:r>
            <w:r w:rsidR="00ED2201">
              <w:t xml:space="preserve">Kundinnen und </w:t>
            </w:r>
            <w:r w:rsidRPr="00D60EBD">
              <w:t>Kunden für Fragen zu ihren Arbeiten zur Verfügung.</w:t>
            </w:r>
          </w:p>
          <w:p w14:paraId="01200CB4" w14:textId="5684239B" w:rsidR="00D60EBD" w:rsidRPr="00D60EBD" w:rsidRDefault="00D60EBD" w:rsidP="00D60EBD">
            <w:pPr>
              <w:pStyle w:val="Tabellentext"/>
            </w:pPr>
            <w:r w:rsidRPr="00D60EBD">
              <w:t xml:space="preserve">Die </w:t>
            </w:r>
            <w:r>
              <w:t>Schülerinnen und Schüler</w:t>
            </w:r>
            <w:r w:rsidRPr="00D60EBD">
              <w:t xml:space="preserve"> präsentieren der Atelier-Inhaberin in einer Kundenpräsentation (Zwischenpräsentation) ihre gestalterische Gesamtlösung und nehmen Kritik sowie Änderungswünsche auf, um </w:t>
            </w:r>
            <w:r w:rsidR="00ED2201">
              <w:t>i</w:t>
            </w:r>
            <w:r w:rsidRPr="00D60EBD">
              <w:t xml:space="preserve">hre Entwürfe daraufhin zu überarbeiten. Für die Kundenpräsentationen nutzen die </w:t>
            </w:r>
            <w:r>
              <w:t>Schülerinnen und Schüler</w:t>
            </w:r>
            <w:r w:rsidRPr="00D60EBD">
              <w:t xml:space="preserve"> analoge und digitale Techniken.</w:t>
            </w:r>
          </w:p>
          <w:p w14:paraId="4593F3D0" w14:textId="2656DBC9" w:rsidR="00D60EBD" w:rsidRPr="00D60EBD" w:rsidRDefault="00D60EBD" w:rsidP="00D60EBD">
            <w:pPr>
              <w:pStyle w:val="Tabellentext"/>
            </w:pPr>
            <w:r w:rsidRPr="00D60EBD">
              <w:t xml:space="preserve">Für den Ausstellungstag fertigen die </w:t>
            </w:r>
            <w:r>
              <w:t>Schülerinnen und Schüler</w:t>
            </w:r>
            <w:r w:rsidRPr="00D60EBD">
              <w:t xml:space="preserve"> Flyer mit Informationen zum Hutmodell, einer Gestaltanalyse und einer Beschreibung des Wegs zum gefundenen Entwurf mit Skizzen, Studien und Entwurfszeichnungen an. Außerdem wird der Weg der Fertigung der Hutnadel in einer Fotodokumentation in allen Schritten dargestellt</w:t>
            </w:r>
          </w:p>
          <w:p w14:paraId="57FD42A9" w14:textId="7914706E" w:rsidR="00D60EBD" w:rsidRPr="00D60EBD" w:rsidRDefault="00D60EBD" w:rsidP="00D60EBD">
            <w:pPr>
              <w:pStyle w:val="Tabellentext"/>
            </w:pPr>
            <w:r w:rsidRPr="00D60EBD">
              <w:t xml:space="preserve">Die </w:t>
            </w:r>
            <w:r>
              <w:t>Schülerinnen und Schüler</w:t>
            </w:r>
            <w:r w:rsidRPr="00D60EBD">
              <w:t xml:space="preserve"> gestalten und fertigen die Hutnadeln unter Berücksichtigung geeigneter Edelmetalle, Besatzmaterialien (z.</w:t>
            </w:r>
            <w:r w:rsidR="00ED2201">
              <w:t> </w:t>
            </w:r>
            <w:r w:rsidRPr="00D60EBD">
              <w:t xml:space="preserve">B. Edelsteine, organische Substanzen etc.) und Verschluss-/Befestigungstechniken. Dazu wählen </w:t>
            </w:r>
            <w:r w:rsidR="00ED2201">
              <w:t>s</w:t>
            </w:r>
            <w:r w:rsidRPr="00D60EBD">
              <w:t>ie Edelmetalle und Besatzwerkstoffe aus, ermitteln die Bedarfsmengen von Werk- und Hilfsstoffen und prüfen die Materialien auf Eigenschaften und Verarbeitungsmöglichkeiten.</w:t>
            </w:r>
          </w:p>
        </w:tc>
        <w:tc>
          <w:tcPr>
            <w:tcW w:w="7278" w:type="dxa"/>
            <w:shd w:val="clear" w:color="auto" w:fill="auto"/>
          </w:tcPr>
          <w:p w14:paraId="29F3395E" w14:textId="77777777" w:rsidR="00D60EBD" w:rsidRPr="00D60EBD" w:rsidRDefault="00D60EBD" w:rsidP="00D60EBD">
            <w:pPr>
              <w:pStyle w:val="Tabellenberschrift"/>
            </w:pPr>
            <w:r w:rsidRPr="00D60EBD">
              <w:t>Handlungsprodukt/Lernergebnis</w:t>
            </w:r>
          </w:p>
          <w:p w14:paraId="72EC9B2B" w14:textId="3FBBEC39" w:rsidR="00D60EBD" w:rsidRPr="00D60EBD" w:rsidRDefault="00D60EBD" w:rsidP="00D60EBD">
            <w:pPr>
              <w:pStyle w:val="Tabellenspiegelstrich"/>
            </w:pPr>
            <w:r w:rsidRPr="00D60EBD">
              <w:t>Dokumentation und Präsentation: Entwicklung, Planung und Umse</w:t>
            </w:r>
            <w:r w:rsidR="00ED2201">
              <w:t>t</w:t>
            </w:r>
            <w:r w:rsidRPr="00D60EBD">
              <w:t>zung eine</w:t>
            </w:r>
            <w:r w:rsidR="00ED2201">
              <w:t>r</w:t>
            </w:r>
            <w:r w:rsidRPr="00D60EBD">
              <w:t xml:space="preserve"> der gestalterischen Vorgaben entsprechenden Hutnadel</w:t>
            </w:r>
          </w:p>
          <w:p w14:paraId="7A09C085" w14:textId="77777777" w:rsidR="00D60EBD" w:rsidRPr="00D60EBD" w:rsidRDefault="00D60EBD" w:rsidP="00D60EBD">
            <w:pPr>
              <w:pStyle w:val="Tabellenspiegelstrich"/>
            </w:pPr>
            <w:r w:rsidRPr="00D60EBD">
              <w:t>Handskizzen eigener Ideen</w:t>
            </w:r>
          </w:p>
          <w:p w14:paraId="632BB0EA" w14:textId="7BF75BF9" w:rsidR="00D60EBD" w:rsidRPr="00D60EBD" w:rsidRDefault="00D60EBD" w:rsidP="00D60EBD">
            <w:pPr>
              <w:pStyle w:val="Tabellenspiegelstrich"/>
              <w:rPr>
                <w:color w:val="0B66FF"/>
              </w:rPr>
            </w:pPr>
            <w:r w:rsidRPr="00D60EBD">
              <w:rPr>
                <w:color w:val="0B66FF"/>
              </w:rPr>
              <w:t>Dokumentation des Verlaufs der Entwurfs- und Fertigungsverfahren für die Hutnadel</w:t>
            </w:r>
          </w:p>
          <w:p w14:paraId="1E2EF1ED" w14:textId="77777777" w:rsidR="00D60EBD" w:rsidRPr="00D60EBD" w:rsidRDefault="00D60EBD" w:rsidP="00D60EBD">
            <w:pPr>
              <w:pStyle w:val="Tabellenspiegelstrich"/>
              <w:rPr>
                <w:color w:val="0B66FF"/>
              </w:rPr>
            </w:pPr>
            <w:r w:rsidRPr="00D60EBD">
              <w:rPr>
                <w:color w:val="0B66FF"/>
              </w:rPr>
              <w:t>Bilddaten zur Verwendung in der Präsentation (mit professioneller Bildverarbeitungssoftware)</w:t>
            </w:r>
          </w:p>
          <w:p w14:paraId="0A03E0AD" w14:textId="77777777" w:rsidR="00D60EBD" w:rsidRPr="00D60EBD" w:rsidRDefault="00D60EBD" w:rsidP="00D60EBD">
            <w:pPr>
              <w:pStyle w:val="Tabellenspiegelstrich"/>
              <w:rPr>
                <w:color w:val="0B66FF"/>
              </w:rPr>
            </w:pPr>
            <w:r w:rsidRPr="00D60EBD">
              <w:rPr>
                <w:color w:val="0B66FF"/>
              </w:rPr>
              <w:t>Entwurf und Layout eines Flyers für den Ausstellungstag mit einem Layoutprogramm</w:t>
            </w:r>
          </w:p>
          <w:p w14:paraId="51CEFC94" w14:textId="22EC1FF1" w:rsidR="00D60EBD" w:rsidRPr="00D60EBD" w:rsidRDefault="00D60EBD" w:rsidP="00D60EBD">
            <w:pPr>
              <w:pStyle w:val="Tabellenspiegelstrich"/>
            </w:pPr>
            <w:r w:rsidRPr="00D60EBD">
              <w:t xml:space="preserve">Kommunikation mit </w:t>
            </w:r>
            <w:r w:rsidR="00ED2201">
              <w:t xml:space="preserve">der Kundin oder </w:t>
            </w:r>
            <w:r w:rsidRPr="00D60EBD">
              <w:t xml:space="preserve">dem Kunden und Organisation der Tagesausstellung im Verkaufsraum </w:t>
            </w:r>
          </w:p>
          <w:p w14:paraId="0CBC884B" w14:textId="77777777" w:rsidR="00D60EBD" w:rsidRPr="00D60EBD" w:rsidRDefault="00D60EBD" w:rsidP="00ED2201">
            <w:pPr>
              <w:pStyle w:val="Tabellenspiegelstrich"/>
              <w:spacing w:after="80"/>
            </w:pPr>
            <w:r w:rsidRPr="00D60EBD">
              <w:t>Herstellung der Hutnadeln in der Schulwerkstatt</w:t>
            </w:r>
          </w:p>
          <w:p w14:paraId="37C56682" w14:textId="77777777" w:rsidR="00D60EBD" w:rsidRPr="00D60EBD" w:rsidRDefault="00D60EBD" w:rsidP="00D60EBD">
            <w:pPr>
              <w:pStyle w:val="Tabellenberschrift"/>
            </w:pPr>
            <w:r w:rsidRPr="00D60EBD">
              <w:t>ggf. Hinweise zur Lernerfolgsüberprüfung und Leistungsbewertung</w:t>
            </w:r>
          </w:p>
          <w:p w14:paraId="2AFA6B16" w14:textId="1F63E52D" w:rsidR="00D60EBD" w:rsidRPr="00D60EBD" w:rsidRDefault="00D60EBD" w:rsidP="00D60EBD">
            <w:pPr>
              <w:pStyle w:val="Tabellenspiegelstrich"/>
              <w:rPr>
                <w:rFonts w:ascii="Times" w:hAnsi="Times" w:cs="Times"/>
              </w:rPr>
            </w:pPr>
            <w:r w:rsidRPr="00D60EBD">
              <w:t>Mitarbeit/inhaltliche Qualität der Beiträge</w:t>
            </w:r>
          </w:p>
          <w:p w14:paraId="63EAE702" w14:textId="1625F772" w:rsidR="00D60EBD" w:rsidRPr="00D60EBD" w:rsidRDefault="00ED2201" w:rsidP="00D60EBD">
            <w:pPr>
              <w:pStyle w:val="Tabellenspiegelstrich"/>
              <w:rPr>
                <w:rFonts w:ascii="Times" w:hAnsi="Times" w:cs="Times"/>
              </w:rPr>
            </w:pPr>
            <w:r>
              <w:rPr>
                <w:color w:val="0B66FF"/>
              </w:rPr>
              <w:t>G</w:t>
            </w:r>
            <w:r w:rsidR="00D60EBD" w:rsidRPr="00D60EBD">
              <w:rPr>
                <w:color w:val="0B66FF"/>
              </w:rPr>
              <w:t xml:space="preserve">estalterische Qualität der digitalen </w:t>
            </w:r>
            <w:r w:rsidR="00D60EBD" w:rsidRPr="00D60EBD">
              <w:t>und manuellen En</w:t>
            </w:r>
            <w:r w:rsidR="00865847">
              <w:t>t</w:t>
            </w:r>
            <w:r w:rsidR="00D60EBD" w:rsidRPr="00D60EBD">
              <w:t>würfe</w:t>
            </w:r>
          </w:p>
          <w:p w14:paraId="45AD2486" w14:textId="169AFF54" w:rsidR="00D60EBD" w:rsidRPr="00D60EBD" w:rsidRDefault="00ED2201" w:rsidP="00D60EBD">
            <w:pPr>
              <w:pStyle w:val="Tabellenspiegelstrich"/>
              <w:rPr>
                <w:rFonts w:ascii="Times" w:hAnsi="Times" w:cs="Times"/>
              </w:rPr>
            </w:pPr>
            <w:r>
              <w:t>Q</w:t>
            </w:r>
            <w:r w:rsidR="00D60EBD" w:rsidRPr="00D60EBD">
              <w:t>ualitatives Ergebnis der Entwurfsarbeit</w:t>
            </w:r>
          </w:p>
          <w:p w14:paraId="1E5EF8A1" w14:textId="2480CEB0" w:rsidR="00D60EBD" w:rsidRPr="00D60EBD" w:rsidRDefault="00D60EBD" w:rsidP="00D60EBD">
            <w:pPr>
              <w:pStyle w:val="Tabellenspiegelstrich"/>
              <w:rPr>
                <w:rFonts w:ascii="Times" w:hAnsi="Times" w:cs="Times"/>
              </w:rPr>
            </w:pPr>
            <w:r w:rsidRPr="00D60EBD">
              <w:t>Leistung im Projekt: Teamarbeit/Funktionspositionen</w:t>
            </w:r>
          </w:p>
          <w:p w14:paraId="3C750B0F" w14:textId="3A24447D" w:rsidR="00D60EBD" w:rsidRPr="00D60EBD" w:rsidRDefault="00ED2201" w:rsidP="00D60EBD">
            <w:pPr>
              <w:pStyle w:val="Tabellenspiegelstrich"/>
              <w:rPr>
                <w:rFonts w:ascii="Times" w:hAnsi="Times" w:cs="Times"/>
              </w:rPr>
            </w:pPr>
            <w:r>
              <w:t>T</w:t>
            </w:r>
            <w:r w:rsidR="00D60EBD" w:rsidRPr="00D60EBD">
              <w:t>echnische Umsetzung von digitalen Entwürfen</w:t>
            </w:r>
          </w:p>
          <w:p w14:paraId="71361EBB" w14:textId="4D3B7ADB" w:rsidR="00D60EBD" w:rsidRPr="00D60EBD" w:rsidRDefault="00ED2201" w:rsidP="00D60EBD">
            <w:pPr>
              <w:pStyle w:val="Tabellenspiegelstrich"/>
              <w:rPr>
                <w:rFonts w:ascii="Times" w:hAnsi="Times" w:cs="Times"/>
              </w:rPr>
            </w:pPr>
            <w:r>
              <w:t>S</w:t>
            </w:r>
            <w:r w:rsidR="00D60EBD" w:rsidRPr="00D60EBD">
              <w:t>chriftliche Leistungsüberprüfung</w:t>
            </w:r>
            <w:r w:rsidR="00D60EBD" w:rsidRPr="00D60EBD">
              <w:rPr>
                <w:rFonts w:ascii="Frutiger-Roman" w:hAnsi="Frutiger-Roman"/>
              </w:rPr>
              <w:t xml:space="preserve"> </w:t>
            </w:r>
            <w:r w:rsidR="00D60EBD" w:rsidRPr="00D60EBD">
              <w:rPr>
                <w:rFonts w:ascii="MS Mincho" w:hAnsi="MS Mincho" w:cs="MS Mincho"/>
              </w:rPr>
              <w:t> </w:t>
            </w:r>
          </w:p>
        </w:tc>
      </w:tr>
      <w:tr w:rsidR="00D60EBD" w:rsidRPr="00D60EBD" w14:paraId="36E26E14" w14:textId="77777777" w:rsidTr="00702557">
        <w:trPr>
          <w:trHeight w:val="1386"/>
          <w:jc w:val="center"/>
        </w:trPr>
        <w:tc>
          <w:tcPr>
            <w:tcW w:w="7294" w:type="dxa"/>
            <w:shd w:val="clear" w:color="auto" w:fill="auto"/>
          </w:tcPr>
          <w:p w14:paraId="4619D393" w14:textId="77777777" w:rsidR="00D60EBD" w:rsidRPr="00D60EBD" w:rsidRDefault="00D60EBD" w:rsidP="00D60EBD">
            <w:pPr>
              <w:pStyle w:val="Tabellenberschrift"/>
            </w:pPr>
            <w:r w:rsidRPr="00D60EBD">
              <w:lastRenderedPageBreak/>
              <w:t>Wesentliche Kompetenzen</w:t>
            </w:r>
          </w:p>
          <w:p w14:paraId="67D6767B" w14:textId="0A0A4297" w:rsidR="00D60EBD" w:rsidRDefault="00D60EBD" w:rsidP="00865847">
            <w:pPr>
              <w:pStyle w:val="Tabellentext"/>
            </w:pPr>
            <w:r w:rsidRPr="00D60EBD">
              <w:t xml:space="preserve">Die </w:t>
            </w:r>
            <w:r>
              <w:t>Schülerinnen und Schüler</w:t>
            </w:r>
            <w:r w:rsidRPr="00D60EBD">
              <w:t xml:space="preserve"> planen und realisieren die Entwicklung und Herstellung von Entwürfen für</w:t>
            </w:r>
            <w:r w:rsidR="00BC258C">
              <w:t xml:space="preserve"> eine Kundin oder</w:t>
            </w:r>
            <w:r w:rsidRPr="00D60EBD">
              <w:t xml:space="preserve"> einen Kunden. </w:t>
            </w:r>
          </w:p>
          <w:p w14:paraId="46A947F6" w14:textId="697EA854" w:rsidR="00BC258C" w:rsidRPr="00D60EBD" w:rsidRDefault="00BC258C" w:rsidP="00865847">
            <w:pPr>
              <w:pStyle w:val="Tabellentext"/>
              <w:rPr>
                <w:rFonts w:cs="Times"/>
              </w:rPr>
            </w:pPr>
            <w:r w:rsidRPr="00D60EBD">
              <w:t xml:space="preserve">Die </w:t>
            </w:r>
            <w:r>
              <w:t>Schülerinnen und Schüler</w:t>
            </w:r>
          </w:p>
          <w:p w14:paraId="298C42D9" w14:textId="6C65DF35" w:rsidR="00D60EBD" w:rsidRPr="00D60EBD" w:rsidRDefault="00D60EBD" w:rsidP="00865847">
            <w:pPr>
              <w:pStyle w:val="Tabellenspiegelstrich"/>
              <w:rPr>
                <w:rFonts w:cs="Times"/>
              </w:rPr>
            </w:pPr>
            <w:r w:rsidRPr="00D60EBD">
              <w:t>ermitteln in Einzelarbeit und im Team die notwendigen Arbeitsabläufe, Gestaltungstechniken, Materialmengen, Maschinen und Werkzeuge</w:t>
            </w:r>
          </w:p>
          <w:p w14:paraId="04ED4378" w14:textId="7FD86F45" w:rsidR="00D60EBD" w:rsidRPr="00D60EBD" w:rsidRDefault="00D60EBD" w:rsidP="00865847">
            <w:pPr>
              <w:pStyle w:val="Tabellenspiegelstrich"/>
              <w:rPr>
                <w:rFonts w:cs="Times"/>
              </w:rPr>
            </w:pPr>
            <w:r w:rsidRPr="00D60EBD">
              <w:t>analysieren den Auftrag und ermitteln die Materialkosten</w:t>
            </w:r>
          </w:p>
          <w:p w14:paraId="1D4214C2" w14:textId="2FB0A9E5" w:rsidR="00D60EBD" w:rsidRPr="00D60EBD" w:rsidRDefault="00D60EBD" w:rsidP="00865847">
            <w:pPr>
              <w:pStyle w:val="Tabellenspiegelstrich"/>
              <w:rPr>
                <w:rFonts w:cs="Times"/>
              </w:rPr>
            </w:pPr>
            <w:r w:rsidRPr="00D60EBD">
              <w:rPr>
                <w:color w:val="0B66FF"/>
              </w:rPr>
              <w:t>erstellen kundenbezogene digitale Gestaltungsentwürfe mit</w:t>
            </w:r>
            <w:r w:rsidR="00471AAC">
              <w:rPr>
                <w:color w:val="0B66FF"/>
              </w:rPr>
              <w:t>h</w:t>
            </w:r>
            <w:r w:rsidRPr="00D60EBD">
              <w:rPr>
                <w:color w:val="0B66FF"/>
              </w:rPr>
              <w:t xml:space="preserve">ilfe von professioneller Gestaltungssoftware </w:t>
            </w:r>
          </w:p>
          <w:p w14:paraId="0B2318DE" w14:textId="34C1753A" w:rsidR="00D60EBD" w:rsidRPr="00D60EBD" w:rsidRDefault="00D60EBD" w:rsidP="00865847">
            <w:pPr>
              <w:pStyle w:val="Tabellenspiegelstrich"/>
              <w:rPr>
                <w:rFonts w:cs="Times"/>
              </w:rPr>
            </w:pPr>
            <w:r w:rsidRPr="00D60EBD">
              <w:t>führen die Gestaltungsarbeiten gemäß Kundenauftrag, gängigen Arbeits-/</w:t>
            </w:r>
            <w:r w:rsidRPr="00D60EBD">
              <w:rPr>
                <w:color w:val="0B66FF"/>
              </w:rPr>
              <w:t xml:space="preserve">Gestaltungstechniken </w:t>
            </w:r>
            <w:r w:rsidRPr="00D60EBD">
              <w:t>und berufsorientierten Prozessabläufen durch</w:t>
            </w:r>
          </w:p>
          <w:p w14:paraId="2CB8257F" w14:textId="3FDBA56C" w:rsidR="00471AAC" w:rsidRPr="00471AAC" w:rsidRDefault="00D60EBD" w:rsidP="00865847">
            <w:pPr>
              <w:pStyle w:val="Tabellenspiegelstrich"/>
              <w:rPr>
                <w:color w:val="FC6A08"/>
              </w:rPr>
            </w:pPr>
            <w:r w:rsidRPr="00D60EBD">
              <w:rPr>
                <w:color w:val="FC6A08"/>
              </w:rPr>
              <w:t>planen und organisieren ihre Teamarbeiten mit</w:t>
            </w:r>
            <w:r w:rsidR="00543413">
              <w:rPr>
                <w:color w:val="FC6A08"/>
              </w:rPr>
              <w:t>h</w:t>
            </w:r>
            <w:r w:rsidRPr="00D60EBD">
              <w:rPr>
                <w:color w:val="FC6A08"/>
              </w:rPr>
              <w:t>ilfe von Messangerdiensten</w:t>
            </w:r>
          </w:p>
          <w:p w14:paraId="5C78D1B1" w14:textId="1D65110F" w:rsidR="00D60EBD" w:rsidRPr="00471AAC" w:rsidRDefault="00D60EBD" w:rsidP="00865847">
            <w:pPr>
              <w:pStyle w:val="Tabellenspiegelstrich"/>
              <w:rPr>
                <w:color w:val="FC6A08"/>
              </w:rPr>
            </w:pPr>
            <w:r w:rsidRPr="00D60EBD">
              <w:rPr>
                <w:color w:val="FC6A08"/>
              </w:rPr>
              <w:t>bewerten ihre Arbeitsergebnisse nach Zwischen- und Abschlusspräsentation</w:t>
            </w:r>
          </w:p>
          <w:p w14:paraId="221165B8" w14:textId="1CD10988" w:rsidR="00D60EBD" w:rsidRPr="00471AAC" w:rsidRDefault="00D60EBD" w:rsidP="00865847">
            <w:pPr>
              <w:pStyle w:val="Tabellenspiegelstrich"/>
              <w:rPr>
                <w:color w:val="FC6A08"/>
              </w:rPr>
            </w:pPr>
            <w:r w:rsidRPr="00D60EBD">
              <w:rPr>
                <w:color w:val="FC6A08"/>
              </w:rPr>
              <w:t>bewerten fortwährend ihre Arbeitsergebnisse nach festgelegten Terminen</w:t>
            </w:r>
          </w:p>
          <w:p w14:paraId="10780556" w14:textId="230F23CD" w:rsidR="00D60EBD" w:rsidRPr="00471AAC" w:rsidRDefault="00D60EBD" w:rsidP="00865847">
            <w:pPr>
              <w:pStyle w:val="Tabellenspiegelstrich"/>
              <w:rPr>
                <w:color w:val="FC6A08"/>
              </w:rPr>
            </w:pPr>
            <w:r w:rsidRPr="00D60EBD">
              <w:rPr>
                <w:color w:val="FC6A08"/>
              </w:rPr>
              <w:t>dokumentieren und präsentieren digital ihre Ergebnisse.</w:t>
            </w:r>
          </w:p>
          <w:p w14:paraId="67715E46" w14:textId="77777777" w:rsidR="00D60EBD" w:rsidRPr="00D60EBD" w:rsidRDefault="00D60EBD" w:rsidP="00D60EBD">
            <w:pPr>
              <w:spacing w:before="0"/>
              <w:jc w:val="left"/>
              <w:rPr>
                <w:rFonts w:ascii="Calibri" w:eastAsia="MS Mincho" w:hAnsi="Calibri" w:cs="Arial"/>
              </w:rPr>
            </w:pPr>
          </w:p>
        </w:tc>
        <w:tc>
          <w:tcPr>
            <w:tcW w:w="7278" w:type="dxa"/>
            <w:shd w:val="clear" w:color="auto" w:fill="auto"/>
          </w:tcPr>
          <w:p w14:paraId="033A9FD1" w14:textId="77777777" w:rsidR="00D60EBD" w:rsidRPr="00D60EBD" w:rsidRDefault="00D60EBD" w:rsidP="00D60EBD">
            <w:pPr>
              <w:pStyle w:val="Tabellenberschrift"/>
            </w:pPr>
            <w:r w:rsidRPr="00D60EBD">
              <w:t>Konkretisierung der Inhalte</w:t>
            </w:r>
          </w:p>
          <w:p w14:paraId="7B11B61E" w14:textId="3A5D7BF6" w:rsidR="00D60EBD" w:rsidRPr="00D60EBD" w:rsidRDefault="00D60EBD" w:rsidP="00865847">
            <w:pPr>
              <w:pStyle w:val="Tabellenspiegelstrich"/>
            </w:pPr>
            <w:r w:rsidRPr="00D60EBD">
              <w:t>Gestaltungskriterien analysieren verstehen und anwenden</w:t>
            </w:r>
          </w:p>
          <w:p w14:paraId="718488A5" w14:textId="77777777" w:rsidR="00D60EBD" w:rsidRPr="00D60EBD" w:rsidRDefault="00D60EBD" w:rsidP="00865847">
            <w:pPr>
              <w:pStyle w:val="Tabellenspiegelstrich"/>
            </w:pPr>
            <w:r w:rsidRPr="00D60EBD">
              <w:t>Kreativitätstechniken und Entwurfstechniken</w:t>
            </w:r>
          </w:p>
          <w:p w14:paraId="047B1A81" w14:textId="6524DF7F" w:rsidR="00D60EBD" w:rsidRPr="00D60EBD" w:rsidRDefault="00D60EBD" w:rsidP="00865847">
            <w:pPr>
              <w:pStyle w:val="Tabellenspiegelstrich"/>
            </w:pPr>
            <w:proofErr w:type="spellStart"/>
            <w:r w:rsidRPr="00D60EBD">
              <w:t>Entwurf</w:t>
            </w:r>
            <w:r w:rsidR="00543413">
              <w:t>s</w:t>
            </w:r>
            <w:r w:rsidRPr="00D60EBD">
              <w:t>kizzen</w:t>
            </w:r>
            <w:proofErr w:type="spellEnd"/>
            <w:r w:rsidRPr="00D60EBD">
              <w:t xml:space="preserve"> (manuell/Freihand)</w:t>
            </w:r>
          </w:p>
          <w:p w14:paraId="01B48462" w14:textId="75F959A9" w:rsidR="00D60EBD" w:rsidRPr="00D60EBD" w:rsidRDefault="00D60EBD" w:rsidP="00865847">
            <w:pPr>
              <w:pStyle w:val="Tabellenspiegelstrich"/>
            </w:pPr>
            <w:r w:rsidRPr="00D60EBD">
              <w:t>Softwareschulung</w:t>
            </w:r>
          </w:p>
          <w:p w14:paraId="05475BF4" w14:textId="45DDF2EA" w:rsidR="00D60EBD" w:rsidRPr="00D60EBD" w:rsidRDefault="00D60EBD" w:rsidP="00865847">
            <w:pPr>
              <w:pStyle w:val="Tabellenspiegelstrich"/>
            </w:pPr>
            <w:proofErr w:type="spellStart"/>
            <w:r w:rsidRPr="00D60EBD">
              <w:t>Entwurfskizzen</w:t>
            </w:r>
            <w:proofErr w:type="spellEnd"/>
            <w:r w:rsidRPr="00D60EBD">
              <w:t xml:space="preserve"> (digital)</w:t>
            </w:r>
          </w:p>
          <w:p w14:paraId="1D9F4389" w14:textId="5CBFE031" w:rsidR="00D60EBD" w:rsidRPr="00D60EBD" w:rsidRDefault="00D60EBD" w:rsidP="00865847">
            <w:pPr>
              <w:pStyle w:val="Tabellenspiegelstrich"/>
            </w:pPr>
            <w:r w:rsidRPr="00D60EBD">
              <w:t>Detailskizzen (digital)</w:t>
            </w:r>
          </w:p>
          <w:p w14:paraId="01EEA978" w14:textId="0FE9E2A9" w:rsidR="00D60EBD" w:rsidRPr="00D60EBD" w:rsidRDefault="00543413" w:rsidP="00865847">
            <w:pPr>
              <w:pStyle w:val="Tabellenspiegelstrich"/>
            </w:pPr>
            <w:r>
              <w:t>G</w:t>
            </w:r>
            <w:r w:rsidR="00D60EBD" w:rsidRPr="00D60EBD">
              <w:t>estalterisches Gesamtkonzept (digital)</w:t>
            </w:r>
          </w:p>
          <w:p w14:paraId="3BE8087E" w14:textId="67FF7E6B" w:rsidR="00D60EBD" w:rsidRPr="00D60EBD" w:rsidRDefault="00D60EBD" w:rsidP="00865847">
            <w:pPr>
              <w:pStyle w:val="Tabellenspiegelstrich"/>
            </w:pPr>
            <w:r w:rsidRPr="00D60EBD">
              <w:t>Präsentationsdaten aufbereiten (für Farbdruck)</w:t>
            </w:r>
          </w:p>
          <w:p w14:paraId="4F9AAC32" w14:textId="77777777" w:rsidR="00D60EBD" w:rsidRPr="00D60EBD" w:rsidRDefault="00D60EBD" w:rsidP="00865847">
            <w:pPr>
              <w:pStyle w:val="Tabellenspiegelstrich"/>
            </w:pPr>
            <w:r w:rsidRPr="00D60EBD">
              <w:t>Technische Zeichnung</w:t>
            </w:r>
          </w:p>
          <w:p w14:paraId="7BCCC7DD" w14:textId="77777777" w:rsidR="00D60EBD" w:rsidRPr="00D60EBD" w:rsidRDefault="00D60EBD" w:rsidP="00865847">
            <w:pPr>
              <w:pStyle w:val="Tabellenspiegelstrich"/>
            </w:pPr>
            <w:r w:rsidRPr="00D60EBD">
              <w:t>Oberflächenberechnung, Berechnung der Werkstückmasse</w:t>
            </w:r>
          </w:p>
          <w:p w14:paraId="7A1C50FC" w14:textId="7306BA19" w:rsidR="00D60EBD" w:rsidRPr="00D60EBD" w:rsidRDefault="00D60EBD" w:rsidP="00865847">
            <w:pPr>
              <w:pStyle w:val="Tabellenspiegelstrich"/>
            </w:pPr>
            <w:r w:rsidRPr="00D60EBD">
              <w:t xml:space="preserve">Legierungsrechnen (Zusammensetzung der Legierungen, </w:t>
            </w:r>
            <w:proofErr w:type="spellStart"/>
            <w:r w:rsidRPr="00D60EBD">
              <w:t>Umlegieren</w:t>
            </w:r>
            <w:proofErr w:type="spellEnd"/>
            <w:r w:rsidRPr="00D60EBD">
              <w:t xml:space="preserve"> von Zweistofflegierungen)</w:t>
            </w:r>
          </w:p>
          <w:p w14:paraId="2B5BBC60" w14:textId="79DF122A" w:rsidR="00D60EBD" w:rsidRPr="00D60EBD" w:rsidRDefault="00D60EBD" w:rsidP="00865847">
            <w:pPr>
              <w:pStyle w:val="Tabellenspiegelstrich"/>
            </w:pPr>
            <w:r w:rsidRPr="00D60EBD">
              <w:t>Materialkostenkalkulation (Werkzeug, Werk- und Hilfsstoffe)</w:t>
            </w:r>
          </w:p>
          <w:p w14:paraId="795666D8" w14:textId="71711446" w:rsidR="00D60EBD" w:rsidRPr="00D60EBD" w:rsidRDefault="00D60EBD" w:rsidP="00865847">
            <w:pPr>
              <w:pStyle w:val="Tabellenspiegelstrich"/>
            </w:pPr>
            <w:r w:rsidRPr="00D60EBD">
              <w:t>Internetrecherche</w:t>
            </w:r>
          </w:p>
          <w:p w14:paraId="02B4609D" w14:textId="77777777" w:rsidR="00D60EBD" w:rsidRPr="00D60EBD" w:rsidRDefault="00D60EBD" w:rsidP="00865847">
            <w:pPr>
              <w:pStyle w:val="Tabellenspiegelstrich"/>
            </w:pPr>
            <w:r w:rsidRPr="00D60EBD">
              <w:t>Eigenschaften und Arten von Edelmetallen</w:t>
            </w:r>
          </w:p>
          <w:p w14:paraId="5CEB0920" w14:textId="7DC8C0B4" w:rsidR="00D60EBD" w:rsidRPr="00D60EBD" w:rsidRDefault="00D60EBD" w:rsidP="00865847">
            <w:pPr>
              <w:pStyle w:val="Tabellenspiegelstrich"/>
            </w:pPr>
            <w:r w:rsidRPr="00D60EBD">
              <w:t>Materialliste</w:t>
            </w:r>
          </w:p>
          <w:p w14:paraId="3FCA0345" w14:textId="77777777" w:rsidR="00D60EBD" w:rsidRPr="00D60EBD" w:rsidRDefault="00D60EBD" w:rsidP="00865847">
            <w:pPr>
              <w:pStyle w:val="Tabellenspiegelstrich"/>
            </w:pPr>
            <w:r w:rsidRPr="00D60EBD">
              <w:t>Materialbedarfsberechnung</w:t>
            </w:r>
          </w:p>
          <w:p w14:paraId="43EC3519" w14:textId="1CFB70A1" w:rsidR="00D60EBD" w:rsidRPr="00D60EBD" w:rsidRDefault="00D60EBD" w:rsidP="00865847">
            <w:pPr>
              <w:pStyle w:val="Tabellenspiegelstrich"/>
            </w:pPr>
            <w:r w:rsidRPr="00D60EBD">
              <w:t>Werkzeuge/Maschinen: Funktion, Arbeiten, Wartung und Sicherheit</w:t>
            </w:r>
          </w:p>
          <w:p w14:paraId="57BDE16A" w14:textId="77777777" w:rsidR="00D60EBD" w:rsidRPr="00D60EBD" w:rsidRDefault="00D60EBD" w:rsidP="00865847">
            <w:pPr>
              <w:pStyle w:val="Tabellenspiegelstrich"/>
            </w:pPr>
            <w:r w:rsidRPr="00D60EBD">
              <w:t>Trennverfahren (Sägen, Feilen, Bohren, Schneiden)</w:t>
            </w:r>
          </w:p>
          <w:p w14:paraId="2A7D777A" w14:textId="77777777" w:rsidR="00D60EBD" w:rsidRPr="00D60EBD" w:rsidRDefault="00D60EBD" w:rsidP="00865847">
            <w:pPr>
              <w:pStyle w:val="Tabellenspiegelstrich"/>
            </w:pPr>
            <w:r w:rsidRPr="00D60EBD">
              <w:t>Fügetechnik: Löten</w:t>
            </w:r>
          </w:p>
          <w:p w14:paraId="2A5D403D" w14:textId="77777777" w:rsidR="00D60EBD" w:rsidRPr="00D60EBD" w:rsidRDefault="00D60EBD" w:rsidP="00865847">
            <w:pPr>
              <w:pStyle w:val="Tabellenspiegelstrich"/>
            </w:pPr>
            <w:r w:rsidRPr="00D60EBD">
              <w:t>Oberflächenbehandlungstechniken (Schleifen, Polieren)</w:t>
            </w:r>
          </w:p>
          <w:p w14:paraId="5676317C" w14:textId="77777777" w:rsidR="00D60EBD" w:rsidRPr="00D60EBD" w:rsidRDefault="00D60EBD" w:rsidP="00865847">
            <w:pPr>
              <w:pStyle w:val="Tabellenspiegelstrich"/>
            </w:pPr>
            <w:r w:rsidRPr="00D60EBD">
              <w:t>Urformen (Kokillenguss, Legieren)</w:t>
            </w:r>
          </w:p>
          <w:p w14:paraId="0F554D46" w14:textId="77777777" w:rsidR="00D60EBD" w:rsidRPr="00D60EBD" w:rsidRDefault="00D60EBD" w:rsidP="00865847">
            <w:pPr>
              <w:pStyle w:val="Tabellenspiegelstrich"/>
            </w:pPr>
            <w:r w:rsidRPr="00D60EBD">
              <w:t>Stempelgesetzt</w:t>
            </w:r>
          </w:p>
          <w:p w14:paraId="56822722" w14:textId="77777777" w:rsidR="00D60EBD" w:rsidRPr="00D60EBD" w:rsidRDefault="00D60EBD" w:rsidP="00865847">
            <w:pPr>
              <w:pStyle w:val="Tabellenspiegelstrich"/>
            </w:pPr>
            <w:r w:rsidRPr="00D60EBD">
              <w:t>Präsentationstechniken</w:t>
            </w:r>
          </w:p>
          <w:p w14:paraId="5A241FBD" w14:textId="77777777" w:rsidR="00D60EBD" w:rsidRPr="00D60EBD" w:rsidRDefault="00D60EBD" w:rsidP="00865847">
            <w:pPr>
              <w:pStyle w:val="Tabellenspiegelstrich"/>
            </w:pPr>
            <w:r w:rsidRPr="00D60EBD">
              <w:t>Selbstbewertung</w:t>
            </w:r>
          </w:p>
        </w:tc>
      </w:tr>
      <w:tr w:rsidR="00D60EBD" w:rsidRPr="00D60EBD" w14:paraId="778B753F" w14:textId="77777777" w:rsidTr="00702557">
        <w:trPr>
          <w:trHeight w:val="954"/>
          <w:jc w:val="center"/>
        </w:trPr>
        <w:tc>
          <w:tcPr>
            <w:tcW w:w="14572" w:type="dxa"/>
            <w:gridSpan w:val="2"/>
            <w:shd w:val="clear" w:color="auto" w:fill="auto"/>
          </w:tcPr>
          <w:p w14:paraId="27A5B5A1" w14:textId="77777777" w:rsidR="00D60EBD" w:rsidRPr="00D60EBD" w:rsidRDefault="00D60EBD" w:rsidP="00865847">
            <w:pPr>
              <w:pStyle w:val="Tabellenberschrift"/>
            </w:pPr>
            <w:r w:rsidRPr="00D60EBD">
              <w:t>Lern- und Arbeitstechniken</w:t>
            </w:r>
          </w:p>
          <w:p w14:paraId="1B35BC74" w14:textId="7B2B4511" w:rsidR="00D60EBD" w:rsidRPr="00D60EBD" w:rsidRDefault="00D60EBD" w:rsidP="00865847">
            <w:pPr>
              <w:pStyle w:val="Tabellentext"/>
              <w:rPr>
                <w:rFonts w:cs="Times"/>
              </w:rPr>
            </w:pPr>
            <w:r w:rsidRPr="00D60EBD">
              <w:rPr>
                <w:color w:val="0B66FF"/>
              </w:rPr>
              <w:t xml:space="preserve">Webrecherche, </w:t>
            </w:r>
            <w:r w:rsidRPr="00865847">
              <w:rPr>
                <w:iCs/>
                <w:color w:val="FC6A08"/>
              </w:rPr>
              <w:t>Mess</w:t>
            </w:r>
            <w:r w:rsidR="00543413">
              <w:rPr>
                <w:iCs/>
                <w:color w:val="FC6A08"/>
              </w:rPr>
              <w:t>a</w:t>
            </w:r>
            <w:r w:rsidRPr="00865847">
              <w:rPr>
                <w:iCs/>
                <w:color w:val="FC6A08"/>
              </w:rPr>
              <w:t>ngerdienste</w:t>
            </w:r>
            <w:r w:rsidRPr="00D60EBD">
              <w:rPr>
                <w:i/>
                <w:color w:val="FC6A08"/>
              </w:rPr>
              <w:t>,</w:t>
            </w:r>
            <w:r w:rsidRPr="00D60EBD">
              <w:rPr>
                <w:color w:val="0B66FF"/>
              </w:rPr>
              <w:t xml:space="preserve"> </w:t>
            </w:r>
            <w:r w:rsidRPr="00D60EBD">
              <w:t xml:space="preserve">Unterrichtsgespräch, arbeitsteilige Teamarbeit, Fachgespräche mit </w:t>
            </w:r>
            <w:r w:rsidR="00543413">
              <w:t xml:space="preserve">der Kundin oder </w:t>
            </w:r>
            <w:r w:rsidRPr="00D60EBD">
              <w:t xml:space="preserve">dem Kunden, </w:t>
            </w:r>
            <w:r w:rsidRPr="00D60EBD">
              <w:rPr>
                <w:color w:val="0B66FF"/>
              </w:rPr>
              <w:t>verschied</w:t>
            </w:r>
            <w:r w:rsidR="00543413">
              <w:rPr>
                <w:color w:val="0B66FF"/>
              </w:rPr>
              <w:t>ene</w:t>
            </w:r>
            <w:r w:rsidRPr="00D60EBD">
              <w:rPr>
                <w:color w:val="0B66FF"/>
              </w:rPr>
              <w:t xml:space="preserve"> Entwurfspräsentationen</w:t>
            </w:r>
            <w:r w:rsidRPr="00D60EBD">
              <w:t>, Fachgespräch bei der Kundenpräsentation, handwerkliche Umsetzung</w:t>
            </w:r>
          </w:p>
        </w:tc>
      </w:tr>
      <w:tr w:rsidR="00D60EBD" w:rsidRPr="00D60EBD" w14:paraId="4D7DA8CF" w14:textId="77777777" w:rsidTr="00352D92">
        <w:trPr>
          <w:cantSplit/>
          <w:trHeight w:val="543"/>
          <w:jc w:val="center"/>
        </w:trPr>
        <w:tc>
          <w:tcPr>
            <w:tcW w:w="14572" w:type="dxa"/>
            <w:gridSpan w:val="2"/>
            <w:shd w:val="clear" w:color="auto" w:fill="auto"/>
          </w:tcPr>
          <w:p w14:paraId="3C1DDA30" w14:textId="77777777" w:rsidR="00D60EBD" w:rsidRPr="00D60EBD" w:rsidRDefault="00D60EBD" w:rsidP="00865847">
            <w:pPr>
              <w:pStyle w:val="Tabellenberschrift"/>
            </w:pPr>
            <w:r w:rsidRPr="00D60EBD">
              <w:lastRenderedPageBreak/>
              <w:t>Unterrichtsmaterialien/Fundstelle</w:t>
            </w:r>
          </w:p>
          <w:p w14:paraId="60483748" w14:textId="4605852D" w:rsidR="00D60EBD" w:rsidRPr="00D60EBD" w:rsidRDefault="00D60EBD" w:rsidP="00865847">
            <w:pPr>
              <w:pStyle w:val="Tabellentext"/>
              <w:rPr>
                <w:rFonts w:cs="Times"/>
                <w:color w:val="000000"/>
              </w:rPr>
            </w:pPr>
            <w:r w:rsidRPr="00D60EBD">
              <w:t>Material, Informationen und Vorgaben des Schmuckateliers, Webrecherche</w:t>
            </w:r>
            <w:r w:rsidRPr="00D60EBD">
              <w:rPr>
                <w:color w:val="000000"/>
              </w:rPr>
              <w:t xml:space="preserve">, Fachbücher, Zeichenmaterial, </w:t>
            </w:r>
            <w:proofErr w:type="spellStart"/>
            <w:r w:rsidRPr="00D60EBD">
              <w:t>Beamer</w:t>
            </w:r>
            <w:proofErr w:type="spellEnd"/>
            <w:r w:rsidRPr="00D60EBD">
              <w:t>, TV-Monitor (</w:t>
            </w:r>
            <w:proofErr w:type="spellStart"/>
            <w:r w:rsidRPr="00D60EBD">
              <w:t>Screenmirroring</w:t>
            </w:r>
            <w:proofErr w:type="spellEnd"/>
            <w:r w:rsidRPr="00D60EBD">
              <w:t>), Illustrationssoftware, Layoutsoftware, Bildverarbeitung</w:t>
            </w:r>
            <w:r w:rsidR="00543413">
              <w:t>s</w:t>
            </w:r>
            <w:r w:rsidRPr="00D60EBD">
              <w:t xml:space="preserve">software </w:t>
            </w:r>
          </w:p>
        </w:tc>
      </w:tr>
      <w:tr w:rsidR="00D60EBD" w:rsidRPr="00D60EBD" w14:paraId="2E129925" w14:textId="77777777" w:rsidTr="00702557">
        <w:trPr>
          <w:trHeight w:val="881"/>
          <w:jc w:val="center"/>
        </w:trPr>
        <w:tc>
          <w:tcPr>
            <w:tcW w:w="14572" w:type="dxa"/>
            <w:gridSpan w:val="2"/>
            <w:shd w:val="clear" w:color="auto" w:fill="auto"/>
          </w:tcPr>
          <w:p w14:paraId="68C1FD5D" w14:textId="77777777" w:rsidR="00D60EBD" w:rsidRPr="00D60EBD" w:rsidRDefault="00D60EBD" w:rsidP="00865847">
            <w:pPr>
              <w:pStyle w:val="Tabellenberschrift"/>
            </w:pPr>
            <w:r w:rsidRPr="00D60EBD">
              <w:t>Organisatorische Hinweise</w:t>
            </w:r>
          </w:p>
          <w:p w14:paraId="12F3234B" w14:textId="5CD2EDAE" w:rsidR="00DD747E" w:rsidRPr="00DD747E" w:rsidRDefault="00D60EBD" w:rsidP="00865847">
            <w:pPr>
              <w:pStyle w:val="Tabellenspiegelstrich"/>
              <w:rPr>
                <w:rFonts w:cs="Times"/>
              </w:rPr>
            </w:pPr>
            <w:r w:rsidRPr="00D60EBD">
              <w:t>EDV-Raum mit branchenüblicher Sof</w:t>
            </w:r>
            <w:r w:rsidR="00543413">
              <w:t>t</w:t>
            </w:r>
            <w:r w:rsidRPr="00D60EBD">
              <w:t>ware zur professionellen Illustration, Layouterstellung, Bildverarbeitung</w:t>
            </w:r>
          </w:p>
          <w:p w14:paraId="6B09BFC7" w14:textId="77777777" w:rsidR="00DD747E" w:rsidRPr="00DD747E" w:rsidRDefault="00D60EBD" w:rsidP="00865847">
            <w:pPr>
              <w:pStyle w:val="Tabellenspiegelstrich"/>
              <w:rPr>
                <w:rFonts w:cs="Times"/>
              </w:rPr>
            </w:pPr>
            <w:r w:rsidRPr="00D60EBD">
              <w:t>Internetzugang zur Recherchezwecken</w:t>
            </w:r>
          </w:p>
          <w:p w14:paraId="0F95DCB7" w14:textId="72D191B1" w:rsidR="00DD747E" w:rsidRPr="00DD747E" w:rsidRDefault="00D60EBD" w:rsidP="00865847">
            <w:pPr>
              <w:pStyle w:val="Tabellenspiegelstrich"/>
              <w:rPr>
                <w:rFonts w:cs="Times"/>
              </w:rPr>
            </w:pPr>
            <w:r w:rsidRPr="00D60EBD">
              <w:t>Ausgabe- und andere Peripheriegeräte: div</w:t>
            </w:r>
            <w:r w:rsidR="00543413">
              <w:t>erse</w:t>
            </w:r>
            <w:r w:rsidRPr="00D60EBD">
              <w:t xml:space="preserve"> Drucker (Farbe/s</w:t>
            </w:r>
            <w:r w:rsidR="00543413">
              <w:t>chwarzweiß</w:t>
            </w:r>
            <w:r w:rsidRPr="00D60EBD">
              <w:t>), Scanner, Digitalkameras</w:t>
            </w:r>
          </w:p>
          <w:p w14:paraId="16795ED1" w14:textId="77777777" w:rsidR="00DD747E" w:rsidRPr="00DD747E" w:rsidRDefault="00D60EBD" w:rsidP="00865847">
            <w:pPr>
              <w:pStyle w:val="Tabellenspiegelstrich"/>
              <w:rPr>
                <w:rFonts w:cs="Times"/>
              </w:rPr>
            </w:pPr>
            <w:r w:rsidRPr="00D60EBD">
              <w:t>Nutzung der schulischen Goldschmiedewerkstatt zur Anfertigung der Hutnadeln</w:t>
            </w:r>
          </w:p>
          <w:p w14:paraId="7521D5C3" w14:textId="494AE8CA" w:rsidR="00D60EBD" w:rsidRPr="00D60EBD" w:rsidRDefault="00D60EBD" w:rsidP="00865847">
            <w:pPr>
              <w:pStyle w:val="Tabellenspiegelstrich"/>
              <w:rPr>
                <w:rFonts w:cs="Times"/>
              </w:rPr>
            </w:pPr>
            <w:r w:rsidRPr="00D60EBD">
              <w:t>Einbindung externer Partner (Maschinen, Werkzeuge</w:t>
            </w:r>
            <w:r w:rsidR="00DD747E">
              <w:t>,</w:t>
            </w:r>
            <w:r w:rsidRPr="00D60EBD">
              <w:t xml:space="preserve"> etc.) </w:t>
            </w:r>
          </w:p>
        </w:tc>
      </w:tr>
    </w:tbl>
    <w:p w14:paraId="78F8E801" w14:textId="77777777" w:rsidR="00ED2201" w:rsidRPr="00AA6963" w:rsidRDefault="00ED2201" w:rsidP="00ED2201">
      <w:r w:rsidRPr="00AA6963">
        <w:rPr>
          <w:color w:val="F36E21"/>
        </w:rPr>
        <w:t>Medienkompetenz</w:t>
      </w:r>
      <w:r w:rsidRPr="00AA6963">
        <w:rPr>
          <w:color w:val="000000"/>
        </w:rPr>
        <w:t xml:space="preserve">, </w:t>
      </w:r>
      <w:r w:rsidRPr="00AA6963">
        <w:rPr>
          <w:color w:val="007EC5"/>
        </w:rPr>
        <w:t>Anwendungs-Know-how</w:t>
      </w:r>
      <w:r w:rsidRPr="00AA6963">
        <w:rPr>
          <w:color w:val="000000"/>
        </w:rPr>
        <w:t xml:space="preserve">, </w:t>
      </w:r>
      <w:r w:rsidRPr="00AA6963">
        <w:rPr>
          <w:color w:val="4CB848"/>
        </w:rPr>
        <w:t>Informatische Grundkenntnisse</w:t>
      </w:r>
      <w:r>
        <w:rPr>
          <w:color w:val="4CB848"/>
        </w:rPr>
        <w:br/>
      </w:r>
      <w:r w:rsidRPr="00AA6963">
        <w:t>(Bitte markieren Sie alle Aussagen zu diesen drei Kompetenzbereichen in den entsprechenden Farben.)</w:t>
      </w:r>
    </w:p>
    <w:p w14:paraId="66E7075D" w14:textId="48126A0E" w:rsidR="00D60EBD" w:rsidRDefault="00D60EBD"/>
    <w:p w14:paraId="057B6AD0" w14:textId="77777777" w:rsidR="00D60EBD" w:rsidRDefault="00D60EBD"/>
    <w:p w14:paraId="4A109DFA" w14:textId="77777777" w:rsidR="0027406F" w:rsidRPr="00B15667" w:rsidRDefault="0027406F" w:rsidP="00C10EBF">
      <w:pPr>
        <w:spacing w:before="0" w:after="0"/>
      </w:pPr>
    </w:p>
    <w:sectPr w:rsidR="0027406F" w:rsidRPr="00B15667" w:rsidSect="007C43E5">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48D1B" w14:textId="77777777" w:rsidR="00FB6DBF" w:rsidRDefault="00FB6DBF">
      <w:r>
        <w:separator/>
      </w:r>
    </w:p>
    <w:p w14:paraId="3645F1D7" w14:textId="77777777" w:rsidR="00FB6DBF" w:rsidRDefault="00FB6DBF"/>
    <w:p w14:paraId="345BA550" w14:textId="77777777" w:rsidR="00FB6DBF" w:rsidRDefault="00FB6DBF"/>
  </w:endnote>
  <w:endnote w:type="continuationSeparator" w:id="0">
    <w:p w14:paraId="040C2B98" w14:textId="77777777" w:rsidR="00FB6DBF" w:rsidRDefault="00FB6DBF">
      <w:r>
        <w:continuationSeparator/>
      </w:r>
    </w:p>
    <w:p w14:paraId="61F1078F" w14:textId="77777777" w:rsidR="00FB6DBF" w:rsidRDefault="00FB6DBF"/>
    <w:p w14:paraId="76BBF2A1" w14:textId="77777777" w:rsidR="00FB6DBF" w:rsidRDefault="00FB6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Roma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580FC" w14:textId="77777777"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436D9" w14:textId="710FEEAB" w:rsidR="00607C63" w:rsidRPr="00817652" w:rsidRDefault="00817652" w:rsidP="00817652">
    <w:pPr>
      <w:pStyle w:val="Fuzeile"/>
      <w:tabs>
        <w:tab w:val="clear" w:pos="4536"/>
        <w:tab w:val="clear" w:pos="9072"/>
        <w:tab w:val="right" w:pos="14601"/>
      </w:tabs>
      <w:ind w:right="-31"/>
      <w:rPr>
        <w:szCs w:val="20"/>
      </w:rPr>
    </w:pPr>
    <w:r>
      <w:t xml:space="preserve">Quelle: </w:t>
    </w:r>
    <w:r w:rsidRPr="00CA59C9">
      <w:rPr>
        <w:u w:val="single"/>
      </w:rPr>
      <w:t>www.berufsbildung.nrw.de/</w:t>
    </w:r>
    <w:r>
      <w:tab/>
      <w:t xml:space="preserve">Seite </w:t>
    </w:r>
    <w:r>
      <w:fldChar w:fldCharType="begin"/>
    </w:r>
    <w:r>
      <w:instrText xml:space="preserve"> PAGE  \* Arabic  \* MERGEFORMAT </w:instrText>
    </w:r>
    <w:r>
      <w:fldChar w:fldCharType="separate"/>
    </w:r>
    <w:r w:rsidR="007E6D62">
      <w:rPr>
        <w:noProof/>
      </w:rPr>
      <w:t>1</w:t>
    </w:r>
    <w:r>
      <w:fldChar w:fldCharType="end"/>
    </w:r>
    <w:r>
      <w:t xml:space="preserve"> von </w:t>
    </w:r>
    <w:fldSimple w:instr=" NUMPAGES  \* Arabic  \* MERGEFORMAT ">
      <w:r w:rsidR="007E6D62">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698F8" w14:textId="77777777" w:rsidR="00FB6DBF" w:rsidRDefault="00FB6DBF">
      <w:r>
        <w:separator/>
      </w:r>
    </w:p>
  </w:footnote>
  <w:footnote w:type="continuationSeparator" w:id="0">
    <w:p w14:paraId="5781ACE9" w14:textId="77777777" w:rsidR="00FB6DBF" w:rsidRDefault="00FB6DBF">
      <w:r>
        <w:continuationSeparator/>
      </w:r>
    </w:p>
    <w:p w14:paraId="24D35DB5" w14:textId="77777777" w:rsidR="00FB6DBF" w:rsidRDefault="00FB6DBF"/>
    <w:p w14:paraId="5BBEB448" w14:textId="77777777" w:rsidR="00FB6DBF" w:rsidRDefault="00FB6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51A8" w14:textId="23640917" w:rsidR="00607C63" w:rsidRPr="00DE0DDC" w:rsidRDefault="003F425E"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14E8BFD0" wp14:editId="013D2FEB">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62F5F"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8BFD0"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" stroked="f">
              <v:textbox style="layout-flow:vertical" inset="0,0,1mm,0">
                <w:txbxContent>
                  <w:p w14:paraId="40462F5F"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40135239" wp14:editId="77DFDAE2">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fldSimple w:instr=" NUMPAGES  \* Arabic  \* MERGEFORMAT ">
                            <w:r w:rsidR="00721DA6">
                              <w:rPr>
                                <w:noProof/>
                              </w:rPr>
                              <w:t>2</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5239"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" stroked="f">
              <v:textbox style="layout-flow:vertical" inset="1mm,0,0,0">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fldSimple w:instr=" NUMPAGES  \* Arabic  \* MERGEFORMAT ">
                      <w:r w:rsidR="00721DA6">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88EE9" w14:textId="330C221E" w:rsidR="00352D92" w:rsidRPr="00352D92" w:rsidRDefault="00352D92">
    <w:pPr>
      <w:pStyle w:val="Kopfzeile"/>
      <w:rPr>
        <w:b/>
        <w:bCs/>
      </w:rPr>
    </w:pPr>
    <w:r w:rsidRPr="00352D92">
      <w:rPr>
        <w:b/>
        <w:bCs/>
        <w:sz w:val="24"/>
      </w:rPr>
      <w:t>Goldschmiedin/Goldschmied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F501C"/>
    <w:multiLevelType w:val="hybridMultilevel"/>
    <w:tmpl w:val="1D280974"/>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A2450E"/>
    <w:multiLevelType w:val="hybridMultilevel"/>
    <w:tmpl w:val="4F8C1A74"/>
    <w:lvl w:ilvl="0" w:tplc="F52EA5B4">
      <w:start w:val="1"/>
      <w:numFmt w:val="bullet"/>
      <w:lvlText w:val="‒"/>
      <w:lvlJc w:val="left"/>
      <w:pPr>
        <w:ind w:left="720" w:hanging="360"/>
      </w:pPr>
      <w:rPr>
        <w:rFonts w:ascii="Times New Roman" w:hAnsi="Times New Roman" w:cs="Times New Roman" w:hint="default"/>
      </w:rPr>
    </w:lvl>
    <w:lvl w:ilvl="1" w:tplc="355699B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6B24E0F"/>
    <w:multiLevelType w:val="hybridMultilevel"/>
    <w:tmpl w:val="95427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5C60B1"/>
    <w:multiLevelType w:val="hybridMultilevel"/>
    <w:tmpl w:val="4DF2D0B6"/>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E6A084A"/>
    <w:multiLevelType w:val="hybridMultilevel"/>
    <w:tmpl w:val="6D802C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516C6EBC"/>
    <w:multiLevelType w:val="hybridMultilevel"/>
    <w:tmpl w:val="FE08079A"/>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3" w15:restartNumberingAfterBreak="0">
    <w:nsid w:val="56F715EA"/>
    <w:multiLevelType w:val="hybridMultilevel"/>
    <w:tmpl w:val="E2EAB3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8260A0"/>
    <w:multiLevelType w:val="hybridMultilevel"/>
    <w:tmpl w:val="5B541DC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157317"/>
    <w:multiLevelType w:val="hybridMultilevel"/>
    <w:tmpl w:val="3020A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3B200B"/>
    <w:multiLevelType w:val="hybridMultilevel"/>
    <w:tmpl w:val="10CE164C"/>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36FF7"/>
    <w:multiLevelType w:val="hybridMultilevel"/>
    <w:tmpl w:val="5B509AD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7"/>
  </w:num>
  <w:num w:numId="12">
    <w:abstractNumId w:val="19"/>
  </w:num>
  <w:num w:numId="13">
    <w:abstractNumId w:val="16"/>
  </w:num>
  <w:num w:numId="14">
    <w:abstractNumId w:val="22"/>
  </w:num>
  <w:num w:numId="15">
    <w:abstractNumId w:val="18"/>
  </w:num>
  <w:num w:numId="16">
    <w:abstractNumId w:val="27"/>
  </w:num>
  <w:num w:numId="17">
    <w:abstractNumId w:val="11"/>
  </w:num>
  <w:num w:numId="18">
    <w:abstractNumId w:val="28"/>
  </w:num>
  <w:num w:numId="19">
    <w:abstractNumId w:val="24"/>
  </w:num>
  <w:num w:numId="20">
    <w:abstractNumId w:val="12"/>
  </w:num>
  <w:num w:numId="21">
    <w:abstractNumId w:val="25"/>
  </w:num>
  <w:num w:numId="22">
    <w:abstractNumId w:val="13"/>
  </w:num>
  <w:num w:numId="23">
    <w:abstractNumId w:val="26"/>
  </w:num>
  <w:num w:numId="24">
    <w:abstractNumId w:val="21"/>
  </w:num>
  <w:num w:numId="25">
    <w:abstractNumId w:val="15"/>
  </w:num>
  <w:num w:numId="26">
    <w:abstractNumId w:val="20"/>
    <w:lvlOverride w:ilvl="0"/>
    <w:lvlOverride w:ilvl="1"/>
    <w:lvlOverride w:ilvl="2"/>
    <w:lvlOverride w:ilvl="3"/>
    <w:lvlOverride w:ilvl="4"/>
    <w:lvlOverride w:ilvl="5"/>
    <w:lvlOverride w:ilvl="6"/>
    <w:lvlOverride w:ilvl="7"/>
    <w:lvlOverride w:ilvl="8"/>
  </w:num>
  <w:num w:numId="27">
    <w:abstractNumId w:val="23"/>
  </w:num>
  <w:num w:numId="28">
    <w:abstractNumId w:val="10"/>
  </w:num>
  <w:num w:numId="29">
    <w:abstractNumId w:val="14"/>
  </w:num>
  <w:num w:numId="3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00516"/>
    <w:rsid w:val="00000E06"/>
    <w:rsid w:val="00003C42"/>
    <w:rsid w:val="00012714"/>
    <w:rsid w:val="00013372"/>
    <w:rsid w:val="00013F21"/>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31E"/>
    <w:rsid w:val="00063DC6"/>
    <w:rsid w:val="0006490B"/>
    <w:rsid w:val="00064A24"/>
    <w:rsid w:val="00064B89"/>
    <w:rsid w:val="00065829"/>
    <w:rsid w:val="00067528"/>
    <w:rsid w:val="00067E54"/>
    <w:rsid w:val="00081C3E"/>
    <w:rsid w:val="00084BB5"/>
    <w:rsid w:val="00091631"/>
    <w:rsid w:val="00092E8B"/>
    <w:rsid w:val="0009333C"/>
    <w:rsid w:val="00095165"/>
    <w:rsid w:val="00096A7F"/>
    <w:rsid w:val="000979A2"/>
    <w:rsid w:val="000A01F1"/>
    <w:rsid w:val="000A3FF8"/>
    <w:rsid w:val="000A5ECF"/>
    <w:rsid w:val="000A6032"/>
    <w:rsid w:val="000B066A"/>
    <w:rsid w:val="000B0AF2"/>
    <w:rsid w:val="000B3656"/>
    <w:rsid w:val="000B759D"/>
    <w:rsid w:val="000C00FA"/>
    <w:rsid w:val="000C0D92"/>
    <w:rsid w:val="000C2569"/>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33D9"/>
    <w:rsid w:val="00124CFC"/>
    <w:rsid w:val="001264BA"/>
    <w:rsid w:val="00126FF0"/>
    <w:rsid w:val="00127594"/>
    <w:rsid w:val="00127ED5"/>
    <w:rsid w:val="0013126F"/>
    <w:rsid w:val="00132776"/>
    <w:rsid w:val="00133DB9"/>
    <w:rsid w:val="0013413B"/>
    <w:rsid w:val="001343FB"/>
    <w:rsid w:val="00135712"/>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86E9C"/>
    <w:rsid w:val="00190265"/>
    <w:rsid w:val="0019078C"/>
    <w:rsid w:val="001909EA"/>
    <w:rsid w:val="00191BD7"/>
    <w:rsid w:val="00193D62"/>
    <w:rsid w:val="00193FA7"/>
    <w:rsid w:val="00194743"/>
    <w:rsid w:val="00194DED"/>
    <w:rsid w:val="001953E1"/>
    <w:rsid w:val="00195B37"/>
    <w:rsid w:val="0019694C"/>
    <w:rsid w:val="00197A91"/>
    <w:rsid w:val="001A52EA"/>
    <w:rsid w:val="001A6197"/>
    <w:rsid w:val="001B4448"/>
    <w:rsid w:val="001B4DC5"/>
    <w:rsid w:val="001B6386"/>
    <w:rsid w:val="001B6C45"/>
    <w:rsid w:val="001C0DB7"/>
    <w:rsid w:val="001C4B15"/>
    <w:rsid w:val="001C64D2"/>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05EBD"/>
    <w:rsid w:val="0021496C"/>
    <w:rsid w:val="00216C9A"/>
    <w:rsid w:val="00220CC3"/>
    <w:rsid w:val="002268EC"/>
    <w:rsid w:val="00227230"/>
    <w:rsid w:val="0023070D"/>
    <w:rsid w:val="0023159B"/>
    <w:rsid w:val="00234030"/>
    <w:rsid w:val="002353C0"/>
    <w:rsid w:val="00236805"/>
    <w:rsid w:val="00236AE4"/>
    <w:rsid w:val="002371ED"/>
    <w:rsid w:val="002371FF"/>
    <w:rsid w:val="0024038C"/>
    <w:rsid w:val="0024122D"/>
    <w:rsid w:val="002414B2"/>
    <w:rsid w:val="002518BA"/>
    <w:rsid w:val="00252553"/>
    <w:rsid w:val="002525FE"/>
    <w:rsid w:val="002529D4"/>
    <w:rsid w:val="0025362C"/>
    <w:rsid w:val="00256A7D"/>
    <w:rsid w:val="00257FB6"/>
    <w:rsid w:val="002619E5"/>
    <w:rsid w:val="002639DF"/>
    <w:rsid w:val="00263A44"/>
    <w:rsid w:val="00263B39"/>
    <w:rsid w:val="00265A0B"/>
    <w:rsid w:val="00266CE0"/>
    <w:rsid w:val="0027406F"/>
    <w:rsid w:val="00282545"/>
    <w:rsid w:val="00283ACF"/>
    <w:rsid w:val="00285DE3"/>
    <w:rsid w:val="002911D5"/>
    <w:rsid w:val="00293219"/>
    <w:rsid w:val="002A390E"/>
    <w:rsid w:val="002A53F8"/>
    <w:rsid w:val="002A622A"/>
    <w:rsid w:val="002A7006"/>
    <w:rsid w:val="002A7A4B"/>
    <w:rsid w:val="002B10BD"/>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4E22"/>
    <w:rsid w:val="002F5C53"/>
    <w:rsid w:val="002F6E52"/>
    <w:rsid w:val="002F7193"/>
    <w:rsid w:val="003000E0"/>
    <w:rsid w:val="003010A3"/>
    <w:rsid w:val="00302151"/>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2D92"/>
    <w:rsid w:val="00353A72"/>
    <w:rsid w:val="00354931"/>
    <w:rsid w:val="00355AD7"/>
    <w:rsid w:val="00356B06"/>
    <w:rsid w:val="00357701"/>
    <w:rsid w:val="003611C3"/>
    <w:rsid w:val="00362174"/>
    <w:rsid w:val="003632D8"/>
    <w:rsid w:val="0036465F"/>
    <w:rsid w:val="00365C67"/>
    <w:rsid w:val="003667E1"/>
    <w:rsid w:val="003672F3"/>
    <w:rsid w:val="00370D72"/>
    <w:rsid w:val="00371B13"/>
    <w:rsid w:val="00375961"/>
    <w:rsid w:val="00376D9F"/>
    <w:rsid w:val="00381429"/>
    <w:rsid w:val="00381D4C"/>
    <w:rsid w:val="0038430D"/>
    <w:rsid w:val="00386826"/>
    <w:rsid w:val="00390249"/>
    <w:rsid w:val="003911F7"/>
    <w:rsid w:val="00391356"/>
    <w:rsid w:val="00391924"/>
    <w:rsid w:val="0039326B"/>
    <w:rsid w:val="00394253"/>
    <w:rsid w:val="00394A4B"/>
    <w:rsid w:val="003964DC"/>
    <w:rsid w:val="00396F86"/>
    <w:rsid w:val="00397DA8"/>
    <w:rsid w:val="003A25F1"/>
    <w:rsid w:val="003A3CBA"/>
    <w:rsid w:val="003A670F"/>
    <w:rsid w:val="003A7F46"/>
    <w:rsid w:val="003B4743"/>
    <w:rsid w:val="003B4AEA"/>
    <w:rsid w:val="003B740E"/>
    <w:rsid w:val="003C0A7D"/>
    <w:rsid w:val="003C167C"/>
    <w:rsid w:val="003C2510"/>
    <w:rsid w:val="003C4FBC"/>
    <w:rsid w:val="003C561A"/>
    <w:rsid w:val="003C6D85"/>
    <w:rsid w:val="003C7722"/>
    <w:rsid w:val="003D55A3"/>
    <w:rsid w:val="003D690D"/>
    <w:rsid w:val="003D781F"/>
    <w:rsid w:val="003E2A9E"/>
    <w:rsid w:val="003E5DC3"/>
    <w:rsid w:val="003E6812"/>
    <w:rsid w:val="003E69BF"/>
    <w:rsid w:val="003F3787"/>
    <w:rsid w:val="003F425E"/>
    <w:rsid w:val="00401D77"/>
    <w:rsid w:val="004070AD"/>
    <w:rsid w:val="00410E7C"/>
    <w:rsid w:val="00413319"/>
    <w:rsid w:val="004159E4"/>
    <w:rsid w:val="004173A0"/>
    <w:rsid w:val="00421D4C"/>
    <w:rsid w:val="00423880"/>
    <w:rsid w:val="0042489B"/>
    <w:rsid w:val="00432AA7"/>
    <w:rsid w:val="00435451"/>
    <w:rsid w:val="004358C2"/>
    <w:rsid w:val="00436D90"/>
    <w:rsid w:val="00446399"/>
    <w:rsid w:val="00446584"/>
    <w:rsid w:val="0045006B"/>
    <w:rsid w:val="004510EF"/>
    <w:rsid w:val="004530EC"/>
    <w:rsid w:val="00456362"/>
    <w:rsid w:val="00457CC9"/>
    <w:rsid w:val="00461798"/>
    <w:rsid w:val="00463147"/>
    <w:rsid w:val="0046351A"/>
    <w:rsid w:val="00464089"/>
    <w:rsid w:val="00471AAC"/>
    <w:rsid w:val="004764F6"/>
    <w:rsid w:val="00476EF2"/>
    <w:rsid w:val="00480E5D"/>
    <w:rsid w:val="00481FDF"/>
    <w:rsid w:val="00483DBF"/>
    <w:rsid w:val="004851CC"/>
    <w:rsid w:val="00485D7F"/>
    <w:rsid w:val="00491506"/>
    <w:rsid w:val="004970B6"/>
    <w:rsid w:val="0049774F"/>
    <w:rsid w:val="004A0125"/>
    <w:rsid w:val="004A0E64"/>
    <w:rsid w:val="004A413F"/>
    <w:rsid w:val="004A716B"/>
    <w:rsid w:val="004A79C2"/>
    <w:rsid w:val="004B084D"/>
    <w:rsid w:val="004B117A"/>
    <w:rsid w:val="004B19A6"/>
    <w:rsid w:val="004B3E4A"/>
    <w:rsid w:val="004B573B"/>
    <w:rsid w:val="004B78D0"/>
    <w:rsid w:val="004C14BB"/>
    <w:rsid w:val="004C32C6"/>
    <w:rsid w:val="004C6D70"/>
    <w:rsid w:val="004C702A"/>
    <w:rsid w:val="004D08CE"/>
    <w:rsid w:val="004D21A5"/>
    <w:rsid w:val="004D350A"/>
    <w:rsid w:val="004D460B"/>
    <w:rsid w:val="004D6915"/>
    <w:rsid w:val="004E0CA1"/>
    <w:rsid w:val="004E1566"/>
    <w:rsid w:val="004E6378"/>
    <w:rsid w:val="004F015E"/>
    <w:rsid w:val="004F06D4"/>
    <w:rsid w:val="004F349D"/>
    <w:rsid w:val="004F3595"/>
    <w:rsid w:val="004F4AC3"/>
    <w:rsid w:val="004F67F4"/>
    <w:rsid w:val="004F6B76"/>
    <w:rsid w:val="004F73D5"/>
    <w:rsid w:val="005032F1"/>
    <w:rsid w:val="005042CB"/>
    <w:rsid w:val="0050437F"/>
    <w:rsid w:val="005067F6"/>
    <w:rsid w:val="00507960"/>
    <w:rsid w:val="005117A6"/>
    <w:rsid w:val="00513852"/>
    <w:rsid w:val="00514813"/>
    <w:rsid w:val="00515FE6"/>
    <w:rsid w:val="00517EA0"/>
    <w:rsid w:val="0052103E"/>
    <w:rsid w:val="0052123D"/>
    <w:rsid w:val="00522AFF"/>
    <w:rsid w:val="00526041"/>
    <w:rsid w:val="00530E5D"/>
    <w:rsid w:val="00532D75"/>
    <w:rsid w:val="00532F29"/>
    <w:rsid w:val="00535E24"/>
    <w:rsid w:val="005365FD"/>
    <w:rsid w:val="0053712A"/>
    <w:rsid w:val="00537743"/>
    <w:rsid w:val="00540118"/>
    <w:rsid w:val="00542B42"/>
    <w:rsid w:val="00543413"/>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1ECB"/>
    <w:rsid w:val="005A40FB"/>
    <w:rsid w:val="005A4BC0"/>
    <w:rsid w:val="005A4FBB"/>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5739"/>
    <w:rsid w:val="0060740F"/>
    <w:rsid w:val="00607B27"/>
    <w:rsid w:val="00607C63"/>
    <w:rsid w:val="00611C6D"/>
    <w:rsid w:val="00611D55"/>
    <w:rsid w:val="00613DF0"/>
    <w:rsid w:val="006144CD"/>
    <w:rsid w:val="00615BCD"/>
    <w:rsid w:val="00616010"/>
    <w:rsid w:val="0061650A"/>
    <w:rsid w:val="0062143A"/>
    <w:rsid w:val="00621DCC"/>
    <w:rsid w:val="00623A27"/>
    <w:rsid w:val="00624459"/>
    <w:rsid w:val="00624D6F"/>
    <w:rsid w:val="00626EEE"/>
    <w:rsid w:val="0062721C"/>
    <w:rsid w:val="0062728A"/>
    <w:rsid w:val="00632187"/>
    <w:rsid w:val="00633AEA"/>
    <w:rsid w:val="006357EC"/>
    <w:rsid w:val="006379B7"/>
    <w:rsid w:val="006406D1"/>
    <w:rsid w:val="00640A4A"/>
    <w:rsid w:val="00641BBE"/>
    <w:rsid w:val="00642384"/>
    <w:rsid w:val="00642A1D"/>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317C"/>
    <w:rsid w:val="006960A0"/>
    <w:rsid w:val="0069662F"/>
    <w:rsid w:val="00697010"/>
    <w:rsid w:val="006970D6"/>
    <w:rsid w:val="006A1A49"/>
    <w:rsid w:val="006A1ACA"/>
    <w:rsid w:val="006A1BA8"/>
    <w:rsid w:val="006A2454"/>
    <w:rsid w:val="006A51E2"/>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6D09"/>
    <w:rsid w:val="006E7D8D"/>
    <w:rsid w:val="006F0EE1"/>
    <w:rsid w:val="006F278F"/>
    <w:rsid w:val="006F508D"/>
    <w:rsid w:val="006F6885"/>
    <w:rsid w:val="006F6EAF"/>
    <w:rsid w:val="006F73AA"/>
    <w:rsid w:val="007019B3"/>
    <w:rsid w:val="00703504"/>
    <w:rsid w:val="007051DB"/>
    <w:rsid w:val="007102C9"/>
    <w:rsid w:val="00711299"/>
    <w:rsid w:val="0071245F"/>
    <w:rsid w:val="00715517"/>
    <w:rsid w:val="0071555E"/>
    <w:rsid w:val="0071706E"/>
    <w:rsid w:val="00717D52"/>
    <w:rsid w:val="00720C38"/>
    <w:rsid w:val="00721DA6"/>
    <w:rsid w:val="0072213F"/>
    <w:rsid w:val="007230E2"/>
    <w:rsid w:val="007237D5"/>
    <w:rsid w:val="00723DA5"/>
    <w:rsid w:val="007242A7"/>
    <w:rsid w:val="0072439F"/>
    <w:rsid w:val="00724D3C"/>
    <w:rsid w:val="0072762E"/>
    <w:rsid w:val="00731571"/>
    <w:rsid w:val="00732500"/>
    <w:rsid w:val="00733CD6"/>
    <w:rsid w:val="00734A42"/>
    <w:rsid w:val="0074404B"/>
    <w:rsid w:val="00744297"/>
    <w:rsid w:val="00745781"/>
    <w:rsid w:val="00746955"/>
    <w:rsid w:val="0075467A"/>
    <w:rsid w:val="0075686C"/>
    <w:rsid w:val="007630E2"/>
    <w:rsid w:val="007633C5"/>
    <w:rsid w:val="00765CCF"/>
    <w:rsid w:val="00766693"/>
    <w:rsid w:val="00771429"/>
    <w:rsid w:val="00772637"/>
    <w:rsid w:val="007779B5"/>
    <w:rsid w:val="007779D2"/>
    <w:rsid w:val="0078347A"/>
    <w:rsid w:val="00783AE0"/>
    <w:rsid w:val="007849C7"/>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6D62"/>
    <w:rsid w:val="007E7287"/>
    <w:rsid w:val="007F0F23"/>
    <w:rsid w:val="007F17F8"/>
    <w:rsid w:val="007F2D21"/>
    <w:rsid w:val="007F7ABD"/>
    <w:rsid w:val="008000C7"/>
    <w:rsid w:val="008015B0"/>
    <w:rsid w:val="00803AC6"/>
    <w:rsid w:val="00803C9E"/>
    <w:rsid w:val="008067B0"/>
    <w:rsid w:val="00806AE4"/>
    <w:rsid w:val="00806CB8"/>
    <w:rsid w:val="00810D02"/>
    <w:rsid w:val="00811C9F"/>
    <w:rsid w:val="00813F01"/>
    <w:rsid w:val="00817652"/>
    <w:rsid w:val="00817D5A"/>
    <w:rsid w:val="00822E6C"/>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847"/>
    <w:rsid w:val="00865E82"/>
    <w:rsid w:val="008663C1"/>
    <w:rsid w:val="0086762F"/>
    <w:rsid w:val="00871D98"/>
    <w:rsid w:val="00873F8E"/>
    <w:rsid w:val="008740D4"/>
    <w:rsid w:val="00880672"/>
    <w:rsid w:val="00881821"/>
    <w:rsid w:val="00881B78"/>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8F6699"/>
    <w:rsid w:val="00901394"/>
    <w:rsid w:val="00901957"/>
    <w:rsid w:val="00901D4C"/>
    <w:rsid w:val="00910359"/>
    <w:rsid w:val="00912B28"/>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222"/>
    <w:rsid w:val="00952DF5"/>
    <w:rsid w:val="0095620B"/>
    <w:rsid w:val="009563F5"/>
    <w:rsid w:val="009578BC"/>
    <w:rsid w:val="009607A8"/>
    <w:rsid w:val="009624E3"/>
    <w:rsid w:val="0096324C"/>
    <w:rsid w:val="00964ABC"/>
    <w:rsid w:val="00967195"/>
    <w:rsid w:val="00967E19"/>
    <w:rsid w:val="00970940"/>
    <w:rsid w:val="009721F6"/>
    <w:rsid w:val="00973F93"/>
    <w:rsid w:val="009768CF"/>
    <w:rsid w:val="00980EEC"/>
    <w:rsid w:val="009816F1"/>
    <w:rsid w:val="00983C50"/>
    <w:rsid w:val="00991A36"/>
    <w:rsid w:val="00991E6B"/>
    <w:rsid w:val="009921CD"/>
    <w:rsid w:val="00992B81"/>
    <w:rsid w:val="00993146"/>
    <w:rsid w:val="00993D16"/>
    <w:rsid w:val="0099431D"/>
    <w:rsid w:val="009945AE"/>
    <w:rsid w:val="00996B6A"/>
    <w:rsid w:val="00996C38"/>
    <w:rsid w:val="009A02C8"/>
    <w:rsid w:val="009A20C4"/>
    <w:rsid w:val="009A218B"/>
    <w:rsid w:val="009A6B02"/>
    <w:rsid w:val="009A78D1"/>
    <w:rsid w:val="009B05BD"/>
    <w:rsid w:val="009B079E"/>
    <w:rsid w:val="009B0854"/>
    <w:rsid w:val="009B2875"/>
    <w:rsid w:val="009B2881"/>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38A9"/>
    <w:rsid w:val="00A35CB3"/>
    <w:rsid w:val="00A35CF7"/>
    <w:rsid w:val="00A37BFB"/>
    <w:rsid w:val="00A4329D"/>
    <w:rsid w:val="00A46CC9"/>
    <w:rsid w:val="00A47E27"/>
    <w:rsid w:val="00A51586"/>
    <w:rsid w:val="00A527C5"/>
    <w:rsid w:val="00A61DA3"/>
    <w:rsid w:val="00A6611E"/>
    <w:rsid w:val="00A71667"/>
    <w:rsid w:val="00A72A6D"/>
    <w:rsid w:val="00A74A75"/>
    <w:rsid w:val="00A7537F"/>
    <w:rsid w:val="00A76CD7"/>
    <w:rsid w:val="00A80322"/>
    <w:rsid w:val="00A80866"/>
    <w:rsid w:val="00A80A5B"/>
    <w:rsid w:val="00A8552D"/>
    <w:rsid w:val="00A857A6"/>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4A4F"/>
    <w:rsid w:val="00AD5BCE"/>
    <w:rsid w:val="00AD6134"/>
    <w:rsid w:val="00AD6F33"/>
    <w:rsid w:val="00AD7662"/>
    <w:rsid w:val="00AD78BE"/>
    <w:rsid w:val="00AE78B9"/>
    <w:rsid w:val="00AF10D5"/>
    <w:rsid w:val="00AF144C"/>
    <w:rsid w:val="00AF787D"/>
    <w:rsid w:val="00B062DB"/>
    <w:rsid w:val="00B07C65"/>
    <w:rsid w:val="00B150C1"/>
    <w:rsid w:val="00B15667"/>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6996"/>
    <w:rsid w:val="00B77E81"/>
    <w:rsid w:val="00B80997"/>
    <w:rsid w:val="00B82661"/>
    <w:rsid w:val="00B855F8"/>
    <w:rsid w:val="00B8746F"/>
    <w:rsid w:val="00B912AB"/>
    <w:rsid w:val="00B92A1A"/>
    <w:rsid w:val="00B961F6"/>
    <w:rsid w:val="00B96748"/>
    <w:rsid w:val="00B96A28"/>
    <w:rsid w:val="00BA08D2"/>
    <w:rsid w:val="00BA1CC7"/>
    <w:rsid w:val="00BA4EEB"/>
    <w:rsid w:val="00BA6C95"/>
    <w:rsid w:val="00BA6F86"/>
    <w:rsid w:val="00BA70B7"/>
    <w:rsid w:val="00BA7E8F"/>
    <w:rsid w:val="00BB0DB2"/>
    <w:rsid w:val="00BB0F4D"/>
    <w:rsid w:val="00BB0F66"/>
    <w:rsid w:val="00BB48A7"/>
    <w:rsid w:val="00BB5741"/>
    <w:rsid w:val="00BC258C"/>
    <w:rsid w:val="00BC46E3"/>
    <w:rsid w:val="00BC590A"/>
    <w:rsid w:val="00BC6488"/>
    <w:rsid w:val="00BC77B9"/>
    <w:rsid w:val="00BD1AEF"/>
    <w:rsid w:val="00BD409C"/>
    <w:rsid w:val="00BD6AEB"/>
    <w:rsid w:val="00BD7D89"/>
    <w:rsid w:val="00BE0932"/>
    <w:rsid w:val="00BE1120"/>
    <w:rsid w:val="00BE1DFA"/>
    <w:rsid w:val="00BE266F"/>
    <w:rsid w:val="00BE2F66"/>
    <w:rsid w:val="00BE558F"/>
    <w:rsid w:val="00BF0CDE"/>
    <w:rsid w:val="00BF1231"/>
    <w:rsid w:val="00BF1645"/>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4C08"/>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56965"/>
    <w:rsid w:val="00C6595A"/>
    <w:rsid w:val="00C67A35"/>
    <w:rsid w:val="00C67B01"/>
    <w:rsid w:val="00C73BB7"/>
    <w:rsid w:val="00C74A4E"/>
    <w:rsid w:val="00C7788A"/>
    <w:rsid w:val="00C80E19"/>
    <w:rsid w:val="00C918D0"/>
    <w:rsid w:val="00C92FC1"/>
    <w:rsid w:val="00C932C7"/>
    <w:rsid w:val="00C9648B"/>
    <w:rsid w:val="00C96E3C"/>
    <w:rsid w:val="00CA29A0"/>
    <w:rsid w:val="00CA5AF4"/>
    <w:rsid w:val="00CC1F61"/>
    <w:rsid w:val="00CC2011"/>
    <w:rsid w:val="00CC41FA"/>
    <w:rsid w:val="00CD1F11"/>
    <w:rsid w:val="00CD4D2B"/>
    <w:rsid w:val="00CD7D31"/>
    <w:rsid w:val="00CE025F"/>
    <w:rsid w:val="00CE17F4"/>
    <w:rsid w:val="00CE1831"/>
    <w:rsid w:val="00CE2520"/>
    <w:rsid w:val="00CE2F79"/>
    <w:rsid w:val="00CE772D"/>
    <w:rsid w:val="00CF1E5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AD7"/>
    <w:rsid w:val="00D25585"/>
    <w:rsid w:val="00D314F7"/>
    <w:rsid w:val="00D34860"/>
    <w:rsid w:val="00D369D2"/>
    <w:rsid w:val="00D36C11"/>
    <w:rsid w:val="00D36CEB"/>
    <w:rsid w:val="00D44718"/>
    <w:rsid w:val="00D536AE"/>
    <w:rsid w:val="00D60EBD"/>
    <w:rsid w:val="00D61955"/>
    <w:rsid w:val="00D633F8"/>
    <w:rsid w:val="00D6414D"/>
    <w:rsid w:val="00D64C9D"/>
    <w:rsid w:val="00D66D5D"/>
    <w:rsid w:val="00D727C8"/>
    <w:rsid w:val="00D73BB5"/>
    <w:rsid w:val="00D74ED2"/>
    <w:rsid w:val="00D758AC"/>
    <w:rsid w:val="00D81E8A"/>
    <w:rsid w:val="00D8756C"/>
    <w:rsid w:val="00D8769E"/>
    <w:rsid w:val="00D902C2"/>
    <w:rsid w:val="00D90DE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2AC8"/>
    <w:rsid w:val="00DB453E"/>
    <w:rsid w:val="00DC0F90"/>
    <w:rsid w:val="00DC314B"/>
    <w:rsid w:val="00DC3E31"/>
    <w:rsid w:val="00DD4E81"/>
    <w:rsid w:val="00DD6338"/>
    <w:rsid w:val="00DD747E"/>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6CB8"/>
    <w:rsid w:val="00DF7980"/>
    <w:rsid w:val="00DF7BFD"/>
    <w:rsid w:val="00E024E7"/>
    <w:rsid w:val="00E03470"/>
    <w:rsid w:val="00E1078A"/>
    <w:rsid w:val="00E1171D"/>
    <w:rsid w:val="00E134F4"/>
    <w:rsid w:val="00E16485"/>
    <w:rsid w:val="00E170C7"/>
    <w:rsid w:val="00E22069"/>
    <w:rsid w:val="00E22185"/>
    <w:rsid w:val="00E22570"/>
    <w:rsid w:val="00E22795"/>
    <w:rsid w:val="00E22BC7"/>
    <w:rsid w:val="00E23215"/>
    <w:rsid w:val="00E2750E"/>
    <w:rsid w:val="00E34C36"/>
    <w:rsid w:val="00E353EB"/>
    <w:rsid w:val="00E364E6"/>
    <w:rsid w:val="00E37203"/>
    <w:rsid w:val="00E41009"/>
    <w:rsid w:val="00E4124F"/>
    <w:rsid w:val="00E416CA"/>
    <w:rsid w:val="00E45D79"/>
    <w:rsid w:val="00E50442"/>
    <w:rsid w:val="00E5174E"/>
    <w:rsid w:val="00E53C55"/>
    <w:rsid w:val="00E540B5"/>
    <w:rsid w:val="00E57700"/>
    <w:rsid w:val="00E64637"/>
    <w:rsid w:val="00E66950"/>
    <w:rsid w:val="00E71F2C"/>
    <w:rsid w:val="00E7235E"/>
    <w:rsid w:val="00E72C93"/>
    <w:rsid w:val="00E72E5A"/>
    <w:rsid w:val="00E774D2"/>
    <w:rsid w:val="00E77FC5"/>
    <w:rsid w:val="00E80D01"/>
    <w:rsid w:val="00E839F4"/>
    <w:rsid w:val="00E84CAA"/>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2201"/>
    <w:rsid w:val="00ED3449"/>
    <w:rsid w:val="00ED46F9"/>
    <w:rsid w:val="00ED52A0"/>
    <w:rsid w:val="00ED532B"/>
    <w:rsid w:val="00ED67DE"/>
    <w:rsid w:val="00EE1D1C"/>
    <w:rsid w:val="00EE2ABB"/>
    <w:rsid w:val="00EE4C7F"/>
    <w:rsid w:val="00EE64EF"/>
    <w:rsid w:val="00EE7F0C"/>
    <w:rsid w:val="00EF0495"/>
    <w:rsid w:val="00EF1381"/>
    <w:rsid w:val="00EF2CDF"/>
    <w:rsid w:val="00EF30C5"/>
    <w:rsid w:val="00EF3C12"/>
    <w:rsid w:val="00EF6529"/>
    <w:rsid w:val="00EF6612"/>
    <w:rsid w:val="00EF67EB"/>
    <w:rsid w:val="00F01566"/>
    <w:rsid w:val="00F0407A"/>
    <w:rsid w:val="00F0467A"/>
    <w:rsid w:val="00F06863"/>
    <w:rsid w:val="00F068A8"/>
    <w:rsid w:val="00F10C65"/>
    <w:rsid w:val="00F1111C"/>
    <w:rsid w:val="00F11C59"/>
    <w:rsid w:val="00F13F7D"/>
    <w:rsid w:val="00F14431"/>
    <w:rsid w:val="00F15A78"/>
    <w:rsid w:val="00F15E56"/>
    <w:rsid w:val="00F201FE"/>
    <w:rsid w:val="00F206A2"/>
    <w:rsid w:val="00F20826"/>
    <w:rsid w:val="00F20B72"/>
    <w:rsid w:val="00F239D8"/>
    <w:rsid w:val="00F24F53"/>
    <w:rsid w:val="00F255B6"/>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0A86"/>
    <w:rsid w:val="00F712FE"/>
    <w:rsid w:val="00F73577"/>
    <w:rsid w:val="00F73BE0"/>
    <w:rsid w:val="00F764AE"/>
    <w:rsid w:val="00F774AE"/>
    <w:rsid w:val="00F77622"/>
    <w:rsid w:val="00F81DD7"/>
    <w:rsid w:val="00F8377C"/>
    <w:rsid w:val="00F83BF3"/>
    <w:rsid w:val="00F856ED"/>
    <w:rsid w:val="00F86BF6"/>
    <w:rsid w:val="00F946F7"/>
    <w:rsid w:val="00FA033C"/>
    <w:rsid w:val="00FA6F87"/>
    <w:rsid w:val="00FA7F49"/>
    <w:rsid w:val="00FB132F"/>
    <w:rsid w:val="00FB1383"/>
    <w:rsid w:val="00FB1A91"/>
    <w:rsid w:val="00FB4284"/>
    <w:rsid w:val="00FB530C"/>
    <w:rsid w:val="00FB60C1"/>
    <w:rsid w:val="00FB6DBF"/>
    <w:rsid w:val="00FB6E61"/>
    <w:rsid w:val="00FB7105"/>
    <w:rsid w:val="00FC1C27"/>
    <w:rsid w:val="00FC2A74"/>
    <w:rsid w:val="00FC4AAA"/>
    <w:rsid w:val="00FC7A9A"/>
    <w:rsid w:val="00FD43FA"/>
    <w:rsid w:val="00FD5965"/>
    <w:rsid w:val="00FD63EA"/>
    <w:rsid w:val="00FD7317"/>
    <w:rsid w:val="00FE085D"/>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55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857A6"/>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 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ED2201"/>
    <w:pPr>
      <w:tabs>
        <w:tab w:val="left" w:pos="1985"/>
        <w:tab w:val="left" w:pos="3402"/>
      </w:tabs>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Hyperlink">
    <w:name w:val="Besuchter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2529D4"/>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ED2201"/>
    <w:pPr>
      <w:spacing w:before="0"/>
      <w:jc w:val="left"/>
    </w:pPr>
  </w:style>
  <w:style w:type="character" w:customStyle="1" w:styleId="SpiegelstrichZchnZchn">
    <w:name w:val="Spiegelstrich Zchn Zchn"/>
    <w:link w:val="Spiegelstrich"/>
    <w:rsid w:val="00607C63"/>
    <w:rPr>
      <w:sz w:val="24"/>
      <w:szCs w:val="24"/>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E50442"/>
    <w:pPr>
      <w:spacing w:before="0" w:after="200" w:line="276" w:lineRule="auto"/>
      <w:ind w:left="720"/>
      <w:contextualSpacing/>
      <w:jc w:val="left"/>
    </w:pPr>
    <w:rPr>
      <w:rFonts w:ascii="Calibri" w:eastAsia="Calibri" w:hAnsi="Calibri"/>
      <w:sz w:val="22"/>
      <w:szCs w:val="22"/>
      <w:lang w:eastAsia="en-US"/>
    </w:rPr>
  </w:style>
  <w:style w:type="paragraph" w:styleId="berarbeitung">
    <w:name w:val="Revision"/>
    <w:hidden/>
    <w:uiPriority w:val="99"/>
    <w:semiHidden/>
    <w:rsid w:val="00E034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886719068">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640x48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4986</Characters>
  <Application>Microsoft Office Word</Application>
  <DocSecurity>0</DocSecurity>
  <Lines>41</Lines>
  <Paragraphs>11</Paragraphs>
  <ScaleCrop>false</ScaleCrop>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2020-06-09T13:21:00Z</dcterms:created>
  <dcterms:modified xsi:type="dcterms:W3CDTF">2020-06-09T13:22:00Z</dcterms:modified>
</cp:coreProperties>
</file>