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1"/>
        <w:gridCol w:w="7311"/>
      </w:tblGrid>
      <w:tr w:rsidR="0069242D" w:rsidTr="0069242D">
        <w:trPr>
          <w:trHeight w:val="1020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2D" w:rsidRDefault="0069242D" w:rsidP="00FC4376">
            <w:pPr>
              <w:tabs>
                <w:tab w:val="left" w:pos="-2111"/>
              </w:tabs>
              <w:spacing w:before="60" w:after="60"/>
            </w:pPr>
            <w:r>
              <w:rPr>
                <w:b/>
                <w:bCs/>
              </w:rPr>
              <w:t>1. Ausbildungsjahr</w:t>
            </w:r>
          </w:p>
          <w:p w:rsidR="0069242D" w:rsidRPr="0035468A" w:rsidRDefault="0069242D" w:rsidP="00FC4376">
            <w:pPr>
              <w:tabs>
                <w:tab w:val="left" w:pos="2126"/>
              </w:tabs>
              <w:spacing w:before="60" w:after="60"/>
            </w:pPr>
            <w:r w:rsidRPr="002B271B">
              <w:rPr>
                <w:b/>
              </w:rPr>
              <w:t>Bündelungsfach:</w:t>
            </w:r>
            <w:r>
              <w:tab/>
              <w:t>Aufbereitung und Bereitstellung von Stoffen</w:t>
            </w:r>
          </w:p>
          <w:p w:rsidR="0069242D" w:rsidRPr="0035468A" w:rsidRDefault="0069242D" w:rsidP="00FC4376">
            <w:pPr>
              <w:tabs>
                <w:tab w:val="left" w:pos="2126"/>
              </w:tabs>
              <w:spacing w:before="60" w:after="60"/>
            </w:pPr>
            <w:r>
              <w:rPr>
                <w:b/>
                <w:bCs/>
              </w:rPr>
              <w:t>Lernfeld 8:</w:t>
            </w:r>
            <w:r>
              <w:tab/>
              <w:t>(80 UStd.): Legierungen herstellen, aufbereiten und zum Gießen bereitstellen</w:t>
            </w:r>
          </w:p>
          <w:p w:rsidR="0069242D" w:rsidRDefault="0069242D" w:rsidP="0069242D">
            <w:pPr>
              <w:tabs>
                <w:tab w:val="left" w:pos="2126"/>
              </w:tabs>
              <w:spacing w:before="60" w:after="60"/>
            </w:pPr>
            <w:r>
              <w:rPr>
                <w:b/>
                <w:bCs/>
              </w:rPr>
              <w:t>Lernsituation 8.2:</w:t>
            </w:r>
            <w:r>
              <w:rPr>
                <w:b/>
                <w:bCs/>
              </w:rPr>
              <w:tab/>
            </w:r>
            <w:r>
              <w:t xml:space="preserve">(20 UStd.): </w:t>
            </w:r>
            <w:bookmarkStart w:id="0" w:name="_GoBack"/>
            <w:r>
              <w:t>Seilscheibe herstellen</w:t>
            </w:r>
            <w:bookmarkEnd w:id="0"/>
          </w:p>
        </w:tc>
      </w:tr>
      <w:tr w:rsidR="0069242D" w:rsidRPr="00055D07" w:rsidTr="0069242D">
        <w:trPr>
          <w:trHeight w:val="1174"/>
          <w:jc w:val="center"/>
        </w:trPr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Pr="0035468A" w:rsidRDefault="0069242D" w:rsidP="0069242D">
            <w:pPr>
              <w:pStyle w:val="Tabellenberschrift"/>
            </w:pPr>
            <w:r>
              <w:t xml:space="preserve">Einstiegsszenario </w:t>
            </w:r>
          </w:p>
          <w:p w:rsidR="0069242D" w:rsidRPr="001F6C93" w:rsidRDefault="0069242D" w:rsidP="0069242D">
            <w:pPr>
              <w:pStyle w:val="Tabellentext"/>
            </w:pPr>
            <w:r>
              <w:t>Eine Seilscheibe von 1000kg Masse soll für eine Seilbahn aus Gusseisen mit Kugelgraphit (GJS) hergestellt werden. Es stehen ein Kupolofen und ein Induktionsofen zur Verfügung.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69242D" w:rsidP="0069242D">
            <w:pPr>
              <w:pStyle w:val="Tabellenberschrift"/>
            </w:pPr>
            <w:r>
              <w:t>Handlungsprodukt/Lernergebnis</w:t>
            </w:r>
          </w:p>
          <w:p w:rsidR="0069242D" w:rsidRDefault="0069242D" w:rsidP="0069242D">
            <w:pPr>
              <w:pStyle w:val="Tabellenspiegelstrich"/>
            </w:pPr>
            <w:r>
              <w:t>Dokumentation des Herstellens einer Schmelze</w:t>
            </w:r>
          </w:p>
          <w:p w:rsidR="0069242D" w:rsidRDefault="0069242D" w:rsidP="0069242D">
            <w:pPr>
              <w:pStyle w:val="Tabellenspiegelstrich"/>
            </w:pPr>
            <w:r>
              <w:t>Liste von Kriterien zur Auswahl eines geeigneten Schmelzofens (Schmelzleistung bzw. Analyse- und Temperaturkorrektur)</w:t>
            </w:r>
          </w:p>
        </w:tc>
      </w:tr>
      <w:tr w:rsidR="0069242D" w:rsidTr="0069242D">
        <w:trPr>
          <w:trHeight w:val="2448"/>
          <w:jc w:val="center"/>
        </w:trPr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220F59" w:rsidP="0069242D">
            <w:pPr>
              <w:pStyle w:val="Tabellenberschrift"/>
            </w:pPr>
            <w:r>
              <w:t>Wesentliche Kompetenzen</w:t>
            </w:r>
          </w:p>
          <w:p w:rsidR="0069242D" w:rsidRPr="001F6C93" w:rsidRDefault="00220F59" w:rsidP="0069242D">
            <w:pPr>
              <w:pStyle w:val="Tabellentext"/>
            </w:pPr>
            <w:r>
              <w:t>Die Schülerinnen und Schüler</w:t>
            </w:r>
          </w:p>
          <w:p w:rsidR="0069242D" w:rsidRDefault="0069242D" w:rsidP="0069242D">
            <w:pPr>
              <w:pStyle w:val="Tabellenspiegelstrich"/>
            </w:pPr>
            <w:r>
              <w:t xml:space="preserve">bewerten </w:t>
            </w:r>
            <w:proofErr w:type="spellStart"/>
            <w:r>
              <w:t>kriteriengestützt</w:t>
            </w:r>
            <w:proofErr w:type="spellEnd"/>
            <w:r>
              <w:t xml:space="preserve"> die Vor- und Nachteile unterschiedlicher Ofenheizungen</w:t>
            </w:r>
          </w:p>
          <w:p w:rsidR="0069242D" w:rsidRDefault="0069242D" w:rsidP="0069242D">
            <w:pPr>
              <w:pStyle w:val="Tabellenspiegelstrich"/>
            </w:pPr>
            <w:r>
              <w:t>erläutern die Zusammensetzung von Legierungen</w:t>
            </w:r>
          </w:p>
          <w:p w:rsidR="0069242D" w:rsidRDefault="0069242D" w:rsidP="0069242D">
            <w:pPr>
              <w:pStyle w:val="Tabellenspiegelstrich"/>
            </w:pPr>
            <w:r>
              <w:t>planen die Magnesiumbehandlung</w:t>
            </w:r>
          </w:p>
          <w:p w:rsidR="0069242D" w:rsidRDefault="0069242D" w:rsidP="0069242D">
            <w:pPr>
              <w:pStyle w:val="Tabellenspiegelstrich"/>
            </w:pPr>
            <w:r>
              <w:t>stellen die Temperaturführung bei der Herstellung einer Seilscheibe dar</w:t>
            </w:r>
          </w:p>
          <w:p w:rsidR="0069242D" w:rsidRDefault="0069242D" w:rsidP="0069242D">
            <w:pPr>
              <w:pStyle w:val="Tabellenspiegelstrich"/>
            </w:pPr>
            <w:r>
              <w:t>überprüfen die Zusammensetzung einer (Gusseisen-)Legierung</w:t>
            </w:r>
          </w:p>
          <w:p w:rsidR="0069242D" w:rsidRDefault="0069242D" w:rsidP="0069242D">
            <w:pPr>
              <w:pStyle w:val="Tabellenspiegelstrich"/>
            </w:pPr>
            <w:r>
              <w:t xml:space="preserve">benennen die Auswirkung von </w:t>
            </w:r>
            <w:proofErr w:type="spellStart"/>
            <w:r>
              <w:t>Gefügebeeinflussungsmitteln</w:t>
            </w:r>
            <w:proofErr w:type="spellEnd"/>
            <w:r>
              <w:t xml:space="preserve"> 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69242D" w:rsidP="00FC4376">
            <w:r>
              <w:rPr>
                <w:b/>
                <w:bCs/>
              </w:rPr>
              <w:t>Konkretisierung der Inhalte</w:t>
            </w:r>
          </w:p>
          <w:p w:rsidR="0069242D" w:rsidRDefault="0069242D" w:rsidP="00220F59">
            <w:pPr>
              <w:pStyle w:val="Tabellenspiegelstrich"/>
            </w:pPr>
            <w:r>
              <w:t>elektrische und brennstoffbeheizte Öfen</w:t>
            </w:r>
          </w:p>
          <w:p w:rsidR="0069242D" w:rsidRDefault="0069242D" w:rsidP="00220F59">
            <w:pPr>
              <w:pStyle w:val="Tabellenspiegelstrich"/>
            </w:pPr>
            <w:r>
              <w:t xml:space="preserve">Schmelz- und </w:t>
            </w:r>
            <w:proofErr w:type="spellStart"/>
            <w:r>
              <w:t>Vergießofen</w:t>
            </w:r>
            <w:proofErr w:type="spellEnd"/>
            <w:r>
              <w:t xml:space="preserve"> (Ofenarten)</w:t>
            </w:r>
          </w:p>
          <w:p w:rsidR="0069242D" w:rsidRDefault="0069242D" w:rsidP="00220F59">
            <w:pPr>
              <w:pStyle w:val="Tabellenspiegelstrich"/>
            </w:pPr>
            <w:r>
              <w:t>Zusammensetzung des Einsatzmaterials</w:t>
            </w:r>
          </w:p>
          <w:p w:rsidR="0069242D" w:rsidRDefault="0069242D" w:rsidP="00220F59">
            <w:pPr>
              <w:pStyle w:val="Tabellenspiegelstrich"/>
            </w:pPr>
            <w:r>
              <w:t>Magnesiumbehandlung zum Ausbilden von Kugelgraphit (</w:t>
            </w:r>
            <w:proofErr w:type="spellStart"/>
            <w:r>
              <w:t>Schmelz</w:t>
            </w:r>
            <w:r>
              <w:t>e</w:t>
            </w:r>
            <w:r>
              <w:t>behandlung</w:t>
            </w:r>
            <w:proofErr w:type="spellEnd"/>
            <w:r>
              <w:t>)</w:t>
            </w:r>
          </w:p>
          <w:p w:rsidR="0069242D" w:rsidRDefault="0069242D" w:rsidP="00220F59">
            <w:pPr>
              <w:pStyle w:val="Tabellenspiegelstrich"/>
            </w:pPr>
            <w:r>
              <w:t>Temperaturführung</w:t>
            </w:r>
          </w:p>
        </w:tc>
      </w:tr>
      <w:tr w:rsidR="0069242D" w:rsidRPr="00055D07" w:rsidTr="0069242D">
        <w:trPr>
          <w:trHeight w:val="625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69242D" w:rsidP="00220F59">
            <w:pPr>
              <w:pStyle w:val="Tabellenberschrift"/>
            </w:pPr>
            <w:r>
              <w:t>Lern- und Arbeitstechniken</w:t>
            </w:r>
          </w:p>
          <w:p w:rsidR="0069242D" w:rsidRPr="001F6C93" w:rsidRDefault="0069242D" w:rsidP="00A5172D">
            <w:pPr>
              <w:pStyle w:val="Tabellentext"/>
            </w:pPr>
            <w:r>
              <w:t>Strukturieren von Informationen mit Tabellen, Informationen visualisieren mit Nutzung von Software</w:t>
            </w:r>
          </w:p>
        </w:tc>
      </w:tr>
      <w:tr w:rsidR="0069242D" w:rsidRPr="00655B0B" w:rsidTr="0069242D">
        <w:trPr>
          <w:trHeight w:val="625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69242D" w:rsidP="00FC437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9242D" w:rsidRPr="001F6C93" w:rsidRDefault="0069242D" w:rsidP="00A5172D">
            <w:pPr>
              <w:pStyle w:val="Tabellentext"/>
            </w:pPr>
            <w:r w:rsidRPr="001F6C93">
              <w:t>Fachbuch</w:t>
            </w:r>
            <w:r>
              <w:t>, Schaubilder</w:t>
            </w:r>
          </w:p>
        </w:tc>
      </w:tr>
      <w:tr w:rsidR="0069242D" w:rsidRPr="00055D07" w:rsidTr="0069242D">
        <w:trPr>
          <w:trHeight w:val="489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242D" w:rsidRDefault="0069242D" w:rsidP="00220F59">
            <w:pPr>
              <w:pStyle w:val="Tabellenberschrift"/>
            </w:pPr>
            <w:r>
              <w:t>Organisatorische Hinweise</w:t>
            </w:r>
          </w:p>
          <w:p w:rsidR="0069242D" w:rsidRPr="001F6C93" w:rsidRDefault="0069242D" w:rsidP="00A5172D">
            <w:pPr>
              <w:pStyle w:val="Tabellentext"/>
            </w:pPr>
            <w:r>
              <w:t>Exkursion zu einer Gießerei planen</w:t>
            </w:r>
          </w:p>
        </w:tc>
      </w:tr>
    </w:tbl>
    <w:p w:rsidR="0069242D" w:rsidRPr="006A7891" w:rsidRDefault="0069242D" w:rsidP="00C10EBF">
      <w:pPr>
        <w:spacing w:before="0" w:after="0"/>
        <w:rPr>
          <w:sz w:val="32"/>
          <w:szCs w:val="32"/>
        </w:rPr>
      </w:pPr>
    </w:p>
    <w:sectPr w:rsidR="0069242D" w:rsidRPr="006A7891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E461E">
      <w:rPr>
        <w:noProof/>
      </w:rPr>
      <w:t>1</w:t>
    </w:r>
    <w:r>
      <w:fldChar w:fldCharType="end"/>
    </w:r>
    <w:r>
      <w:t xml:space="preserve"> von </w:t>
    </w:r>
    <w:r w:rsidR="00AE461E">
      <w:fldChar w:fldCharType="begin"/>
    </w:r>
    <w:r w:rsidR="00AE461E">
      <w:instrText xml:space="preserve"> NUMPAGES  \* Arabic  \* MERGEFORMAT </w:instrText>
    </w:r>
    <w:r w:rsidR="00AE461E">
      <w:fldChar w:fldCharType="separate"/>
    </w:r>
    <w:r w:rsidR="00AE461E">
      <w:rPr>
        <w:noProof/>
      </w:rPr>
      <w:t>1</w:t>
    </w:r>
    <w:r w:rsidR="00AE46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1E" w:rsidRDefault="00AE46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E461E">
                            <w:fldChar w:fldCharType="begin"/>
                          </w:r>
                          <w:r w:rsidR="00AE461E">
                            <w:instrText xml:space="preserve"> NUMPAGES  \* Arabic  \* MERGEFORMAT </w:instrText>
                          </w:r>
                          <w:r w:rsidR="00AE461E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AE461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220F59">
                      <w:fldChar w:fldCharType="begin"/>
                    </w:r>
                    <w:r w:rsidR="00220F59">
                      <w:instrText xml:space="preserve"> NUMPAGES  \* Arabic  \* MERGEFORMAT </w:instrText>
                    </w:r>
                    <w:r w:rsidR="00220F59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220F5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69242D" w:rsidP="008234F4">
    <w:pPr>
      <w:pStyle w:val="berschrift2"/>
      <w:numPr>
        <w:ilvl w:val="0"/>
        <w:numId w:val="0"/>
      </w:numPr>
      <w:spacing w:before="0"/>
    </w:pPr>
    <w:r>
      <w:t>Gießereimechanikerin/Gießereimechaniker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1E" w:rsidRDefault="00AE461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F9521B"/>
    <w:multiLevelType w:val="hybridMultilevel"/>
    <w:tmpl w:val="B34AA324"/>
    <w:lvl w:ilvl="0" w:tplc="35927268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6CF1B4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2893E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A05DE">
      <w:start w:val="1"/>
      <w:numFmt w:val="bullet"/>
      <w:lvlText w:val="-"/>
      <w:lvlJc w:val="left"/>
      <w:pPr>
        <w:tabs>
          <w:tab w:val="left" w:pos="3402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42417E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62F938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E2F86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98D352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08F340">
      <w:start w:val="1"/>
      <w:numFmt w:val="bullet"/>
      <w:lvlText w:val="-"/>
      <w:lvlJc w:val="left"/>
      <w:pPr>
        <w:tabs>
          <w:tab w:val="left" w:pos="1985"/>
          <w:tab w:val="left" w:pos="3402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20B6A49"/>
    <w:multiLevelType w:val="hybridMultilevel"/>
    <w:tmpl w:val="88B27F76"/>
    <w:lvl w:ilvl="0" w:tplc="74E870C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40183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82F360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FC5BFC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B663D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EC4B60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64AC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74B2A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FCBB2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724168A4"/>
    <w:multiLevelType w:val="hybridMultilevel"/>
    <w:tmpl w:val="2C44B4D4"/>
    <w:lvl w:ilvl="0" w:tplc="B4AE272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42969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BE1F9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7205D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FA6670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DCD104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FA98D0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EEBE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C5D52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3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30"/>
  </w:num>
  <w:num w:numId="31">
    <w:abstractNumId w:val="10"/>
  </w:num>
  <w:num w:numId="32">
    <w:abstractNumId w:val="27"/>
  </w:num>
  <w:num w:numId="33">
    <w:abstractNumId w:val="26"/>
  </w:num>
  <w:num w:numId="34">
    <w:abstractNumId w:val="16"/>
  </w:num>
  <w:num w:numId="35">
    <w:abstractNumId w:val="28"/>
  </w:num>
  <w:num w:numId="36">
    <w:abstractNumId w:val="24"/>
  </w:num>
  <w:num w:numId="37">
    <w:abstractNumId w:val="3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2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21"/>
  </w:num>
  <w:num w:numId="49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0F59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242D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172D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61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045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69242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Normal">
    <w:name w:val="Table Normal"/>
    <w:rsid w:val="006924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2460F369.dotm</Template>
  <TotalTime>0</TotalTime>
  <Pages>1</Pages>
  <Words>169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2016-07-07T07:02:00Z</dcterms:created>
  <dcterms:modified xsi:type="dcterms:W3CDTF">2016-07-07T08:40:00Z</dcterms:modified>
</cp:coreProperties>
</file>